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9A10" w14:textId="77777777" w:rsidR="001274E0" w:rsidRDefault="00000000">
      <w:pPr>
        <w:pStyle w:val="Title"/>
        <w:rPr>
          <w:rFonts w:ascii="Arial" w:eastAsia="Arial" w:hAnsi="Arial" w:cs="Arial"/>
          <w:sz w:val="22"/>
          <w:szCs w:val="22"/>
        </w:rPr>
      </w:pPr>
      <w:r>
        <w:rPr>
          <w:rFonts w:ascii="Arial" w:eastAsia="Arial" w:hAnsi="Arial" w:cs="Arial"/>
          <w:sz w:val="22"/>
          <w:szCs w:val="22"/>
        </w:rPr>
        <w:t>KEVIN MATTHEW OLIVER</w:t>
      </w:r>
    </w:p>
    <w:p w14:paraId="32FCF749" w14:textId="77777777" w:rsidR="001274E0" w:rsidRDefault="001274E0">
      <w:pPr>
        <w:jc w:val="center"/>
      </w:pPr>
    </w:p>
    <w:tbl>
      <w:tblPr>
        <w:tblStyle w:val="a"/>
        <w:tblW w:w="10915" w:type="dxa"/>
        <w:tblInd w:w="-90" w:type="dxa"/>
        <w:tblBorders>
          <w:insideH w:val="single" w:sz="4" w:space="0" w:color="000000"/>
        </w:tblBorders>
        <w:tblLayout w:type="fixed"/>
        <w:tblLook w:val="0000" w:firstRow="0" w:lastRow="0" w:firstColumn="0" w:lastColumn="0" w:noHBand="0" w:noVBand="0"/>
      </w:tblPr>
      <w:tblGrid>
        <w:gridCol w:w="5828"/>
        <w:gridCol w:w="5087"/>
      </w:tblGrid>
      <w:tr w:rsidR="001274E0" w14:paraId="00C5E9EC" w14:textId="77777777">
        <w:tc>
          <w:tcPr>
            <w:tcW w:w="5828" w:type="dxa"/>
          </w:tcPr>
          <w:p w14:paraId="2DA76A17" w14:textId="197FACEB" w:rsidR="001274E0" w:rsidRDefault="00A66542">
            <w:pPr>
              <w:pStyle w:val="Title"/>
              <w:jc w:val="left"/>
              <w:rPr>
                <w:sz w:val="22"/>
                <w:szCs w:val="22"/>
              </w:rPr>
            </w:pPr>
            <w:bookmarkStart w:id="0" w:name="bookmark=id.gjdgxs" w:colFirst="0" w:colLast="0"/>
            <w:bookmarkEnd w:id="0"/>
            <w:r>
              <w:rPr>
                <w:b w:val="0"/>
                <w:sz w:val="22"/>
                <w:szCs w:val="22"/>
              </w:rPr>
              <w:t>Professor of Learning, Design, and Technology</w:t>
            </w:r>
          </w:p>
          <w:p w14:paraId="0A9DB22D" w14:textId="77777777" w:rsidR="001274E0" w:rsidRDefault="00000000">
            <w:pPr>
              <w:pStyle w:val="Title"/>
              <w:jc w:val="left"/>
              <w:rPr>
                <w:b w:val="0"/>
                <w:sz w:val="22"/>
                <w:szCs w:val="22"/>
              </w:rPr>
            </w:pPr>
            <w:r>
              <w:rPr>
                <w:b w:val="0"/>
                <w:sz w:val="22"/>
                <w:szCs w:val="22"/>
              </w:rPr>
              <w:t>Department of Teacher Education &amp; Learning Sciences</w:t>
            </w:r>
          </w:p>
          <w:p w14:paraId="5EC91634" w14:textId="77777777" w:rsidR="001274E0" w:rsidRDefault="00000000">
            <w:pPr>
              <w:pStyle w:val="Title"/>
              <w:jc w:val="left"/>
              <w:rPr>
                <w:b w:val="0"/>
                <w:sz w:val="22"/>
                <w:szCs w:val="22"/>
              </w:rPr>
            </w:pPr>
            <w:r>
              <w:rPr>
                <w:b w:val="0"/>
                <w:sz w:val="22"/>
                <w:szCs w:val="22"/>
              </w:rPr>
              <w:t>College of Education, North Carolina State University</w:t>
            </w:r>
          </w:p>
          <w:p w14:paraId="6365A906" w14:textId="77777777" w:rsidR="001274E0" w:rsidRDefault="00000000">
            <w:pPr>
              <w:pStyle w:val="Title"/>
              <w:jc w:val="left"/>
              <w:rPr>
                <w:b w:val="0"/>
                <w:sz w:val="22"/>
                <w:szCs w:val="22"/>
              </w:rPr>
            </w:pPr>
            <w:r>
              <w:rPr>
                <w:b w:val="0"/>
                <w:sz w:val="22"/>
                <w:szCs w:val="22"/>
              </w:rPr>
              <w:t>Office Phone: 919-515-6229</w:t>
            </w:r>
          </w:p>
          <w:p w14:paraId="4E1226BE" w14:textId="77777777" w:rsidR="001274E0" w:rsidRDefault="00000000">
            <w:pPr>
              <w:pStyle w:val="Title"/>
              <w:jc w:val="left"/>
              <w:rPr>
                <w:b w:val="0"/>
                <w:sz w:val="22"/>
                <w:szCs w:val="22"/>
              </w:rPr>
            </w:pPr>
            <w:r>
              <w:rPr>
                <w:b w:val="0"/>
                <w:sz w:val="22"/>
                <w:szCs w:val="22"/>
              </w:rPr>
              <w:t>Google: scholar.google.com/</w:t>
            </w:r>
            <w:proofErr w:type="spellStart"/>
            <w:r>
              <w:rPr>
                <w:b w:val="0"/>
                <w:sz w:val="22"/>
                <w:szCs w:val="22"/>
              </w:rPr>
              <w:t>citations?user</w:t>
            </w:r>
            <w:proofErr w:type="spellEnd"/>
            <w:r>
              <w:rPr>
                <w:b w:val="0"/>
                <w:sz w:val="22"/>
                <w:szCs w:val="22"/>
              </w:rPr>
              <w:t>=ect6PnwAAAAJ</w:t>
            </w:r>
          </w:p>
          <w:p w14:paraId="29651F84" w14:textId="77777777" w:rsidR="001274E0" w:rsidRDefault="001274E0">
            <w:pPr>
              <w:pStyle w:val="Title"/>
              <w:jc w:val="left"/>
              <w:rPr>
                <w:b w:val="0"/>
                <w:sz w:val="22"/>
                <w:szCs w:val="22"/>
              </w:rPr>
            </w:pPr>
          </w:p>
        </w:tc>
        <w:tc>
          <w:tcPr>
            <w:tcW w:w="5087" w:type="dxa"/>
          </w:tcPr>
          <w:p w14:paraId="2776D249" w14:textId="77777777" w:rsidR="001274E0" w:rsidRDefault="00000000">
            <w:pPr>
              <w:pStyle w:val="Title"/>
              <w:ind w:left="-18"/>
              <w:jc w:val="left"/>
              <w:rPr>
                <w:b w:val="0"/>
                <w:sz w:val="22"/>
                <w:szCs w:val="22"/>
              </w:rPr>
            </w:pPr>
            <w:r>
              <w:rPr>
                <w:b w:val="0"/>
                <w:sz w:val="22"/>
                <w:szCs w:val="22"/>
              </w:rPr>
              <w:t>E-mail: kmoliver@ncsu.edu</w:t>
            </w:r>
          </w:p>
          <w:p w14:paraId="146E115D" w14:textId="67AB7079" w:rsidR="001274E0" w:rsidRDefault="00000000">
            <w:pPr>
              <w:pStyle w:val="Title"/>
              <w:ind w:left="-18"/>
              <w:jc w:val="left"/>
              <w:rPr>
                <w:b w:val="0"/>
                <w:sz w:val="22"/>
                <w:szCs w:val="22"/>
              </w:rPr>
            </w:pPr>
            <w:r>
              <w:rPr>
                <w:b w:val="0"/>
                <w:sz w:val="22"/>
                <w:szCs w:val="22"/>
              </w:rPr>
              <w:t>Web: kevoliver.</w:t>
            </w:r>
            <w:r w:rsidR="007F0173">
              <w:rPr>
                <w:b w:val="0"/>
                <w:sz w:val="22"/>
                <w:szCs w:val="22"/>
              </w:rPr>
              <w:t>weebly.com</w:t>
            </w:r>
          </w:p>
          <w:p w14:paraId="5D9CE444" w14:textId="77777777" w:rsidR="001274E0" w:rsidRDefault="00000000">
            <w:pPr>
              <w:pStyle w:val="Title"/>
              <w:ind w:left="-18"/>
              <w:jc w:val="left"/>
              <w:rPr>
                <w:b w:val="0"/>
                <w:sz w:val="22"/>
                <w:szCs w:val="22"/>
              </w:rPr>
            </w:pPr>
            <w:r>
              <w:rPr>
                <w:b w:val="0"/>
                <w:sz w:val="22"/>
                <w:szCs w:val="22"/>
              </w:rPr>
              <w:t>Twitter: twitter.com/</w:t>
            </w:r>
            <w:proofErr w:type="spellStart"/>
            <w:r>
              <w:rPr>
                <w:b w:val="0"/>
                <w:sz w:val="22"/>
                <w:szCs w:val="22"/>
              </w:rPr>
              <w:t>rdukevin</w:t>
            </w:r>
            <w:proofErr w:type="spellEnd"/>
          </w:p>
          <w:p w14:paraId="66EDE97B" w14:textId="77777777" w:rsidR="001274E0" w:rsidRDefault="00000000">
            <w:pPr>
              <w:pStyle w:val="Title"/>
              <w:ind w:left="-18"/>
              <w:jc w:val="left"/>
              <w:rPr>
                <w:b w:val="0"/>
                <w:sz w:val="22"/>
                <w:szCs w:val="22"/>
              </w:rPr>
            </w:pPr>
            <w:r>
              <w:rPr>
                <w:b w:val="0"/>
                <w:sz w:val="22"/>
                <w:szCs w:val="22"/>
              </w:rPr>
              <w:t>LinkedIn: linkedin.com/in/</w:t>
            </w:r>
            <w:proofErr w:type="spellStart"/>
            <w:r>
              <w:rPr>
                <w:b w:val="0"/>
                <w:sz w:val="22"/>
                <w:szCs w:val="22"/>
              </w:rPr>
              <w:t>rdukevin</w:t>
            </w:r>
            <w:proofErr w:type="spellEnd"/>
          </w:p>
          <w:p w14:paraId="5022F949" w14:textId="77777777" w:rsidR="001274E0" w:rsidRDefault="00000000">
            <w:proofErr w:type="spellStart"/>
            <w:r>
              <w:rPr>
                <w:sz w:val="22"/>
                <w:szCs w:val="22"/>
              </w:rPr>
              <w:t>ORCid</w:t>
            </w:r>
            <w:proofErr w:type="spellEnd"/>
            <w:r>
              <w:rPr>
                <w:rFonts w:ascii="Times" w:eastAsia="Times" w:hAnsi="Times" w:cs="Times"/>
                <w:sz w:val="22"/>
                <w:szCs w:val="22"/>
              </w:rPr>
              <w:t>:</w:t>
            </w:r>
            <w:r>
              <w:rPr>
                <w:rFonts w:ascii="Times" w:eastAsia="Times" w:hAnsi="Times" w:cs="Times"/>
                <w:b/>
                <w:sz w:val="22"/>
                <w:szCs w:val="22"/>
              </w:rPr>
              <w:t xml:space="preserve"> </w:t>
            </w:r>
            <w:r>
              <w:rPr>
                <w:rFonts w:ascii="Times" w:eastAsia="Times" w:hAnsi="Times" w:cs="Times"/>
                <w:color w:val="000000"/>
                <w:sz w:val="22"/>
                <w:szCs w:val="22"/>
                <w:highlight w:val="white"/>
              </w:rPr>
              <w:t>orcid.org/0000-0001-8463-0621</w:t>
            </w:r>
          </w:p>
          <w:p w14:paraId="68C24B0C" w14:textId="77777777" w:rsidR="001274E0" w:rsidRDefault="001274E0">
            <w:pPr>
              <w:pStyle w:val="Title"/>
              <w:ind w:left="-18" w:firstLine="18"/>
              <w:jc w:val="left"/>
              <w:rPr>
                <w:b w:val="0"/>
                <w:sz w:val="22"/>
                <w:szCs w:val="22"/>
              </w:rPr>
            </w:pPr>
          </w:p>
        </w:tc>
      </w:tr>
    </w:tbl>
    <w:p w14:paraId="43ABBF0D" w14:textId="77777777" w:rsidR="001274E0" w:rsidRDefault="00000000">
      <w:pPr>
        <w:pStyle w:val="Heading2"/>
        <w:rPr>
          <w:rFonts w:ascii="Arial" w:eastAsia="Arial" w:hAnsi="Arial" w:cs="Arial"/>
          <w:sz w:val="22"/>
          <w:szCs w:val="22"/>
        </w:rPr>
      </w:pPr>
      <w:r>
        <w:rPr>
          <w:rFonts w:ascii="Arial" w:eastAsia="Arial" w:hAnsi="Arial" w:cs="Arial"/>
          <w:sz w:val="22"/>
          <w:szCs w:val="22"/>
        </w:rPr>
        <w:t>DEGREES AND LICENSES</w:t>
      </w:r>
    </w:p>
    <w:p w14:paraId="2ECD3808" w14:textId="77777777" w:rsidR="001274E0" w:rsidRDefault="001274E0">
      <w:pPr>
        <w:tabs>
          <w:tab w:val="left" w:pos="540"/>
          <w:tab w:val="left" w:pos="1080"/>
          <w:tab w:val="left" w:pos="1620"/>
        </w:tabs>
        <w:rPr>
          <w:sz w:val="22"/>
          <w:szCs w:val="22"/>
        </w:rPr>
      </w:pPr>
    </w:p>
    <w:p w14:paraId="11EB55D6" w14:textId="6E9661AE" w:rsidR="001274E0" w:rsidRDefault="00000000">
      <w:pPr>
        <w:tabs>
          <w:tab w:val="left" w:pos="540"/>
          <w:tab w:val="left" w:pos="1350"/>
        </w:tabs>
        <w:rPr>
          <w:sz w:val="22"/>
          <w:szCs w:val="22"/>
        </w:rPr>
      </w:pPr>
      <w:r>
        <w:rPr>
          <w:sz w:val="22"/>
          <w:szCs w:val="22"/>
        </w:rPr>
        <w:t>Aug 2007</w:t>
      </w:r>
      <w:r>
        <w:rPr>
          <w:sz w:val="22"/>
          <w:szCs w:val="22"/>
        </w:rPr>
        <w:tab/>
        <w:t>N.C. Professional Education License</w:t>
      </w:r>
      <w:r w:rsidR="002E6DC1">
        <w:rPr>
          <w:sz w:val="22"/>
          <w:szCs w:val="22"/>
        </w:rPr>
        <w:t>,</w:t>
      </w:r>
      <w:r>
        <w:rPr>
          <w:sz w:val="22"/>
          <w:szCs w:val="22"/>
        </w:rPr>
        <w:t xml:space="preserve"> Instructional Technology Specialist (077)</w:t>
      </w:r>
    </w:p>
    <w:p w14:paraId="0C48BECC" w14:textId="67841440" w:rsidR="001274E0" w:rsidRDefault="00000000">
      <w:pPr>
        <w:tabs>
          <w:tab w:val="left" w:pos="540"/>
          <w:tab w:val="left" w:pos="1350"/>
        </w:tabs>
        <w:rPr>
          <w:sz w:val="22"/>
          <w:szCs w:val="22"/>
        </w:rPr>
      </w:pPr>
      <w:r>
        <w:rPr>
          <w:sz w:val="22"/>
          <w:szCs w:val="22"/>
        </w:rPr>
        <w:t>May 1999</w:t>
      </w:r>
      <w:r>
        <w:rPr>
          <w:sz w:val="22"/>
          <w:szCs w:val="22"/>
        </w:rPr>
        <w:tab/>
        <w:t>Ph.D. Instructional Technology, University of Georgia, Athens</w:t>
      </w:r>
    </w:p>
    <w:p w14:paraId="5DCC5998" w14:textId="70486793" w:rsidR="001274E0" w:rsidRDefault="00000000">
      <w:pPr>
        <w:tabs>
          <w:tab w:val="left" w:pos="540"/>
          <w:tab w:val="left" w:pos="1350"/>
        </w:tabs>
        <w:ind w:left="1350" w:hanging="1350"/>
        <w:rPr>
          <w:sz w:val="22"/>
          <w:szCs w:val="22"/>
        </w:rPr>
      </w:pPr>
      <w:r>
        <w:rPr>
          <w:sz w:val="22"/>
          <w:szCs w:val="22"/>
        </w:rPr>
        <w:t>May 1993</w:t>
      </w:r>
      <w:r>
        <w:rPr>
          <w:sz w:val="22"/>
          <w:szCs w:val="22"/>
        </w:rPr>
        <w:tab/>
        <w:t xml:space="preserve">M.Ed. Educational Media &amp; Instructional Design, School of Education, </w:t>
      </w:r>
      <w:r w:rsidR="00CC5956">
        <w:rPr>
          <w:sz w:val="22"/>
          <w:szCs w:val="22"/>
        </w:rPr>
        <w:t>UNC-</w:t>
      </w:r>
      <w:r>
        <w:rPr>
          <w:sz w:val="22"/>
          <w:szCs w:val="22"/>
        </w:rPr>
        <w:t>Chapel Hill</w:t>
      </w:r>
    </w:p>
    <w:p w14:paraId="039612FC" w14:textId="07408C2D" w:rsidR="001274E0" w:rsidRDefault="00000000">
      <w:pPr>
        <w:tabs>
          <w:tab w:val="left" w:pos="540"/>
          <w:tab w:val="left" w:pos="1350"/>
        </w:tabs>
        <w:rPr>
          <w:sz w:val="22"/>
          <w:szCs w:val="22"/>
        </w:rPr>
      </w:pPr>
      <w:r>
        <w:rPr>
          <w:sz w:val="22"/>
          <w:szCs w:val="22"/>
        </w:rPr>
        <w:t>May 1990</w:t>
      </w:r>
      <w:r>
        <w:rPr>
          <w:sz w:val="22"/>
          <w:szCs w:val="22"/>
        </w:rPr>
        <w:tab/>
        <w:t>B.S. Communications</w:t>
      </w:r>
      <w:r w:rsidR="00CC5956">
        <w:rPr>
          <w:sz w:val="22"/>
          <w:szCs w:val="22"/>
        </w:rPr>
        <w:t xml:space="preserve">, </w:t>
      </w:r>
      <w:r>
        <w:rPr>
          <w:sz w:val="22"/>
          <w:szCs w:val="22"/>
        </w:rPr>
        <w:t>Advertising</w:t>
      </w:r>
      <w:r w:rsidR="00CC5956">
        <w:rPr>
          <w:sz w:val="22"/>
          <w:szCs w:val="22"/>
        </w:rPr>
        <w:t xml:space="preserve"> concentration</w:t>
      </w:r>
      <w:r>
        <w:rPr>
          <w:sz w:val="22"/>
          <w:szCs w:val="22"/>
        </w:rPr>
        <w:t>, University of Tennessee, Knoxville</w:t>
      </w:r>
    </w:p>
    <w:p w14:paraId="2F62FD34" w14:textId="77777777" w:rsidR="001274E0" w:rsidRDefault="001274E0">
      <w:pPr>
        <w:tabs>
          <w:tab w:val="left" w:pos="540"/>
          <w:tab w:val="left" w:pos="1350"/>
        </w:tabs>
        <w:rPr>
          <w:sz w:val="22"/>
          <w:szCs w:val="22"/>
        </w:rPr>
      </w:pPr>
    </w:p>
    <w:p w14:paraId="03987B73" w14:textId="77777777" w:rsidR="001274E0" w:rsidRDefault="00000000">
      <w:pPr>
        <w:pStyle w:val="Heading2"/>
        <w:rPr>
          <w:rFonts w:ascii="Arial" w:eastAsia="Arial" w:hAnsi="Arial" w:cs="Arial"/>
          <w:sz w:val="22"/>
          <w:szCs w:val="22"/>
        </w:rPr>
      </w:pPr>
      <w:r>
        <w:rPr>
          <w:rFonts w:ascii="Arial" w:eastAsia="Arial" w:hAnsi="Arial" w:cs="Arial"/>
          <w:sz w:val="22"/>
          <w:szCs w:val="22"/>
        </w:rPr>
        <w:t>WORK EXPERIENCE AND TRAINING</w:t>
      </w:r>
    </w:p>
    <w:p w14:paraId="0BC4B02A" w14:textId="77777777" w:rsidR="001274E0" w:rsidRDefault="001274E0"/>
    <w:p w14:paraId="13A6F661" w14:textId="77777777" w:rsidR="001274E0" w:rsidRDefault="00000000">
      <w:pPr>
        <w:rPr>
          <w:rFonts w:ascii="Arial" w:eastAsia="Arial" w:hAnsi="Arial" w:cs="Arial"/>
          <w:b/>
          <w:sz w:val="22"/>
          <w:szCs w:val="22"/>
        </w:rPr>
      </w:pPr>
      <w:r>
        <w:rPr>
          <w:rFonts w:ascii="Arial" w:eastAsia="Arial" w:hAnsi="Arial" w:cs="Arial"/>
          <w:b/>
          <w:sz w:val="22"/>
          <w:szCs w:val="22"/>
        </w:rPr>
        <w:t>Full-Time Positions</w:t>
      </w:r>
    </w:p>
    <w:p w14:paraId="3C78FB55" w14:textId="0D6E915B" w:rsidR="001274E0" w:rsidRDefault="00000000">
      <w:pPr>
        <w:tabs>
          <w:tab w:val="left" w:pos="540"/>
          <w:tab w:val="left" w:pos="1350"/>
        </w:tabs>
        <w:ind w:left="1350" w:hanging="1350"/>
        <w:rPr>
          <w:sz w:val="22"/>
          <w:szCs w:val="22"/>
        </w:rPr>
      </w:pPr>
      <w:r>
        <w:rPr>
          <w:sz w:val="22"/>
          <w:szCs w:val="22"/>
        </w:rPr>
        <w:t>2005-</w:t>
      </w:r>
      <w:r w:rsidR="00995B11">
        <w:rPr>
          <w:sz w:val="22"/>
          <w:szCs w:val="22"/>
        </w:rPr>
        <w:t>present</w:t>
      </w:r>
      <w:r>
        <w:rPr>
          <w:sz w:val="22"/>
          <w:szCs w:val="22"/>
        </w:rPr>
        <w:tab/>
        <w:t>Professor, Learning Design &amp; Technology, North Carolina State University (promoted from Associate Professor to Professor in fall 2017); Coordinator of LDT Undergraduate Program (2019-present)</w:t>
      </w:r>
      <w:r w:rsidR="00BE42A5">
        <w:rPr>
          <w:sz w:val="22"/>
          <w:szCs w:val="22"/>
        </w:rPr>
        <w:t xml:space="preserve">; Past Coordinator of LDT </w:t>
      </w:r>
      <w:r>
        <w:rPr>
          <w:sz w:val="22"/>
          <w:szCs w:val="22"/>
        </w:rPr>
        <w:t>Doctoral Program (2008-2015, 2018-</w:t>
      </w:r>
      <w:r w:rsidR="00BE42A5">
        <w:rPr>
          <w:sz w:val="22"/>
          <w:szCs w:val="22"/>
        </w:rPr>
        <w:t>2022</w:t>
      </w:r>
      <w:r>
        <w:rPr>
          <w:sz w:val="22"/>
          <w:szCs w:val="22"/>
        </w:rPr>
        <w:t>)</w:t>
      </w:r>
      <w:r w:rsidR="00BE42A5">
        <w:rPr>
          <w:sz w:val="22"/>
          <w:szCs w:val="22"/>
        </w:rPr>
        <w:t xml:space="preserve">, </w:t>
      </w:r>
      <w:proofErr w:type="gramStart"/>
      <w:r w:rsidR="00BE42A5">
        <w:rPr>
          <w:sz w:val="22"/>
          <w:szCs w:val="22"/>
        </w:rPr>
        <w:t>Master’s</w:t>
      </w:r>
      <w:proofErr w:type="gramEnd"/>
      <w:r w:rsidR="00BE42A5">
        <w:rPr>
          <w:sz w:val="22"/>
          <w:szCs w:val="22"/>
        </w:rPr>
        <w:t xml:space="preserve"> Program (2008-2015), and Learning Analytics Certificate (2018-2021)</w:t>
      </w:r>
      <w:r>
        <w:rPr>
          <w:sz w:val="22"/>
          <w:szCs w:val="22"/>
        </w:rPr>
        <w:t xml:space="preserve">; </w:t>
      </w:r>
      <w:r w:rsidR="00BE42A5">
        <w:rPr>
          <w:sz w:val="22"/>
          <w:szCs w:val="22"/>
        </w:rPr>
        <w:t xml:space="preserve">Past </w:t>
      </w:r>
      <w:r>
        <w:rPr>
          <w:sz w:val="22"/>
          <w:szCs w:val="22"/>
        </w:rPr>
        <w:t>Coordinator of College Distance and Remote Learning Task Force (2020-</w:t>
      </w:r>
      <w:r w:rsidR="00BE42A5">
        <w:rPr>
          <w:sz w:val="22"/>
          <w:szCs w:val="22"/>
        </w:rPr>
        <w:t>2022</w:t>
      </w:r>
      <w:r>
        <w:rPr>
          <w:sz w:val="22"/>
          <w:szCs w:val="22"/>
        </w:rPr>
        <w:t>)</w:t>
      </w:r>
    </w:p>
    <w:p w14:paraId="084EB9F5" w14:textId="77777777" w:rsidR="001274E0" w:rsidRDefault="00000000">
      <w:pPr>
        <w:tabs>
          <w:tab w:val="left" w:pos="540"/>
          <w:tab w:val="left" w:pos="1350"/>
        </w:tabs>
        <w:ind w:left="1350" w:hanging="1350"/>
        <w:rPr>
          <w:sz w:val="22"/>
          <w:szCs w:val="22"/>
        </w:rPr>
      </w:pPr>
      <w:r>
        <w:rPr>
          <w:sz w:val="22"/>
          <w:szCs w:val="22"/>
        </w:rPr>
        <w:t>2004-2005</w:t>
      </w:r>
      <w:r>
        <w:rPr>
          <w:sz w:val="22"/>
          <w:szCs w:val="22"/>
        </w:rPr>
        <w:tab/>
        <w:t>Instructional Technologist, College of Agriculture and Life Sciences, NC State University</w:t>
      </w:r>
    </w:p>
    <w:p w14:paraId="4F40A9D2" w14:textId="77777777" w:rsidR="001274E0" w:rsidRDefault="00000000">
      <w:pPr>
        <w:tabs>
          <w:tab w:val="left" w:pos="540"/>
          <w:tab w:val="left" w:pos="1350"/>
        </w:tabs>
        <w:ind w:left="1350" w:hanging="1350"/>
        <w:rPr>
          <w:sz w:val="22"/>
          <w:szCs w:val="22"/>
        </w:rPr>
      </w:pPr>
      <w:r>
        <w:rPr>
          <w:sz w:val="22"/>
          <w:szCs w:val="22"/>
        </w:rPr>
        <w:t>2002-2004</w:t>
      </w:r>
      <w:r>
        <w:rPr>
          <w:sz w:val="22"/>
          <w:szCs w:val="22"/>
        </w:rPr>
        <w:tab/>
        <w:t>Co-Director, Southeast Regional Technology in Education Consortium (RTEC), SERVE Regional Education Lab (REL), UNC-Greensboro</w:t>
      </w:r>
    </w:p>
    <w:p w14:paraId="7EBFB181" w14:textId="77777777" w:rsidR="001274E0" w:rsidRDefault="00000000">
      <w:pPr>
        <w:tabs>
          <w:tab w:val="left" w:pos="540"/>
          <w:tab w:val="left" w:pos="1350"/>
        </w:tabs>
        <w:ind w:left="1350" w:hanging="1350"/>
        <w:rPr>
          <w:sz w:val="22"/>
          <w:szCs w:val="22"/>
        </w:rPr>
      </w:pPr>
      <w:r>
        <w:rPr>
          <w:sz w:val="22"/>
          <w:szCs w:val="22"/>
        </w:rPr>
        <w:t>1999-2002</w:t>
      </w:r>
      <w:r>
        <w:rPr>
          <w:sz w:val="22"/>
          <w:szCs w:val="22"/>
        </w:rPr>
        <w:tab/>
        <w:t>Instructional Design and Evaluation Specialist, Educational Technologies, Virginia Tech</w:t>
      </w:r>
    </w:p>
    <w:p w14:paraId="1B09A85D" w14:textId="77777777" w:rsidR="001274E0" w:rsidRDefault="00000000">
      <w:pPr>
        <w:tabs>
          <w:tab w:val="left" w:pos="540"/>
          <w:tab w:val="left" w:pos="1350"/>
        </w:tabs>
        <w:ind w:left="1350" w:hanging="1350"/>
        <w:rPr>
          <w:sz w:val="22"/>
          <w:szCs w:val="22"/>
        </w:rPr>
      </w:pPr>
      <w:r>
        <w:rPr>
          <w:sz w:val="22"/>
          <w:szCs w:val="22"/>
        </w:rPr>
        <w:t>1998-1999</w:t>
      </w:r>
      <w:r>
        <w:rPr>
          <w:sz w:val="22"/>
          <w:szCs w:val="22"/>
        </w:rPr>
        <w:tab/>
        <w:t>Instructor, Curriculum and Instruction, Southern Illinois University at Carbondale</w:t>
      </w:r>
    </w:p>
    <w:p w14:paraId="5C8CAD0F" w14:textId="77777777" w:rsidR="001274E0" w:rsidRDefault="00000000">
      <w:pPr>
        <w:tabs>
          <w:tab w:val="left" w:pos="540"/>
          <w:tab w:val="left" w:pos="1350"/>
        </w:tabs>
        <w:ind w:left="1350" w:hanging="1350"/>
        <w:rPr>
          <w:sz w:val="22"/>
          <w:szCs w:val="22"/>
        </w:rPr>
      </w:pPr>
      <w:r>
        <w:rPr>
          <w:sz w:val="22"/>
          <w:szCs w:val="22"/>
        </w:rPr>
        <w:t>1993-1994</w:t>
      </w:r>
      <w:r>
        <w:rPr>
          <w:sz w:val="22"/>
          <w:szCs w:val="22"/>
        </w:rPr>
        <w:tab/>
        <w:t>Educational Media Specialist, UNC-Chapel Hill School of Nursing</w:t>
      </w:r>
    </w:p>
    <w:p w14:paraId="1BD7F7E9" w14:textId="77777777" w:rsidR="001274E0" w:rsidRDefault="00000000">
      <w:pPr>
        <w:tabs>
          <w:tab w:val="left" w:pos="540"/>
          <w:tab w:val="left" w:pos="1350"/>
        </w:tabs>
        <w:ind w:left="1350" w:hanging="1350"/>
        <w:rPr>
          <w:sz w:val="22"/>
          <w:szCs w:val="22"/>
        </w:rPr>
      </w:pPr>
      <w:r>
        <w:rPr>
          <w:sz w:val="22"/>
          <w:szCs w:val="22"/>
        </w:rPr>
        <w:t>1990-1991</w:t>
      </w:r>
      <w:r>
        <w:rPr>
          <w:sz w:val="22"/>
          <w:szCs w:val="22"/>
        </w:rPr>
        <w:tab/>
        <w:t>Senior Photographic Technician, College of Veterinary Medicine, UT-Knoxville</w:t>
      </w:r>
    </w:p>
    <w:p w14:paraId="474E68DB" w14:textId="77777777" w:rsidR="001274E0" w:rsidRDefault="001274E0">
      <w:pPr>
        <w:tabs>
          <w:tab w:val="left" w:pos="540"/>
          <w:tab w:val="left" w:pos="1080"/>
          <w:tab w:val="left" w:pos="1620"/>
        </w:tabs>
        <w:rPr>
          <w:rFonts w:ascii="Arial" w:eastAsia="Arial" w:hAnsi="Arial" w:cs="Arial"/>
          <w:b/>
          <w:sz w:val="22"/>
          <w:szCs w:val="22"/>
        </w:rPr>
      </w:pPr>
    </w:p>
    <w:p w14:paraId="261970C7" w14:textId="77777777" w:rsidR="001274E0" w:rsidRDefault="00000000">
      <w:pPr>
        <w:tabs>
          <w:tab w:val="left" w:pos="540"/>
          <w:tab w:val="left" w:pos="1080"/>
          <w:tab w:val="left" w:pos="1620"/>
        </w:tabs>
        <w:rPr>
          <w:rFonts w:ascii="Arial" w:eastAsia="Arial" w:hAnsi="Arial" w:cs="Arial"/>
          <w:b/>
          <w:sz w:val="22"/>
          <w:szCs w:val="22"/>
        </w:rPr>
      </w:pPr>
      <w:r>
        <w:rPr>
          <w:rFonts w:ascii="Arial" w:eastAsia="Arial" w:hAnsi="Arial" w:cs="Arial"/>
          <w:b/>
          <w:sz w:val="22"/>
          <w:szCs w:val="22"/>
        </w:rPr>
        <w:t>Visiting Appointments</w:t>
      </w:r>
    </w:p>
    <w:p w14:paraId="39084641" w14:textId="77777777" w:rsidR="001274E0" w:rsidRDefault="00000000">
      <w:pPr>
        <w:tabs>
          <w:tab w:val="left" w:pos="1350"/>
        </w:tabs>
        <w:ind w:left="1350" w:hanging="1350"/>
        <w:rPr>
          <w:sz w:val="22"/>
          <w:szCs w:val="22"/>
        </w:rPr>
      </w:pPr>
      <w:r>
        <w:rPr>
          <w:sz w:val="22"/>
          <w:szCs w:val="22"/>
        </w:rPr>
        <w:t>Nov 2017</w:t>
      </w:r>
      <w:r>
        <w:rPr>
          <w:sz w:val="22"/>
          <w:szCs w:val="22"/>
        </w:rPr>
        <w:tab/>
        <w:t xml:space="preserve">Visiting Lecturer, Charles University Faculty of Education, Department of Information Technology and Technical Education, Prague, Czech Republic. Collaborators: </w:t>
      </w:r>
      <w:proofErr w:type="spellStart"/>
      <w:r>
        <w:rPr>
          <w:sz w:val="22"/>
          <w:szCs w:val="22"/>
        </w:rPr>
        <w:t>Miroslava</w:t>
      </w:r>
      <w:proofErr w:type="spellEnd"/>
      <w:r>
        <w:rPr>
          <w:sz w:val="22"/>
          <w:szCs w:val="22"/>
        </w:rPr>
        <w:t xml:space="preserve"> </w:t>
      </w:r>
      <w:proofErr w:type="spellStart"/>
      <w:r>
        <w:rPr>
          <w:sz w:val="22"/>
          <w:szCs w:val="22"/>
        </w:rPr>
        <w:t>Cernochova</w:t>
      </w:r>
      <w:proofErr w:type="spellEnd"/>
      <w:r>
        <w:rPr>
          <w:sz w:val="22"/>
          <w:szCs w:val="22"/>
        </w:rPr>
        <w:t>, Tomas Jerabek.</w:t>
      </w:r>
    </w:p>
    <w:p w14:paraId="0D7BFBCA" w14:textId="77777777" w:rsidR="001274E0" w:rsidRDefault="001274E0">
      <w:pPr>
        <w:tabs>
          <w:tab w:val="left" w:pos="540"/>
          <w:tab w:val="left" w:pos="1080"/>
          <w:tab w:val="left" w:pos="1620"/>
        </w:tabs>
        <w:rPr>
          <w:sz w:val="22"/>
          <w:szCs w:val="22"/>
        </w:rPr>
      </w:pPr>
    </w:p>
    <w:p w14:paraId="6877357E" w14:textId="77777777" w:rsidR="001274E0" w:rsidRDefault="00000000">
      <w:pPr>
        <w:rPr>
          <w:rFonts w:ascii="Arial" w:eastAsia="Arial" w:hAnsi="Arial" w:cs="Arial"/>
          <w:b/>
          <w:sz w:val="22"/>
          <w:szCs w:val="22"/>
        </w:rPr>
      </w:pPr>
      <w:r>
        <w:rPr>
          <w:rFonts w:ascii="Arial" w:eastAsia="Arial" w:hAnsi="Arial" w:cs="Arial"/>
          <w:b/>
          <w:sz w:val="22"/>
          <w:szCs w:val="22"/>
        </w:rPr>
        <w:t>Internships</w:t>
      </w:r>
    </w:p>
    <w:p w14:paraId="404C1D0F" w14:textId="77777777" w:rsidR="001274E0" w:rsidRDefault="00000000">
      <w:pPr>
        <w:tabs>
          <w:tab w:val="left" w:pos="540"/>
          <w:tab w:val="left" w:pos="1350"/>
        </w:tabs>
        <w:ind w:left="1890" w:hanging="1890"/>
        <w:rPr>
          <w:sz w:val="22"/>
          <w:szCs w:val="22"/>
        </w:rPr>
      </w:pPr>
      <w:r>
        <w:rPr>
          <w:sz w:val="22"/>
          <w:szCs w:val="22"/>
        </w:rPr>
        <w:t>Dec 1996</w:t>
      </w:r>
      <w:r>
        <w:rPr>
          <w:sz w:val="22"/>
          <w:szCs w:val="22"/>
        </w:rPr>
        <w:tab/>
        <w:t>Knowledge Pointe, Atlanta, GA, developed CBT modules for Prudential (part-time)</w:t>
      </w:r>
    </w:p>
    <w:p w14:paraId="43038CB6" w14:textId="77777777" w:rsidR="001274E0" w:rsidRDefault="00000000">
      <w:pPr>
        <w:tabs>
          <w:tab w:val="left" w:pos="540"/>
          <w:tab w:val="left" w:pos="1350"/>
        </w:tabs>
        <w:ind w:left="1890" w:hanging="1890"/>
        <w:rPr>
          <w:sz w:val="22"/>
          <w:szCs w:val="22"/>
        </w:rPr>
      </w:pPr>
      <w:r>
        <w:rPr>
          <w:sz w:val="22"/>
          <w:szCs w:val="22"/>
        </w:rPr>
        <w:t>Sum 1996</w:t>
      </w:r>
      <w:r>
        <w:rPr>
          <w:sz w:val="22"/>
          <w:szCs w:val="22"/>
        </w:rPr>
        <w:tab/>
        <w:t>Horizon Interactive, Athens, GA, developed help screens for telecom training (part-time)</w:t>
      </w:r>
    </w:p>
    <w:p w14:paraId="7A39E7CC" w14:textId="77777777" w:rsidR="001274E0" w:rsidRDefault="00000000">
      <w:pPr>
        <w:tabs>
          <w:tab w:val="left" w:pos="540"/>
          <w:tab w:val="left" w:pos="1350"/>
        </w:tabs>
        <w:ind w:left="1350" w:hanging="1350"/>
        <w:rPr>
          <w:sz w:val="22"/>
          <w:szCs w:val="22"/>
        </w:rPr>
      </w:pPr>
      <w:r>
        <w:rPr>
          <w:sz w:val="22"/>
          <w:szCs w:val="22"/>
        </w:rPr>
        <w:t>Fall 1995</w:t>
      </w:r>
      <w:r>
        <w:rPr>
          <w:sz w:val="22"/>
          <w:szCs w:val="22"/>
        </w:rPr>
        <w:tab/>
        <w:t>Air Force Academy, Center for Educational Excellence, Colorado Springs, CO, trainer on HTML, evaluator of problem-based learning engineering course (full-time)</w:t>
      </w:r>
    </w:p>
    <w:p w14:paraId="1A7E7A78" w14:textId="77777777" w:rsidR="001274E0" w:rsidRDefault="00000000">
      <w:pPr>
        <w:tabs>
          <w:tab w:val="left" w:pos="540"/>
          <w:tab w:val="left" w:pos="1350"/>
        </w:tabs>
        <w:ind w:left="1350" w:hanging="1350"/>
        <w:rPr>
          <w:sz w:val="22"/>
          <w:szCs w:val="22"/>
        </w:rPr>
      </w:pPr>
      <w:r>
        <w:rPr>
          <w:sz w:val="22"/>
          <w:szCs w:val="22"/>
        </w:rPr>
        <w:t>Spring 1993</w:t>
      </w:r>
      <w:r>
        <w:rPr>
          <w:sz w:val="22"/>
          <w:szCs w:val="22"/>
        </w:rPr>
        <w:tab/>
        <w:t>Xerox Document University, Leesburg, VA, competitive residential internship, developed technical facilitator guides for training on scanners, image filing, and networks (full-time)</w:t>
      </w:r>
    </w:p>
    <w:p w14:paraId="012CFCBA" w14:textId="77777777" w:rsidR="001274E0" w:rsidRDefault="00000000">
      <w:pPr>
        <w:tabs>
          <w:tab w:val="left" w:pos="540"/>
          <w:tab w:val="left" w:pos="1350"/>
        </w:tabs>
        <w:ind w:left="1350" w:hanging="1350"/>
        <w:rPr>
          <w:sz w:val="22"/>
          <w:szCs w:val="22"/>
        </w:rPr>
      </w:pPr>
      <w:r>
        <w:rPr>
          <w:sz w:val="22"/>
          <w:szCs w:val="22"/>
        </w:rPr>
        <w:t>Sum 1992</w:t>
      </w:r>
      <w:r>
        <w:rPr>
          <w:sz w:val="22"/>
          <w:szCs w:val="22"/>
        </w:rPr>
        <w:tab/>
        <w:t>World Institute for Computer-Assisted Training (WICAT), Morrisville, NC, storyboarding, editing CBT scripts for transportation industry (part-time)</w:t>
      </w:r>
    </w:p>
    <w:p w14:paraId="35E828B6" w14:textId="77777777" w:rsidR="001274E0" w:rsidRDefault="001274E0">
      <w:pPr>
        <w:tabs>
          <w:tab w:val="left" w:pos="540"/>
          <w:tab w:val="left" w:pos="1080"/>
          <w:tab w:val="left" w:pos="1620"/>
        </w:tabs>
        <w:rPr>
          <w:sz w:val="22"/>
          <w:szCs w:val="22"/>
        </w:rPr>
      </w:pPr>
    </w:p>
    <w:p w14:paraId="266EB05A" w14:textId="77777777" w:rsidR="001274E0" w:rsidRDefault="00000000">
      <w:pPr>
        <w:pStyle w:val="Heading2"/>
        <w:jc w:val="left"/>
        <w:rPr>
          <w:rFonts w:ascii="Arial" w:eastAsia="Arial" w:hAnsi="Arial" w:cs="Arial"/>
          <w:sz w:val="22"/>
          <w:szCs w:val="22"/>
        </w:rPr>
      </w:pPr>
      <w:r>
        <w:rPr>
          <w:rFonts w:ascii="Arial" w:eastAsia="Arial" w:hAnsi="Arial" w:cs="Arial"/>
          <w:sz w:val="22"/>
          <w:szCs w:val="22"/>
        </w:rPr>
        <w:t>Selected Short Courses, Continuing Education</w:t>
      </w:r>
    </w:p>
    <w:p w14:paraId="34B897F3" w14:textId="4C835DD8" w:rsidR="00840A01" w:rsidRDefault="00840A01">
      <w:pPr>
        <w:tabs>
          <w:tab w:val="left" w:pos="540"/>
          <w:tab w:val="left" w:pos="1350"/>
        </w:tabs>
        <w:ind w:left="1350" w:hanging="1350"/>
        <w:rPr>
          <w:sz w:val="22"/>
          <w:szCs w:val="22"/>
        </w:rPr>
      </w:pPr>
      <w:r>
        <w:rPr>
          <w:sz w:val="22"/>
          <w:szCs w:val="22"/>
        </w:rPr>
        <w:t>2023</w:t>
      </w:r>
      <w:r>
        <w:rPr>
          <w:sz w:val="22"/>
          <w:szCs w:val="22"/>
        </w:rPr>
        <w:tab/>
      </w:r>
      <w:r>
        <w:rPr>
          <w:sz w:val="22"/>
          <w:szCs w:val="22"/>
        </w:rPr>
        <w:tab/>
        <w:t>Leading and Influencing as a Department Chair, Academic Impressions</w:t>
      </w:r>
    </w:p>
    <w:p w14:paraId="4CBACE52" w14:textId="112ADEF8" w:rsidR="00840A01" w:rsidRDefault="00840A01">
      <w:pPr>
        <w:tabs>
          <w:tab w:val="left" w:pos="540"/>
          <w:tab w:val="left" w:pos="1350"/>
        </w:tabs>
        <w:ind w:left="1350" w:hanging="1350"/>
        <w:rPr>
          <w:sz w:val="22"/>
          <w:szCs w:val="22"/>
        </w:rPr>
      </w:pPr>
      <w:r>
        <w:rPr>
          <w:sz w:val="22"/>
          <w:szCs w:val="22"/>
        </w:rPr>
        <w:t>2022</w:t>
      </w:r>
      <w:r>
        <w:rPr>
          <w:sz w:val="22"/>
          <w:szCs w:val="22"/>
        </w:rPr>
        <w:tab/>
      </w:r>
      <w:r>
        <w:rPr>
          <w:sz w:val="22"/>
          <w:szCs w:val="22"/>
        </w:rPr>
        <w:tab/>
        <w:t>Maximizing Your Leadership Potential, Center for Creative Leadership</w:t>
      </w:r>
    </w:p>
    <w:p w14:paraId="7F7030A7" w14:textId="282FCC3B" w:rsidR="001274E0" w:rsidRDefault="00000000">
      <w:pPr>
        <w:tabs>
          <w:tab w:val="left" w:pos="540"/>
          <w:tab w:val="left" w:pos="1350"/>
        </w:tabs>
        <w:ind w:left="1350" w:hanging="1350"/>
        <w:rPr>
          <w:sz w:val="22"/>
          <w:szCs w:val="22"/>
        </w:rPr>
      </w:pPr>
      <w:r>
        <w:rPr>
          <w:sz w:val="22"/>
          <w:szCs w:val="22"/>
        </w:rPr>
        <w:t>2021</w:t>
      </w:r>
      <w:r>
        <w:rPr>
          <w:sz w:val="22"/>
          <w:szCs w:val="22"/>
        </w:rPr>
        <w:tab/>
      </w:r>
      <w:r>
        <w:rPr>
          <w:sz w:val="22"/>
          <w:szCs w:val="22"/>
        </w:rPr>
        <w:tab/>
        <w:t>Articulate Storyline Essential Training, LinkedIn Learning</w:t>
      </w:r>
    </w:p>
    <w:p w14:paraId="0E076D35" w14:textId="77777777" w:rsidR="001274E0" w:rsidRDefault="00000000">
      <w:pPr>
        <w:tabs>
          <w:tab w:val="left" w:pos="540"/>
          <w:tab w:val="left" w:pos="1350"/>
        </w:tabs>
        <w:ind w:left="1350" w:hanging="1350"/>
        <w:rPr>
          <w:sz w:val="22"/>
          <w:szCs w:val="22"/>
        </w:rPr>
      </w:pPr>
      <w:r>
        <w:rPr>
          <w:sz w:val="22"/>
          <w:szCs w:val="22"/>
        </w:rPr>
        <w:lastRenderedPageBreak/>
        <w:t>2021</w:t>
      </w:r>
      <w:r>
        <w:rPr>
          <w:sz w:val="22"/>
          <w:szCs w:val="22"/>
        </w:rPr>
        <w:tab/>
      </w:r>
      <w:r>
        <w:rPr>
          <w:sz w:val="22"/>
          <w:szCs w:val="22"/>
        </w:rPr>
        <w:tab/>
        <w:t>Online Course Improvement Program (OCIP), Prep for QM Quality Review, NC State</w:t>
      </w:r>
    </w:p>
    <w:p w14:paraId="4DF54B84" w14:textId="77777777" w:rsidR="001274E0" w:rsidRDefault="00000000">
      <w:pPr>
        <w:tabs>
          <w:tab w:val="left" w:pos="540"/>
          <w:tab w:val="left" w:pos="1350"/>
        </w:tabs>
        <w:ind w:left="1350" w:hanging="1350"/>
        <w:rPr>
          <w:sz w:val="22"/>
          <w:szCs w:val="22"/>
        </w:rPr>
      </w:pPr>
      <w:r>
        <w:rPr>
          <w:sz w:val="22"/>
          <w:szCs w:val="22"/>
        </w:rPr>
        <w:t>2021</w:t>
      </w:r>
      <w:r>
        <w:rPr>
          <w:sz w:val="22"/>
          <w:szCs w:val="22"/>
        </w:rPr>
        <w:tab/>
      </w:r>
      <w:r>
        <w:rPr>
          <w:sz w:val="22"/>
          <w:szCs w:val="22"/>
        </w:rPr>
        <w:tab/>
        <w:t>Peer Reviewer Course (PRC), Quality Matters (QM)</w:t>
      </w:r>
    </w:p>
    <w:p w14:paraId="565EE8CF" w14:textId="77777777" w:rsidR="001274E0" w:rsidRDefault="00000000">
      <w:pPr>
        <w:tabs>
          <w:tab w:val="left" w:pos="540"/>
          <w:tab w:val="left" w:pos="1350"/>
        </w:tabs>
        <w:ind w:left="1350" w:hanging="1350"/>
        <w:rPr>
          <w:sz w:val="22"/>
          <w:szCs w:val="22"/>
        </w:rPr>
      </w:pPr>
      <w:r>
        <w:rPr>
          <w:sz w:val="22"/>
          <w:szCs w:val="22"/>
        </w:rPr>
        <w:t>2020</w:t>
      </w:r>
      <w:r>
        <w:rPr>
          <w:sz w:val="22"/>
          <w:szCs w:val="22"/>
        </w:rPr>
        <w:tab/>
      </w:r>
      <w:r>
        <w:rPr>
          <w:sz w:val="22"/>
          <w:szCs w:val="22"/>
        </w:rPr>
        <w:tab/>
        <w:t>Simple Collection and Powerful Analysis of Twitter Data Using R, AECT</w:t>
      </w:r>
    </w:p>
    <w:p w14:paraId="12162F95" w14:textId="77777777" w:rsidR="001274E0" w:rsidRDefault="00000000">
      <w:pPr>
        <w:tabs>
          <w:tab w:val="left" w:pos="540"/>
          <w:tab w:val="left" w:pos="1350"/>
        </w:tabs>
        <w:ind w:left="1350" w:hanging="1350"/>
        <w:rPr>
          <w:sz w:val="22"/>
          <w:szCs w:val="22"/>
        </w:rPr>
      </w:pPr>
      <w:r>
        <w:rPr>
          <w:sz w:val="22"/>
          <w:szCs w:val="22"/>
        </w:rPr>
        <w:t>2020</w:t>
      </w:r>
      <w:r>
        <w:rPr>
          <w:sz w:val="22"/>
          <w:szCs w:val="22"/>
        </w:rPr>
        <w:tab/>
      </w:r>
      <w:r>
        <w:rPr>
          <w:sz w:val="22"/>
          <w:szCs w:val="22"/>
        </w:rPr>
        <w:tab/>
        <w:t>GIS in the Humanities Classroom, Short Course, National Humanities Center, RTP, NC</w:t>
      </w:r>
    </w:p>
    <w:p w14:paraId="782C2D8F" w14:textId="77777777" w:rsidR="001274E0" w:rsidRDefault="00000000">
      <w:pPr>
        <w:tabs>
          <w:tab w:val="left" w:pos="540"/>
          <w:tab w:val="left" w:pos="1350"/>
        </w:tabs>
        <w:ind w:left="1350" w:hanging="1350"/>
        <w:rPr>
          <w:sz w:val="22"/>
          <w:szCs w:val="22"/>
        </w:rPr>
      </w:pPr>
      <w:r>
        <w:rPr>
          <w:sz w:val="22"/>
          <w:szCs w:val="22"/>
        </w:rPr>
        <w:t>2020</w:t>
      </w:r>
      <w:r>
        <w:rPr>
          <w:sz w:val="22"/>
          <w:szCs w:val="22"/>
        </w:rPr>
        <w:tab/>
      </w:r>
      <w:r>
        <w:rPr>
          <w:sz w:val="22"/>
          <w:szCs w:val="22"/>
        </w:rPr>
        <w:tab/>
        <w:t>Applying the Quality Matters Rubric (APPQMR), Short Course, DELTA, NC State</w:t>
      </w:r>
    </w:p>
    <w:p w14:paraId="51DCBD43" w14:textId="77777777" w:rsidR="001274E0" w:rsidRDefault="00000000">
      <w:pPr>
        <w:tabs>
          <w:tab w:val="left" w:pos="540"/>
          <w:tab w:val="left" w:pos="1350"/>
        </w:tabs>
        <w:ind w:left="1350" w:hanging="1350"/>
        <w:rPr>
          <w:sz w:val="22"/>
          <w:szCs w:val="22"/>
        </w:rPr>
      </w:pPr>
      <w:r>
        <w:rPr>
          <w:sz w:val="22"/>
          <w:szCs w:val="22"/>
        </w:rPr>
        <w:t>2019</w:t>
      </w:r>
      <w:r>
        <w:rPr>
          <w:sz w:val="22"/>
          <w:szCs w:val="22"/>
        </w:rPr>
        <w:tab/>
      </w:r>
      <w:r>
        <w:rPr>
          <w:sz w:val="22"/>
          <w:szCs w:val="22"/>
        </w:rPr>
        <w:tab/>
        <w:t>Data Visualization with R Studio, NC State Libraries</w:t>
      </w:r>
    </w:p>
    <w:p w14:paraId="1C5585FD" w14:textId="77777777" w:rsidR="001274E0" w:rsidRDefault="00000000">
      <w:pPr>
        <w:tabs>
          <w:tab w:val="left" w:pos="540"/>
          <w:tab w:val="left" w:pos="1350"/>
        </w:tabs>
        <w:ind w:left="1350" w:hanging="1350"/>
        <w:rPr>
          <w:sz w:val="22"/>
          <w:szCs w:val="22"/>
        </w:rPr>
      </w:pPr>
      <w:r>
        <w:rPr>
          <w:sz w:val="22"/>
          <w:szCs w:val="22"/>
        </w:rPr>
        <w:t>2019</w:t>
      </w:r>
      <w:r>
        <w:rPr>
          <w:sz w:val="22"/>
          <w:szCs w:val="22"/>
        </w:rPr>
        <w:tab/>
      </w:r>
      <w:r>
        <w:rPr>
          <w:sz w:val="22"/>
          <w:szCs w:val="22"/>
        </w:rPr>
        <w:tab/>
        <w:t>Visualizing Survey Data in Tableau, NC State Libraries</w:t>
      </w:r>
    </w:p>
    <w:p w14:paraId="1801FBCD" w14:textId="77777777" w:rsidR="001274E0" w:rsidRDefault="00000000">
      <w:pPr>
        <w:tabs>
          <w:tab w:val="left" w:pos="540"/>
          <w:tab w:val="left" w:pos="1350"/>
        </w:tabs>
        <w:ind w:left="1350" w:hanging="1350"/>
        <w:rPr>
          <w:sz w:val="22"/>
          <w:szCs w:val="22"/>
        </w:rPr>
      </w:pPr>
      <w:r>
        <w:rPr>
          <w:sz w:val="22"/>
          <w:szCs w:val="22"/>
        </w:rPr>
        <w:t>2016</w:t>
      </w:r>
      <w:r>
        <w:rPr>
          <w:sz w:val="22"/>
          <w:szCs w:val="22"/>
        </w:rPr>
        <w:tab/>
      </w:r>
      <w:r>
        <w:rPr>
          <w:sz w:val="22"/>
          <w:szCs w:val="22"/>
        </w:rPr>
        <w:tab/>
        <w:t>3D Design and Printing in the Classroom; Code in the Classroom, UNC-G School of Ed</w:t>
      </w:r>
    </w:p>
    <w:p w14:paraId="1F25A67D" w14:textId="77777777" w:rsidR="001274E0" w:rsidRDefault="00000000">
      <w:pPr>
        <w:tabs>
          <w:tab w:val="left" w:pos="540"/>
          <w:tab w:val="left" w:pos="1350"/>
        </w:tabs>
        <w:ind w:left="1350" w:hanging="1350"/>
        <w:rPr>
          <w:sz w:val="22"/>
          <w:szCs w:val="22"/>
        </w:rPr>
      </w:pPr>
      <w:r>
        <w:rPr>
          <w:sz w:val="22"/>
          <w:szCs w:val="22"/>
        </w:rPr>
        <w:t>2014</w:t>
      </w:r>
      <w:r>
        <w:rPr>
          <w:sz w:val="22"/>
          <w:szCs w:val="22"/>
        </w:rPr>
        <w:tab/>
      </w:r>
      <w:r>
        <w:rPr>
          <w:sz w:val="22"/>
          <w:szCs w:val="22"/>
        </w:rPr>
        <w:tab/>
        <w:t>Tinkering Fundamentals: A Constructionist Approach to STEM Learning, Exploratorium MOOC, Received Statement of Accomplishment with Distinction</w:t>
      </w:r>
    </w:p>
    <w:p w14:paraId="0270DA09" w14:textId="77777777" w:rsidR="001274E0" w:rsidRDefault="00000000">
      <w:pPr>
        <w:tabs>
          <w:tab w:val="left" w:pos="540"/>
          <w:tab w:val="left" w:pos="1350"/>
        </w:tabs>
        <w:ind w:left="1890" w:hanging="1890"/>
        <w:rPr>
          <w:sz w:val="22"/>
          <w:szCs w:val="22"/>
        </w:rPr>
      </w:pPr>
      <w:r>
        <w:rPr>
          <w:sz w:val="22"/>
          <w:szCs w:val="22"/>
        </w:rPr>
        <w:t>2013</w:t>
      </w:r>
      <w:r>
        <w:rPr>
          <w:sz w:val="22"/>
          <w:szCs w:val="22"/>
        </w:rPr>
        <w:tab/>
      </w:r>
      <w:r>
        <w:rPr>
          <w:sz w:val="22"/>
          <w:szCs w:val="22"/>
        </w:rPr>
        <w:tab/>
      </w:r>
      <w:proofErr w:type="spellStart"/>
      <w:r>
        <w:rPr>
          <w:sz w:val="22"/>
          <w:szCs w:val="22"/>
        </w:rPr>
        <w:t>ATLAS.ti</w:t>
      </w:r>
      <w:proofErr w:type="spellEnd"/>
      <w:r>
        <w:rPr>
          <w:sz w:val="22"/>
          <w:szCs w:val="22"/>
        </w:rPr>
        <w:t xml:space="preserve"> Qualitative Analysis Software, Short Course, </w:t>
      </w:r>
      <w:proofErr w:type="spellStart"/>
      <w:r>
        <w:rPr>
          <w:sz w:val="22"/>
          <w:szCs w:val="22"/>
        </w:rPr>
        <w:t>Odum</w:t>
      </w:r>
      <w:proofErr w:type="spellEnd"/>
      <w:r>
        <w:rPr>
          <w:sz w:val="22"/>
          <w:szCs w:val="22"/>
        </w:rPr>
        <w:t xml:space="preserve"> Institute, UNC-Chapel Hill</w:t>
      </w:r>
    </w:p>
    <w:p w14:paraId="3E694FD4" w14:textId="77777777" w:rsidR="001274E0" w:rsidRDefault="00000000">
      <w:pPr>
        <w:tabs>
          <w:tab w:val="left" w:pos="540"/>
          <w:tab w:val="left" w:pos="1350"/>
        </w:tabs>
        <w:ind w:left="1350" w:hanging="1350"/>
        <w:rPr>
          <w:sz w:val="22"/>
          <w:szCs w:val="22"/>
        </w:rPr>
      </w:pPr>
      <w:r>
        <w:rPr>
          <w:sz w:val="22"/>
          <w:szCs w:val="22"/>
        </w:rPr>
        <w:t>2012</w:t>
      </w:r>
      <w:r>
        <w:rPr>
          <w:sz w:val="22"/>
          <w:szCs w:val="22"/>
        </w:rPr>
        <w:tab/>
      </w:r>
      <w:r>
        <w:rPr>
          <w:sz w:val="22"/>
          <w:szCs w:val="22"/>
        </w:rPr>
        <w:tab/>
        <w:t>Social Network Analysis, Friday Institute, NC State University</w:t>
      </w:r>
    </w:p>
    <w:p w14:paraId="69285993" w14:textId="77777777" w:rsidR="001274E0" w:rsidRDefault="00000000">
      <w:pPr>
        <w:tabs>
          <w:tab w:val="left" w:pos="540"/>
          <w:tab w:val="left" w:pos="1350"/>
        </w:tabs>
        <w:ind w:left="1350" w:hanging="1350"/>
        <w:rPr>
          <w:sz w:val="22"/>
          <w:szCs w:val="22"/>
        </w:rPr>
      </w:pPr>
      <w:r>
        <w:rPr>
          <w:sz w:val="22"/>
          <w:szCs w:val="22"/>
        </w:rPr>
        <w:t>2012</w:t>
      </w:r>
      <w:r>
        <w:rPr>
          <w:sz w:val="22"/>
          <w:szCs w:val="22"/>
        </w:rPr>
        <w:tab/>
      </w:r>
      <w:r>
        <w:rPr>
          <w:sz w:val="22"/>
          <w:szCs w:val="22"/>
        </w:rPr>
        <w:tab/>
        <w:t xml:space="preserve">Social Network Analysis, </w:t>
      </w:r>
      <w:proofErr w:type="spellStart"/>
      <w:r>
        <w:rPr>
          <w:sz w:val="22"/>
          <w:szCs w:val="22"/>
        </w:rPr>
        <w:t>Odum</w:t>
      </w:r>
      <w:proofErr w:type="spellEnd"/>
      <w:r>
        <w:rPr>
          <w:sz w:val="22"/>
          <w:szCs w:val="22"/>
        </w:rPr>
        <w:t xml:space="preserve"> Institute, UNC-Chapel Hill</w:t>
      </w:r>
      <w:r>
        <w:rPr>
          <w:sz w:val="22"/>
          <w:szCs w:val="22"/>
        </w:rPr>
        <w:tab/>
      </w:r>
    </w:p>
    <w:p w14:paraId="4C0139EA" w14:textId="77777777" w:rsidR="001274E0" w:rsidRDefault="00000000">
      <w:pPr>
        <w:tabs>
          <w:tab w:val="left" w:pos="540"/>
          <w:tab w:val="left" w:pos="1350"/>
        </w:tabs>
        <w:ind w:left="1350" w:hanging="1350"/>
        <w:rPr>
          <w:sz w:val="22"/>
          <w:szCs w:val="22"/>
        </w:rPr>
      </w:pPr>
      <w:r>
        <w:rPr>
          <w:sz w:val="22"/>
          <w:szCs w:val="22"/>
        </w:rPr>
        <w:t>2006</w:t>
      </w:r>
      <w:r>
        <w:rPr>
          <w:sz w:val="22"/>
          <w:szCs w:val="22"/>
        </w:rPr>
        <w:tab/>
      </w:r>
      <w:r>
        <w:rPr>
          <w:sz w:val="22"/>
          <w:szCs w:val="22"/>
        </w:rPr>
        <w:tab/>
      </w:r>
      <w:proofErr w:type="spellStart"/>
      <w:r>
        <w:rPr>
          <w:sz w:val="22"/>
          <w:szCs w:val="22"/>
        </w:rPr>
        <w:t>ATLAS.ti</w:t>
      </w:r>
      <w:proofErr w:type="spellEnd"/>
      <w:r>
        <w:rPr>
          <w:sz w:val="22"/>
          <w:szCs w:val="22"/>
        </w:rPr>
        <w:t xml:space="preserve"> and NVIVO Qualitative Analysis Short Courses, </w:t>
      </w:r>
      <w:proofErr w:type="spellStart"/>
      <w:r>
        <w:rPr>
          <w:sz w:val="22"/>
          <w:szCs w:val="22"/>
        </w:rPr>
        <w:t>SdG</w:t>
      </w:r>
      <w:proofErr w:type="spellEnd"/>
      <w:r>
        <w:rPr>
          <w:sz w:val="22"/>
          <w:szCs w:val="22"/>
        </w:rPr>
        <w:t xml:space="preserve"> Associates, Boston</w:t>
      </w:r>
    </w:p>
    <w:p w14:paraId="661793DB" w14:textId="77777777" w:rsidR="001274E0" w:rsidRDefault="00000000">
      <w:pPr>
        <w:tabs>
          <w:tab w:val="left" w:pos="540"/>
          <w:tab w:val="left" w:pos="1350"/>
        </w:tabs>
        <w:ind w:left="1890" w:hanging="1890"/>
        <w:rPr>
          <w:sz w:val="22"/>
          <w:szCs w:val="22"/>
        </w:rPr>
      </w:pPr>
      <w:r>
        <w:rPr>
          <w:sz w:val="22"/>
          <w:szCs w:val="22"/>
        </w:rPr>
        <w:t>2004</w:t>
      </w:r>
      <w:r>
        <w:rPr>
          <w:sz w:val="22"/>
          <w:szCs w:val="22"/>
        </w:rPr>
        <w:tab/>
      </w:r>
      <w:r>
        <w:rPr>
          <w:sz w:val="22"/>
          <w:szCs w:val="22"/>
        </w:rPr>
        <w:tab/>
        <w:t>Facilitating and Implementing Online Professional Development, Online Course, EDC</w:t>
      </w:r>
    </w:p>
    <w:p w14:paraId="31902E32" w14:textId="77777777" w:rsidR="001274E0" w:rsidRDefault="001274E0">
      <w:pPr>
        <w:tabs>
          <w:tab w:val="left" w:pos="540"/>
          <w:tab w:val="left" w:pos="1350"/>
        </w:tabs>
        <w:ind w:left="1890" w:hanging="1890"/>
        <w:rPr>
          <w:sz w:val="22"/>
          <w:szCs w:val="22"/>
        </w:rPr>
      </w:pPr>
    </w:p>
    <w:p w14:paraId="034914C0" w14:textId="77777777" w:rsidR="001274E0" w:rsidRDefault="00000000">
      <w:pPr>
        <w:tabs>
          <w:tab w:val="left" w:pos="540"/>
          <w:tab w:val="left" w:pos="1350"/>
        </w:tabs>
        <w:ind w:left="1890" w:hanging="1890"/>
        <w:rPr>
          <w:b/>
          <w:sz w:val="22"/>
          <w:szCs w:val="22"/>
        </w:rPr>
      </w:pPr>
      <w:r>
        <w:rPr>
          <w:rFonts w:ascii="Arial" w:eastAsia="Arial" w:hAnsi="Arial" w:cs="Arial"/>
          <w:b/>
          <w:sz w:val="22"/>
          <w:szCs w:val="22"/>
        </w:rPr>
        <w:t>Graduate Assistantships</w:t>
      </w:r>
    </w:p>
    <w:p w14:paraId="25ADC266" w14:textId="77777777" w:rsidR="001274E0" w:rsidRDefault="00000000">
      <w:pPr>
        <w:tabs>
          <w:tab w:val="left" w:pos="540"/>
          <w:tab w:val="left" w:pos="1350"/>
        </w:tabs>
        <w:ind w:left="1350" w:hanging="1350"/>
        <w:rPr>
          <w:sz w:val="22"/>
          <w:szCs w:val="22"/>
        </w:rPr>
      </w:pPr>
      <w:r>
        <w:rPr>
          <w:sz w:val="22"/>
          <w:szCs w:val="22"/>
        </w:rPr>
        <w:t>1994-1998</w:t>
      </w:r>
      <w:r>
        <w:rPr>
          <w:sz w:val="22"/>
          <w:szCs w:val="22"/>
        </w:rPr>
        <w:tab/>
        <w:t>Graduate Assistant, University of Georgia, maintained computer labs for tutorial center; taught basic instructional media competencies (undergraduate) and multimedia (graduate); supported Learning and Performance Support Lab (LPSL) as facilitator of technology workshops, grant writer, and web master</w:t>
      </w:r>
    </w:p>
    <w:p w14:paraId="160782D3" w14:textId="77777777" w:rsidR="001274E0" w:rsidRDefault="00000000">
      <w:pPr>
        <w:tabs>
          <w:tab w:val="left" w:pos="540"/>
          <w:tab w:val="left" w:pos="1350"/>
        </w:tabs>
        <w:ind w:left="1350" w:hanging="1350"/>
        <w:rPr>
          <w:sz w:val="22"/>
          <w:szCs w:val="22"/>
        </w:rPr>
      </w:pPr>
      <w:r>
        <w:rPr>
          <w:sz w:val="22"/>
          <w:szCs w:val="22"/>
        </w:rPr>
        <w:t>1991-1992</w:t>
      </w:r>
      <w:r>
        <w:rPr>
          <w:sz w:val="22"/>
          <w:szCs w:val="22"/>
        </w:rPr>
        <w:tab/>
        <w:t>Graduate Assistant, School of Education, UNC-Chapel Hill, managed equipment room, monitored computer lab, preventative maintenance of master classroom technology</w:t>
      </w:r>
    </w:p>
    <w:p w14:paraId="393292DF" w14:textId="77777777" w:rsidR="001274E0" w:rsidRDefault="001274E0">
      <w:pPr>
        <w:tabs>
          <w:tab w:val="left" w:pos="540"/>
          <w:tab w:val="left" w:pos="1350"/>
        </w:tabs>
        <w:ind w:left="1890" w:hanging="1890"/>
        <w:rPr>
          <w:sz w:val="22"/>
          <w:szCs w:val="22"/>
        </w:rPr>
      </w:pPr>
    </w:p>
    <w:p w14:paraId="64395405" w14:textId="77777777" w:rsidR="001274E0" w:rsidRDefault="00000000">
      <w:pPr>
        <w:tabs>
          <w:tab w:val="left" w:pos="540"/>
          <w:tab w:val="left" w:pos="1350"/>
        </w:tabs>
        <w:ind w:left="1890" w:hanging="1890"/>
        <w:jc w:val="center"/>
        <w:rPr>
          <w:sz w:val="22"/>
          <w:szCs w:val="22"/>
        </w:rPr>
      </w:pPr>
      <w:r>
        <w:rPr>
          <w:rFonts w:ascii="Arial" w:eastAsia="Arial" w:hAnsi="Arial" w:cs="Arial"/>
          <w:b/>
          <w:sz w:val="22"/>
          <w:szCs w:val="22"/>
        </w:rPr>
        <w:t>SPONSORED GRANTS AND CONTRACTS</w:t>
      </w:r>
    </w:p>
    <w:p w14:paraId="065929F3" w14:textId="77777777" w:rsidR="001274E0" w:rsidRDefault="001274E0">
      <w:pPr>
        <w:tabs>
          <w:tab w:val="left" w:pos="540"/>
          <w:tab w:val="left" w:pos="1080"/>
          <w:tab w:val="left" w:pos="1620"/>
        </w:tabs>
        <w:rPr>
          <w:rFonts w:ascii="Arial" w:eastAsia="Arial" w:hAnsi="Arial" w:cs="Arial"/>
          <w:sz w:val="22"/>
          <w:szCs w:val="22"/>
        </w:rPr>
      </w:pPr>
    </w:p>
    <w:p w14:paraId="25AAF27F" w14:textId="20979491" w:rsidR="001274E0" w:rsidRDefault="00000000">
      <w:pPr>
        <w:rPr>
          <w:sz w:val="22"/>
          <w:szCs w:val="22"/>
        </w:rPr>
      </w:pPr>
      <w:r>
        <w:rPr>
          <w:sz w:val="22"/>
          <w:szCs w:val="22"/>
        </w:rPr>
        <w:t>In 1</w:t>
      </w:r>
      <w:r w:rsidR="004C2F70">
        <w:rPr>
          <w:sz w:val="22"/>
          <w:szCs w:val="22"/>
        </w:rPr>
        <w:t>8</w:t>
      </w:r>
      <w:r>
        <w:rPr>
          <w:sz w:val="22"/>
          <w:szCs w:val="22"/>
        </w:rPr>
        <w:t xml:space="preserve"> years at NC State, my research has focused </w:t>
      </w:r>
      <w:r w:rsidR="004C2F70">
        <w:rPr>
          <w:sz w:val="22"/>
          <w:szCs w:val="22"/>
        </w:rPr>
        <w:t>on</w:t>
      </w:r>
      <w:r>
        <w:rPr>
          <w:sz w:val="22"/>
          <w:szCs w:val="22"/>
        </w:rPr>
        <w:t xml:space="preserve"> three </w:t>
      </w:r>
      <w:r w:rsidR="004C2F70">
        <w:rPr>
          <w:sz w:val="22"/>
          <w:szCs w:val="22"/>
        </w:rPr>
        <w:t>themes</w:t>
      </w:r>
      <w:r>
        <w:rPr>
          <w:sz w:val="22"/>
          <w:szCs w:val="22"/>
        </w:rPr>
        <w:t>: 1) technical-analytical approaches to represent cultural-historical information and disinformation toward enhanced understanding and empowerment; 2) quality distance learning and virtual schooling; and 3) STEM learning in informal after-school settings (e.g., makerspaces, robotics clubs).</w:t>
      </w:r>
    </w:p>
    <w:p w14:paraId="2A25B3DA" w14:textId="77777777" w:rsidR="001274E0" w:rsidRDefault="001274E0">
      <w:pPr>
        <w:tabs>
          <w:tab w:val="left" w:pos="540"/>
          <w:tab w:val="left" w:pos="1080"/>
          <w:tab w:val="left" w:pos="1620"/>
        </w:tabs>
        <w:rPr>
          <w:rFonts w:ascii="Arial" w:eastAsia="Arial" w:hAnsi="Arial" w:cs="Arial"/>
          <w:sz w:val="22"/>
          <w:szCs w:val="22"/>
        </w:rPr>
      </w:pPr>
    </w:p>
    <w:p w14:paraId="03717124" w14:textId="77777777" w:rsidR="001274E0" w:rsidRDefault="00000000">
      <w:pPr>
        <w:tabs>
          <w:tab w:val="left" w:pos="360"/>
          <w:tab w:val="left" w:pos="720"/>
          <w:tab w:val="left" w:pos="1080"/>
        </w:tabs>
        <w:rPr>
          <w:rFonts w:ascii="Arial" w:eastAsia="Arial" w:hAnsi="Arial" w:cs="Arial"/>
          <w:sz w:val="22"/>
          <w:szCs w:val="22"/>
        </w:rPr>
      </w:pPr>
      <w:r>
        <w:rPr>
          <w:rFonts w:ascii="Arial" w:eastAsia="Arial" w:hAnsi="Arial" w:cs="Arial"/>
          <w:b/>
          <w:sz w:val="22"/>
          <w:szCs w:val="22"/>
        </w:rPr>
        <w:t xml:space="preserve">External Awards Funded as PI or Co-PI </w:t>
      </w:r>
      <w:r>
        <w:rPr>
          <w:rFonts w:ascii="Arial" w:eastAsia="Arial" w:hAnsi="Arial" w:cs="Arial"/>
          <w:sz w:val="22"/>
          <w:szCs w:val="22"/>
        </w:rPr>
        <w:t>(reverse chronological)</w:t>
      </w:r>
    </w:p>
    <w:p w14:paraId="320E155F" w14:textId="46B88E64" w:rsidR="001274E0" w:rsidRDefault="00000000">
      <w:pPr>
        <w:ind w:left="360" w:hanging="360"/>
        <w:rPr>
          <w:sz w:val="22"/>
          <w:szCs w:val="22"/>
        </w:rPr>
      </w:pPr>
      <w:r>
        <w:rPr>
          <w:b/>
          <w:sz w:val="22"/>
          <w:szCs w:val="22"/>
        </w:rPr>
        <w:t xml:space="preserve">Oliver, K. </w:t>
      </w:r>
      <w:r>
        <w:rPr>
          <w:sz w:val="22"/>
          <w:szCs w:val="22"/>
        </w:rPr>
        <w:t xml:space="preserve">(2022 calendar year). </w:t>
      </w:r>
      <w:r>
        <w:rPr>
          <w:i/>
          <w:sz w:val="22"/>
          <w:szCs w:val="22"/>
        </w:rPr>
        <w:t>UNC System Faculty Fellowship</w:t>
      </w:r>
      <w:r>
        <w:rPr>
          <w:sz w:val="22"/>
          <w:szCs w:val="22"/>
        </w:rPr>
        <w:t xml:space="preserve">. $29,000 from </w:t>
      </w:r>
      <w:r w:rsidR="002E6DC1">
        <w:rPr>
          <w:sz w:val="22"/>
          <w:szCs w:val="22"/>
        </w:rPr>
        <w:t xml:space="preserve">Division of Academic Affairs, </w:t>
      </w:r>
      <w:r>
        <w:rPr>
          <w:sz w:val="22"/>
          <w:szCs w:val="22"/>
        </w:rPr>
        <w:t>UNC System Office</w:t>
      </w:r>
      <w:r w:rsidR="002E6DC1">
        <w:rPr>
          <w:sz w:val="22"/>
          <w:szCs w:val="22"/>
        </w:rPr>
        <w:t>,</w:t>
      </w:r>
      <w:r>
        <w:rPr>
          <w:sz w:val="22"/>
          <w:szCs w:val="22"/>
        </w:rPr>
        <w:t xml:space="preserve"> in two partial course releases and summer salary.</w:t>
      </w:r>
    </w:p>
    <w:p w14:paraId="6156A631" w14:textId="77777777" w:rsidR="001274E0" w:rsidRDefault="00000000">
      <w:pPr>
        <w:tabs>
          <w:tab w:val="left" w:pos="540"/>
          <w:tab w:val="left" w:pos="1080"/>
          <w:tab w:val="left" w:pos="1620"/>
        </w:tabs>
        <w:ind w:left="360" w:hanging="360"/>
        <w:rPr>
          <w:sz w:val="22"/>
          <w:szCs w:val="22"/>
        </w:rPr>
      </w:pPr>
      <w:r>
        <w:rPr>
          <w:b/>
          <w:sz w:val="22"/>
          <w:szCs w:val="22"/>
        </w:rPr>
        <w:t>Oliver, K.,</w:t>
      </w:r>
      <w:r>
        <w:rPr>
          <w:sz w:val="22"/>
          <w:szCs w:val="22"/>
        </w:rPr>
        <w:t xml:space="preserve"> Barrier, R., &amp; Newby, P. (2020-2023). </w:t>
      </w:r>
      <w:r>
        <w:rPr>
          <w:i/>
          <w:sz w:val="22"/>
          <w:szCs w:val="22"/>
        </w:rPr>
        <w:t>Programmed robotics in the school makerspace (PRISM): A four-county initiative</w:t>
      </w:r>
      <w:r>
        <w:rPr>
          <w:sz w:val="22"/>
          <w:szCs w:val="22"/>
        </w:rPr>
        <w:t xml:space="preserve">. Burroughs </w:t>
      </w:r>
      <w:proofErr w:type="spellStart"/>
      <w:r>
        <w:rPr>
          <w:sz w:val="22"/>
          <w:szCs w:val="22"/>
        </w:rPr>
        <w:t>Wellcome</w:t>
      </w:r>
      <w:proofErr w:type="spellEnd"/>
      <w:r>
        <w:rPr>
          <w:sz w:val="22"/>
          <w:szCs w:val="22"/>
        </w:rPr>
        <w:t xml:space="preserve"> Fund, $177,468. https://programmedrobotics.weebly.com</w:t>
      </w:r>
    </w:p>
    <w:p w14:paraId="543286FB" w14:textId="29372D6D" w:rsidR="001274E0" w:rsidRDefault="00000000">
      <w:pPr>
        <w:ind w:left="360" w:hanging="360"/>
        <w:rPr>
          <w:sz w:val="22"/>
          <w:szCs w:val="22"/>
        </w:rPr>
      </w:pPr>
      <w:r>
        <w:rPr>
          <w:b/>
          <w:sz w:val="22"/>
          <w:szCs w:val="22"/>
        </w:rPr>
        <w:t xml:space="preserve">Oliver, K., </w:t>
      </w:r>
      <w:r>
        <w:rPr>
          <w:sz w:val="22"/>
          <w:szCs w:val="22"/>
        </w:rPr>
        <w:t xml:space="preserve">&amp; Wiseman, A. (summer 2020-present). </w:t>
      </w:r>
      <w:r>
        <w:rPr>
          <w:i/>
          <w:sz w:val="22"/>
          <w:szCs w:val="22"/>
        </w:rPr>
        <w:t xml:space="preserve">Cultural investigations and digital representations for educators (CIDRE). </w:t>
      </w:r>
      <w:r>
        <w:rPr>
          <w:sz w:val="22"/>
          <w:szCs w:val="22"/>
        </w:rPr>
        <w:t>Recurring annual award from the Triangle Community Foundation’s Borchardt Fund, $</w:t>
      </w:r>
      <w:r w:rsidR="008A61CE">
        <w:rPr>
          <w:sz w:val="22"/>
          <w:szCs w:val="22"/>
        </w:rPr>
        <w:t>2</w:t>
      </w:r>
      <w:r w:rsidR="00E30D04">
        <w:rPr>
          <w:sz w:val="22"/>
          <w:szCs w:val="22"/>
        </w:rPr>
        <w:t>94,758</w:t>
      </w:r>
      <w:r>
        <w:rPr>
          <w:sz w:val="22"/>
          <w:szCs w:val="22"/>
        </w:rPr>
        <w:t xml:space="preserve"> through summer 202</w:t>
      </w:r>
      <w:r w:rsidR="00E30D04">
        <w:rPr>
          <w:sz w:val="22"/>
          <w:szCs w:val="22"/>
        </w:rPr>
        <w:t>4</w:t>
      </w:r>
      <w:r>
        <w:rPr>
          <w:sz w:val="22"/>
          <w:szCs w:val="22"/>
        </w:rPr>
        <w:t>. https://cidre.weebly.com</w:t>
      </w:r>
    </w:p>
    <w:p w14:paraId="31713B94" w14:textId="77777777" w:rsidR="001274E0" w:rsidRDefault="00000000">
      <w:pPr>
        <w:tabs>
          <w:tab w:val="left" w:pos="540"/>
          <w:tab w:val="left" w:pos="1080"/>
          <w:tab w:val="left" w:pos="1620"/>
        </w:tabs>
        <w:ind w:left="360" w:hanging="360"/>
        <w:rPr>
          <w:sz w:val="22"/>
          <w:szCs w:val="22"/>
        </w:rPr>
      </w:pPr>
      <w:r>
        <w:rPr>
          <w:sz w:val="22"/>
          <w:szCs w:val="22"/>
        </w:rPr>
        <w:t xml:space="preserve">Mott, B., Minogue, J., &amp; </w:t>
      </w:r>
      <w:r>
        <w:rPr>
          <w:b/>
          <w:sz w:val="22"/>
          <w:szCs w:val="22"/>
        </w:rPr>
        <w:t>Oliver, K.</w:t>
      </w:r>
      <w:r>
        <w:rPr>
          <w:sz w:val="22"/>
          <w:szCs w:val="22"/>
        </w:rPr>
        <w:t xml:space="preserve"> (2019-2022). </w:t>
      </w:r>
      <w:r>
        <w:rPr>
          <w:i/>
          <w:sz w:val="22"/>
          <w:szCs w:val="22"/>
        </w:rPr>
        <w:t>Building a computational thinking foundation in upper elementary science with narrative-centered maker environments</w:t>
      </w:r>
      <w:r>
        <w:rPr>
          <w:sz w:val="22"/>
          <w:szCs w:val="22"/>
        </w:rPr>
        <w:t>. National Science Foundation, STEM + Computing K-12 Education, $1,586,707. http://projects.intellimedia.ncsu.edu/InfuseCS/</w:t>
      </w:r>
    </w:p>
    <w:p w14:paraId="600761EC" w14:textId="77777777" w:rsidR="001274E0" w:rsidRDefault="00000000">
      <w:pPr>
        <w:ind w:left="360" w:hanging="360"/>
        <w:rPr>
          <w:sz w:val="22"/>
          <w:szCs w:val="22"/>
        </w:rPr>
      </w:pPr>
      <w:r>
        <w:rPr>
          <w:sz w:val="22"/>
          <w:szCs w:val="22"/>
        </w:rPr>
        <w:t xml:space="preserve">Wiseman, A., </w:t>
      </w:r>
      <w:proofErr w:type="spellStart"/>
      <w:r>
        <w:rPr>
          <w:sz w:val="22"/>
          <w:szCs w:val="22"/>
        </w:rPr>
        <w:t>Kervin</w:t>
      </w:r>
      <w:proofErr w:type="spellEnd"/>
      <w:r>
        <w:rPr>
          <w:sz w:val="22"/>
          <w:szCs w:val="22"/>
        </w:rPr>
        <w:t xml:space="preserve">, L., </w:t>
      </w:r>
      <w:proofErr w:type="spellStart"/>
      <w:r>
        <w:rPr>
          <w:sz w:val="22"/>
          <w:szCs w:val="22"/>
        </w:rPr>
        <w:t>Mantei</w:t>
      </w:r>
      <w:proofErr w:type="spellEnd"/>
      <w:r>
        <w:rPr>
          <w:sz w:val="22"/>
          <w:szCs w:val="22"/>
        </w:rPr>
        <w:t xml:space="preserve">, J., &amp; </w:t>
      </w:r>
      <w:r>
        <w:rPr>
          <w:b/>
          <w:sz w:val="22"/>
          <w:szCs w:val="22"/>
        </w:rPr>
        <w:t>Oliver, K.</w:t>
      </w:r>
      <w:r>
        <w:rPr>
          <w:sz w:val="22"/>
          <w:szCs w:val="22"/>
        </w:rPr>
        <w:t xml:space="preserve"> (2019-20). </w:t>
      </w:r>
      <w:r>
        <w:rPr>
          <w:i/>
          <w:sz w:val="22"/>
          <w:szCs w:val="22"/>
        </w:rPr>
        <w:t xml:space="preserve">Using digital literacy tools to document children's understanding of place. </w:t>
      </w:r>
      <w:r>
        <w:rPr>
          <w:sz w:val="22"/>
          <w:szCs w:val="22"/>
        </w:rPr>
        <w:t>University Global Partnership Network (UPGN), $20,000.</w:t>
      </w:r>
    </w:p>
    <w:p w14:paraId="16448DAD" w14:textId="77777777" w:rsidR="001274E0" w:rsidRDefault="00000000">
      <w:pPr>
        <w:ind w:left="360" w:hanging="360"/>
        <w:rPr>
          <w:sz w:val="22"/>
          <w:szCs w:val="22"/>
        </w:rPr>
      </w:pPr>
      <w:r>
        <w:rPr>
          <w:b/>
          <w:sz w:val="22"/>
          <w:szCs w:val="22"/>
        </w:rPr>
        <w:t>Oliver, K.,</w:t>
      </w:r>
      <w:r>
        <w:rPr>
          <w:sz w:val="22"/>
          <w:szCs w:val="22"/>
        </w:rPr>
        <w:t xml:space="preserve"> &amp; Pritchard, R. (2016-19). </w:t>
      </w:r>
      <w:r>
        <w:rPr>
          <w:i/>
          <w:sz w:val="22"/>
          <w:szCs w:val="22"/>
        </w:rPr>
        <w:t>Preparing teachers for cultural connections, collections, and reflections through technology</w:t>
      </w:r>
      <w:r>
        <w:rPr>
          <w:sz w:val="22"/>
          <w:szCs w:val="22"/>
        </w:rPr>
        <w:t>. Triangle Community Foundation Borchardt Fund, $279,904. https://finlandccr.weebly.com, https://swedenccr.weebly.com, https://czechccr.weebly.com</w:t>
      </w:r>
    </w:p>
    <w:p w14:paraId="5EFBF1C0" w14:textId="77777777" w:rsidR="001274E0" w:rsidRDefault="00000000">
      <w:pPr>
        <w:ind w:left="360" w:hanging="360"/>
        <w:rPr>
          <w:sz w:val="22"/>
          <w:szCs w:val="22"/>
        </w:rPr>
      </w:pPr>
      <w:r>
        <w:rPr>
          <w:b/>
          <w:sz w:val="22"/>
          <w:szCs w:val="22"/>
        </w:rPr>
        <w:t>Oliver, K.,</w:t>
      </w:r>
      <w:r>
        <w:rPr>
          <w:sz w:val="22"/>
          <w:szCs w:val="22"/>
        </w:rPr>
        <w:t xml:space="preserve"> &amp; Wiebe, E. (2016-19). </w:t>
      </w:r>
      <w:r>
        <w:rPr>
          <w:i/>
          <w:sz w:val="22"/>
          <w:szCs w:val="22"/>
        </w:rPr>
        <w:t>Innovative exploration of science and technology (</w:t>
      </w:r>
      <w:proofErr w:type="spellStart"/>
      <w:r>
        <w:rPr>
          <w:i/>
          <w:sz w:val="22"/>
          <w:szCs w:val="22"/>
        </w:rPr>
        <w:t>iNEST</w:t>
      </w:r>
      <w:proofErr w:type="spellEnd"/>
      <w:r>
        <w:rPr>
          <w:i/>
          <w:sz w:val="22"/>
          <w:szCs w:val="22"/>
        </w:rPr>
        <w:t xml:space="preserve">). </w:t>
      </w:r>
      <w:r>
        <w:rPr>
          <w:sz w:val="22"/>
          <w:szCs w:val="22"/>
        </w:rPr>
        <w:t>Burroughs-</w:t>
      </w:r>
      <w:proofErr w:type="spellStart"/>
      <w:r>
        <w:rPr>
          <w:sz w:val="22"/>
          <w:szCs w:val="22"/>
        </w:rPr>
        <w:t>Wellcome</w:t>
      </w:r>
      <w:proofErr w:type="spellEnd"/>
      <w:r>
        <w:rPr>
          <w:sz w:val="22"/>
          <w:szCs w:val="22"/>
        </w:rPr>
        <w:t xml:space="preserve"> Fund, $177,428. https://makingclub.weebly.com</w:t>
      </w:r>
    </w:p>
    <w:p w14:paraId="02762CAB" w14:textId="77777777" w:rsidR="001274E0" w:rsidRDefault="00000000">
      <w:pPr>
        <w:ind w:left="360" w:hanging="360"/>
        <w:rPr>
          <w:sz w:val="22"/>
          <w:szCs w:val="22"/>
        </w:rPr>
      </w:pPr>
      <w:r>
        <w:rPr>
          <w:b/>
          <w:sz w:val="22"/>
          <w:szCs w:val="22"/>
        </w:rPr>
        <w:lastRenderedPageBreak/>
        <w:t>Oliver, K.</w:t>
      </w:r>
      <w:r>
        <w:rPr>
          <w:sz w:val="22"/>
          <w:szCs w:val="22"/>
        </w:rPr>
        <w:t xml:space="preserve"> (2015). </w:t>
      </w:r>
      <w:r>
        <w:rPr>
          <w:i/>
          <w:sz w:val="22"/>
          <w:szCs w:val="22"/>
        </w:rPr>
        <w:t>Preparing teachers for global collaborations with technology</w:t>
      </w:r>
      <w:r>
        <w:rPr>
          <w:sz w:val="22"/>
          <w:szCs w:val="22"/>
        </w:rPr>
        <w:t>. Triangle Community Foundation Borchardt Fund, $6538.</w:t>
      </w:r>
    </w:p>
    <w:p w14:paraId="0A9C4E67" w14:textId="77777777" w:rsidR="001274E0" w:rsidRDefault="00000000">
      <w:pPr>
        <w:ind w:left="360" w:hanging="360"/>
        <w:rPr>
          <w:color w:val="666666"/>
          <w:sz w:val="22"/>
          <w:szCs w:val="22"/>
        </w:rPr>
      </w:pPr>
      <w:r>
        <w:rPr>
          <w:b/>
          <w:sz w:val="22"/>
          <w:szCs w:val="22"/>
        </w:rPr>
        <w:t>Oliver, K.,</w:t>
      </w:r>
      <w:r>
        <w:rPr>
          <w:sz w:val="22"/>
          <w:szCs w:val="22"/>
        </w:rPr>
        <w:t xml:space="preserve"> &amp; Kellogg, S. (2013). </w:t>
      </w:r>
      <w:r>
        <w:rPr>
          <w:i/>
          <w:sz w:val="22"/>
          <w:szCs w:val="22"/>
        </w:rPr>
        <w:t>Social network formation and its impact on learning in MOOC-Eds</w:t>
      </w:r>
      <w:r>
        <w:rPr>
          <w:sz w:val="22"/>
          <w:szCs w:val="22"/>
        </w:rPr>
        <w:t xml:space="preserve">. MOOC Research Initiative (Athabasca University, </w:t>
      </w:r>
      <w:proofErr w:type="gramStart"/>
      <w:r>
        <w:rPr>
          <w:sz w:val="22"/>
          <w:szCs w:val="22"/>
        </w:rPr>
        <w:t>Bill</w:t>
      </w:r>
      <w:proofErr w:type="gramEnd"/>
      <w:r>
        <w:rPr>
          <w:sz w:val="22"/>
          <w:szCs w:val="22"/>
        </w:rPr>
        <w:t xml:space="preserve"> and Melinda Gates Foundation), $24,996.</w:t>
      </w:r>
    </w:p>
    <w:p w14:paraId="29787454" w14:textId="77777777" w:rsidR="001274E0" w:rsidRDefault="00000000">
      <w:pPr>
        <w:tabs>
          <w:tab w:val="left" w:pos="360"/>
          <w:tab w:val="left" w:pos="720"/>
          <w:tab w:val="left" w:pos="1080"/>
        </w:tabs>
        <w:ind w:left="360" w:hanging="360"/>
        <w:rPr>
          <w:sz w:val="22"/>
          <w:szCs w:val="22"/>
        </w:rPr>
      </w:pPr>
      <w:r>
        <w:rPr>
          <w:sz w:val="22"/>
          <w:szCs w:val="22"/>
        </w:rPr>
        <w:t xml:space="preserve">Pritchard, R., &amp; </w:t>
      </w:r>
      <w:r>
        <w:rPr>
          <w:b/>
          <w:sz w:val="22"/>
          <w:szCs w:val="22"/>
        </w:rPr>
        <w:t>Oliver, K.</w:t>
      </w:r>
      <w:r>
        <w:rPr>
          <w:sz w:val="22"/>
          <w:szCs w:val="22"/>
        </w:rPr>
        <w:t xml:space="preserve"> (2013). </w:t>
      </w:r>
      <w:r>
        <w:rPr>
          <w:i/>
          <w:sz w:val="22"/>
          <w:szCs w:val="22"/>
        </w:rPr>
        <w:t>New literacies: Literal and virtual learning through cross-cultural connections</w:t>
      </w:r>
      <w:r>
        <w:rPr>
          <w:sz w:val="22"/>
          <w:szCs w:val="22"/>
        </w:rPr>
        <w:t>. Triangle Community Foundation Borchardt Fund, $139,085. https://surreyteachers2014.weebly.com/</w:t>
      </w:r>
    </w:p>
    <w:p w14:paraId="0D1379C0" w14:textId="77777777" w:rsidR="001274E0" w:rsidRDefault="00000000">
      <w:pPr>
        <w:tabs>
          <w:tab w:val="left" w:pos="720"/>
        </w:tabs>
        <w:ind w:left="360" w:hanging="360"/>
        <w:rPr>
          <w:color w:val="666666"/>
          <w:sz w:val="22"/>
          <w:szCs w:val="22"/>
        </w:rPr>
      </w:pPr>
      <w:r>
        <w:rPr>
          <w:color w:val="000000"/>
          <w:sz w:val="22"/>
          <w:szCs w:val="22"/>
        </w:rPr>
        <w:t xml:space="preserve">Williams, L., Murphy-Hill, E., &amp; </w:t>
      </w:r>
      <w:r>
        <w:rPr>
          <w:b/>
          <w:color w:val="000000"/>
          <w:sz w:val="22"/>
          <w:szCs w:val="22"/>
        </w:rPr>
        <w:t>Oliver, K.</w:t>
      </w:r>
      <w:r>
        <w:rPr>
          <w:color w:val="000000"/>
          <w:sz w:val="22"/>
          <w:szCs w:val="22"/>
        </w:rPr>
        <w:t xml:space="preserve"> (2013). </w:t>
      </w:r>
      <w:r>
        <w:rPr>
          <w:i/>
          <w:color w:val="000000"/>
          <w:sz w:val="22"/>
          <w:szCs w:val="22"/>
        </w:rPr>
        <w:t>Motivating and reaching students and professionals with software security education</w:t>
      </w:r>
      <w:r>
        <w:rPr>
          <w:color w:val="000000"/>
          <w:sz w:val="22"/>
          <w:szCs w:val="22"/>
        </w:rPr>
        <w:t>. National Science Foundation, $300,000.</w:t>
      </w:r>
    </w:p>
    <w:p w14:paraId="3F326AAB"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(2012). </w:t>
      </w:r>
      <w:r>
        <w:rPr>
          <w:i/>
          <w:sz w:val="22"/>
          <w:szCs w:val="22"/>
        </w:rPr>
        <w:t>Mobile learning course development for IMPACT in the Classroom Initiative.</w:t>
      </w:r>
      <w:r>
        <w:rPr>
          <w:sz w:val="22"/>
          <w:szCs w:val="22"/>
        </w:rPr>
        <w:t xml:space="preserve"> North Carolina Department of Public Instruction, $4,780.</w:t>
      </w:r>
    </w:p>
    <w:p w14:paraId="0C32EEE3" w14:textId="77777777" w:rsidR="001274E0" w:rsidRDefault="00000000">
      <w:pPr>
        <w:tabs>
          <w:tab w:val="left" w:pos="360"/>
          <w:tab w:val="left" w:pos="720"/>
          <w:tab w:val="left" w:pos="1080"/>
        </w:tabs>
        <w:ind w:left="360" w:hanging="360"/>
        <w:rPr>
          <w:sz w:val="22"/>
          <w:szCs w:val="22"/>
        </w:rPr>
      </w:pPr>
      <w:r>
        <w:rPr>
          <w:sz w:val="22"/>
          <w:szCs w:val="22"/>
        </w:rPr>
        <w:t xml:space="preserve">Osborne, J., </w:t>
      </w:r>
      <w:r>
        <w:rPr>
          <w:b/>
          <w:sz w:val="22"/>
          <w:szCs w:val="22"/>
        </w:rPr>
        <w:t>Oliver, K.,</w:t>
      </w:r>
      <w:r>
        <w:rPr>
          <w:sz w:val="22"/>
          <w:szCs w:val="22"/>
        </w:rPr>
        <w:t xml:space="preserve"> &amp; Brady, K. (2009). </w:t>
      </w:r>
      <w:r>
        <w:rPr>
          <w:i/>
          <w:sz w:val="22"/>
          <w:szCs w:val="22"/>
        </w:rPr>
        <w:t>North Carolina Virtual Public School strategic plan evaluation.</w:t>
      </w:r>
      <w:r>
        <w:rPr>
          <w:sz w:val="22"/>
          <w:szCs w:val="22"/>
        </w:rPr>
        <w:t xml:space="preserve"> North Carolina Department of Public Instruction, $225,001.</w:t>
      </w:r>
    </w:p>
    <w:p w14:paraId="190344A6" w14:textId="77777777" w:rsidR="001274E0" w:rsidRDefault="00000000">
      <w:pPr>
        <w:tabs>
          <w:tab w:val="left" w:pos="360"/>
          <w:tab w:val="left" w:pos="720"/>
          <w:tab w:val="left" w:pos="1080"/>
        </w:tabs>
        <w:ind w:left="360" w:hanging="360"/>
        <w:rPr>
          <w:sz w:val="22"/>
          <w:szCs w:val="22"/>
        </w:rPr>
      </w:pPr>
      <w:r>
        <w:rPr>
          <w:sz w:val="22"/>
          <w:szCs w:val="22"/>
        </w:rPr>
        <w:t xml:space="preserve">Osborne, J., </w:t>
      </w:r>
      <w:r>
        <w:rPr>
          <w:b/>
          <w:sz w:val="22"/>
          <w:szCs w:val="22"/>
        </w:rPr>
        <w:t>Oliver, K.,</w:t>
      </w:r>
      <w:r>
        <w:rPr>
          <w:sz w:val="22"/>
          <w:szCs w:val="22"/>
        </w:rPr>
        <w:t xml:space="preserve"> &amp; Brady, K. (2008). </w:t>
      </w:r>
      <w:r>
        <w:rPr>
          <w:i/>
          <w:sz w:val="22"/>
          <w:szCs w:val="22"/>
        </w:rPr>
        <w:t>Evaluation of the NC Virtual Public School</w:t>
      </w:r>
      <w:r>
        <w:rPr>
          <w:sz w:val="22"/>
          <w:szCs w:val="22"/>
        </w:rPr>
        <w:t>. North Carolina Department of Public Instruction, $71,315.</w:t>
      </w:r>
    </w:p>
    <w:p w14:paraId="2D6D410A" w14:textId="77777777" w:rsidR="001274E0" w:rsidRDefault="001274E0">
      <w:pPr>
        <w:tabs>
          <w:tab w:val="left" w:pos="360"/>
          <w:tab w:val="left" w:pos="720"/>
          <w:tab w:val="left" w:pos="1080"/>
        </w:tabs>
        <w:ind w:left="360" w:hanging="360"/>
        <w:rPr>
          <w:sz w:val="22"/>
          <w:szCs w:val="22"/>
        </w:rPr>
      </w:pPr>
    </w:p>
    <w:p w14:paraId="5364E0F7" w14:textId="77777777" w:rsidR="001274E0" w:rsidRDefault="00000000">
      <w:pPr>
        <w:tabs>
          <w:tab w:val="left" w:pos="360"/>
          <w:tab w:val="left" w:pos="720"/>
          <w:tab w:val="left" w:pos="1080"/>
        </w:tabs>
        <w:rPr>
          <w:rFonts w:ascii="Arial" w:eastAsia="Arial" w:hAnsi="Arial" w:cs="Arial"/>
          <w:sz w:val="22"/>
          <w:szCs w:val="22"/>
        </w:rPr>
      </w:pPr>
      <w:r>
        <w:rPr>
          <w:rFonts w:ascii="Arial" w:eastAsia="Arial" w:hAnsi="Arial" w:cs="Arial"/>
          <w:b/>
          <w:sz w:val="22"/>
          <w:szCs w:val="22"/>
        </w:rPr>
        <w:t xml:space="preserve">External Awards Funded as Contributor with Percent Effort </w:t>
      </w:r>
      <w:r>
        <w:rPr>
          <w:rFonts w:ascii="Arial" w:eastAsia="Arial" w:hAnsi="Arial" w:cs="Arial"/>
          <w:sz w:val="22"/>
          <w:szCs w:val="22"/>
        </w:rPr>
        <w:t>(reverse chronological)</w:t>
      </w:r>
    </w:p>
    <w:p w14:paraId="601756BE" w14:textId="77777777" w:rsidR="001274E0" w:rsidRDefault="00000000">
      <w:pPr>
        <w:ind w:left="360" w:hanging="360"/>
        <w:rPr>
          <w:sz w:val="22"/>
          <w:szCs w:val="22"/>
        </w:rPr>
      </w:pPr>
      <w:r>
        <w:rPr>
          <w:color w:val="000000"/>
          <w:sz w:val="22"/>
          <w:szCs w:val="22"/>
        </w:rPr>
        <w:t xml:space="preserve">Dunn, R., Lowman, M., Corn, J., Thompson, A., &amp; Duncan, A. (2013, Percent Effort). </w:t>
      </w:r>
      <w:r>
        <w:rPr>
          <w:i/>
          <w:color w:val="000000"/>
          <w:sz w:val="22"/>
          <w:szCs w:val="22"/>
        </w:rPr>
        <w:t>Students Discover: Improving Middle School STEM Outcomes through Scaling Citizen Science Projects</w:t>
      </w:r>
      <w:r>
        <w:rPr>
          <w:color w:val="000000"/>
          <w:sz w:val="22"/>
          <w:szCs w:val="22"/>
        </w:rPr>
        <w:t>. National Science Foundation, $7,800,000.</w:t>
      </w:r>
    </w:p>
    <w:p w14:paraId="7A67B041" w14:textId="77777777" w:rsidR="001274E0" w:rsidRDefault="00000000">
      <w:pPr>
        <w:ind w:left="360" w:hanging="360"/>
        <w:rPr>
          <w:color w:val="666666"/>
          <w:sz w:val="22"/>
          <w:szCs w:val="22"/>
        </w:rPr>
      </w:pPr>
      <w:r>
        <w:rPr>
          <w:color w:val="000000"/>
          <w:sz w:val="22"/>
          <w:szCs w:val="22"/>
        </w:rPr>
        <w:t xml:space="preserve">Kleiman, G., Stallings, D. T., &amp; Corn, J. (2011, Percent Effort). </w:t>
      </w:r>
      <w:r>
        <w:rPr>
          <w:i/>
          <w:color w:val="000000"/>
          <w:sz w:val="22"/>
          <w:szCs w:val="22"/>
        </w:rPr>
        <w:t>Race to the Top Evaluation</w:t>
      </w:r>
      <w:r>
        <w:rPr>
          <w:color w:val="000000"/>
          <w:sz w:val="22"/>
          <w:szCs w:val="22"/>
        </w:rPr>
        <w:t>. Subcontract to UNC-Greensboro, via North Carolina Department of Public Instruction. $3,061,092.</w:t>
      </w:r>
    </w:p>
    <w:p w14:paraId="76E1A9C4" w14:textId="77777777" w:rsidR="001274E0" w:rsidRDefault="00000000">
      <w:pPr>
        <w:ind w:left="360" w:hanging="360"/>
        <w:rPr>
          <w:color w:val="666666"/>
          <w:sz w:val="22"/>
          <w:szCs w:val="22"/>
        </w:rPr>
      </w:pPr>
      <w:r>
        <w:rPr>
          <w:color w:val="000000"/>
          <w:sz w:val="22"/>
          <w:szCs w:val="22"/>
        </w:rPr>
        <w:t xml:space="preserve">Corn, J., </w:t>
      </w:r>
      <w:proofErr w:type="spellStart"/>
      <w:r>
        <w:rPr>
          <w:color w:val="000000"/>
          <w:sz w:val="22"/>
          <w:szCs w:val="22"/>
        </w:rPr>
        <w:t>Mollette</w:t>
      </w:r>
      <w:proofErr w:type="spellEnd"/>
      <w:r>
        <w:rPr>
          <w:color w:val="000000"/>
          <w:sz w:val="22"/>
          <w:szCs w:val="22"/>
        </w:rPr>
        <w:t xml:space="preserve">, M., &amp; </w:t>
      </w:r>
      <w:proofErr w:type="spellStart"/>
      <w:r>
        <w:rPr>
          <w:color w:val="000000"/>
          <w:sz w:val="22"/>
          <w:szCs w:val="22"/>
        </w:rPr>
        <w:t>Overbay</w:t>
      </w:r>
      <w:proofErr w:type="spellEnd"/>
      <w:r>
        <w:rPr>
          <w:color w:val="000000"/>
          <w:sz w:val="22"/>
          <w:szCs w:val="22"/>
        </w:rPr>
        <w:t xml:space="preserve">, A. (2010, Percent Effort). </w:t>
      </w:r>
      <w:r>
        <w:rPr>
          <w:i/>
          <w:color w:val="000000"/>
          <w:sz w:val="22"/>
          <w:szCs w:val="22"/>
        </w:rPr>
        <w:t>Statewide Evaluation of North Carolina's Enhancing Education Through Technology Competitive Grant: IMPACT Continuation</w:t>
      </w:r>
      <w:r>
        <w:rPr>
          <w:color w:val="000000"/>
          <w:sz w:val="22"/>
          <w:szCs w:val="22"/>
        </w:rPr>
        <w:t>. Subcontract to North Carolina Department of Public Instruction, via U.S. Department of Education. $691,449.</w:t>
      </w:r>
    </w:p>
    <w:p w14:paraId="4A3AC3A8" w14:textId="77777777" w:rsidR="001274E0" w:rsidRDefault="00000000">
      <w:pPr>
        <w:ind w:left="360" w:hanging="360"/>
        <w:rPr>
          <w:color w:val="000000"/>
          <w:sz w:val="22"/>
          <w:szCs w:val="22"/>
        </w:rPr>
      </w:pPr>
      <w:r>
        <w:rPr>
          <w:color w:val="000000"/>
          <w:sz w:val="22"/>
          <w:szCs w:val="22"/>
        </w:rPr>
        <w:t xml:space="preserve">Corn, J., Osborne, J., &amp; Kleiman, G. (2009, Percent Effort). </w:t>
      </w:r>
      <w:r>
        <w:rPr>
          <w:i/>
          <w:color w:val="000000"/>
          <w:sz w:val="22"/>
          <w:szCs w:val="22"/>
        </w:rPr>
        <w:t>Evaluation of North Carolina's One-to-One Laptop Pilot</w:t>
      </w:r>
      <w:r>
        <w:rPr>
          <w:color w:val="000000"/>
          <w:sz w:val="22"/>
          <w:szCs w:val="22"/>
        </w:rPr>
        <w:t xml:space="preserve"> Program. Subcontract to North Carolina Department of Public Instruction, via State of North Carolina. $200,000.</w:t>
      </w:r>
    </w:p>
    <w:p w14:paraId="4B70DCD2" w14:textId="77777777" w:rsidR="001274E0" w:rsidRDefault="00000000">
      <w:pPr>
        <w:ind w:left="360" w:hanging="360"/>
        <w:rPr>
          <w:color w:val="666666"/>
          <w:sz w:val="22"/>
          <w:szCs w:val="22"/>
        </w:rPr>
      </w:pPr>
      <w:r>
        <w:rPr>
          <w:color w:val="000000"/>
          <w:sz w:val="22"/>
          <w:szCs w:val="22"/>
        </w:rPr>
        <w:t xml:space="preserve">Corn, J., Osborne, J., &amp; Holcomb, L. (2008, Percent Effort). </w:t>
      </w:r>
      <w:r>
        <w:rPr>
          <w:i/>
          <w:color w:val="000000"/>
          <w:sz w:val="22"/>
          <w:szCs w:val="22"/>
        </w:rPr>
        <w:t>Evaluation of North Carolina's One-to-One Laptop Pilot</w:t>
      </w:r>
      <w:r>
        <w:rPr>
          <w:color w:val="000000"/>
          <w:sz w:val="22"/>
          <w:szCs w:val="22"/>
        </w:rPr>
        <w:t>. Subcontract to North Carolina Department of Public Instruction, via State of North Carolina. $200,000.</w:t>
      </w:r>
    </w:p>
    <w:p w14:paraId="43D4477F" w14:textId="77777777" w:rsidR="001274E0" w:rsidRDefault="001274E0">
      <w:pPr>
        <w:tabs>
          <w:tab w:val="left" w:pos="360"/>
          <w:tab w:val="left" w:pos="720"/>
          <w:tab w:val="left" w:pos="1080"/>
        </w:tabs>
        <w:rPr>
          <w:rFonts w:ascii="Arial" w:eastAsia="Arial" w:hAnsi="Arial" w:cs="Arial"/>
          <w:b/>
          <w:sz w:val="22"/>
          <w:szCs w:val="22"/>
        </w:rPr>
      </w:pPr>
    </w:p>
    <w:p w14:paraId="41C7997F" w14:textId="77777777" w:rsidR="001274E0" w:rsidRDefault="00000000">
      <w:pPr>
        <w:rPr>
          <w:rFonts w:ascii="Arial" w:eastAsia="Arial" w:hAnsi="Arial" w:cs="Arial"/>
          <w:b/>
          <w:sz w:val="22"/>
          <w:szCs w:val="22"/>
        </w:rPr>
      </w:pPr>
      <w:r>
        <w:rPr>
          <w:rFonts w:ascii="Arial" w:eastAsia="Arial" w:hAnsi="Arial" w:cs="Arial"/>
          <w:b/>
          <w:sz w:val="22"/>
          <w:szCs w:val="22"/>
        </w:rPr>
        <w:t xml:space="preserve">External Awards Submitted, Not Funded </w:t>
      </w:r>
      <w:r>
        <w:rPr>
          <w:rFonts w:ascii="Arial" w:eastAsia="Arial" w:hAnsi="Arial" w:cs="Arial"/>
          <w:sz w:val="22"/>
          <w:szCs w:val="22"/>
        </w:rPr>
        <w:t>(reverse chronological)</w:t>
      </w:r>
    </w:p>
    <w:p w14:paraId="2158661E" w14:textId="77777777" w:rsidR="001274E0" w:rsidRDefault="00000000">
      <w:pPr>
        <w:tabs>
          <w:tab w:val="left" w:pos="360"/>
          <w:tab w:val="left" w:pos="720"/>
          <w:tab w:val="left" w:pos="1080"/>
        </w:tabs>
        <w:ind w:left="360" w:hanging="360"/>
        <w:rPr>
          <w:sz w:val="22"/>
          <w:szCs w:val="22"/>
        </w:rPr>
      </w:pPr>
      <w:r>
        <w:rPr>
          <w:sz w:val="22"/>
          <w:szCs w:val="22"/>
        </w:rPr>
        <w:t xml:space="preserve">Williams, L., &amp; </w:t>
      </w:r>
      <w:r>
        <w:rPr>
          <w:b/>
          <w:sz w:val="22"/>
          <w:szCs w:val="22"/>
        </w:rPr>
        <w:t>Oliver, K.</w:t>
      </w:r>
      <w:r>
        <w:rPr>
          <w:sz w:val="22"/>
          <w:szCs w:val="22"/>
        </w:rPr>
        <w:t xml:space="preserve"> (2021). </w:t>
      </w:r>
      <w:r>
        <w:rPr>
          <w:i/>
          <w:sz w:val="22"/>
          <w:szCs w:val="22"/>
        </w:rPr>
        <w:t xml:space="preserve">Everyday security: Cybersecurity education for K-120. </w:t>
      </w:r>
      <w:r>
        <w:rPr>
          <w:sz w:val="22"/>
          <w:szCs w:val="22"/>
        </w:rPr>
        <w:t>National Science Foundation, Secure and Trustworthy Cyberspace (</w:t>
      </w:r>
      <w:proofErr w:type="spellStart"/>
      <w:r>
        <w:rPr>
          <w:sz w:val="22"/>
          <w:szCs w:val="22"/>
        </w:rPr>
        <w:t>SaTC</w:t>
      </w:r>
      <w:proofErr w:type="spellEnd"/>
      <w:r>
        <w:rPr>
          <w:sz w:val="22"/>
          <w:szCs w:val="22"/>
        </w:rPr>
        <w:t>) Program. $400,000.</w:t>
      </w:r>
    </w:p>
    <w:p w14:paraId="57526397" w14:textId="77777777" w:rsidR="001274E0" w:rsidRDefault="00000000">
      <w:pPr>
        <w:tabs>
          <w:tab w:val="left" w:pos="540"/>
          <w:tab w:val="left" w:pos="1080"/>
          <w:tab w:val="left" w:pos="1620"/>
        </w:tabs>
        <w:ind w:left="360" w:hanging="360"/>
        <w:rPr>
          <w:sz w:val="22"/>
          <w:szCs w:val="22"/>
        </w:rPr>
      </w:pPr>
      <w:r>
        <w:rPr>
          <w:sz w:val="22"/>
          <w:szCs w:val="22"/>
        </w:rPr>
        <w:t xml:space="preserve">Wiseman, A., &amp; </w:t>
      </w:r>
      <w:r>
        <w:rPr>
          <w:b/>
          <w:sz w:val="22"/>
          <w:szCs w:val="22"/>
        </w:rPr>
        <w:t>Oliver, K.</w:t>
      </w:r>
      <w:r>
        <w:rPr>
          <w:sz w:val="22"/>
          <w:szCs w:val="22"/>
        </w:rPr>
        <w:t xml:space="preserve"> (2021). </w:t>
      </w:r>
      <w:r>
        <w:rPr>
          <w:i/>
          <w:sz w:val="22"/>
          <w:szCs w:val="22"/>
        </w:rPr>
        <w:t>Interdisciplinary, community-engaged, locative storytelling toward social justice</w:t>
      </w:r>
      <w:r>
        <w:rPr>
          <w:sz w:val="22"/>
          <w:szCs w:val="22"/>
        </w:rPr>
        <w:t xml:space="preserve">. </w:t>
      </w:r>
      <w:proofErr w:type="spellStart"/>
      <w:r>
        <w:rPr>
          <w:sz w:val="22"/>
          <w:szCs w:val="22"/>
        </w:rPr>
        <w:t>Braitmayer</w:t>
      </w:r>
      <w:proofErr w:type="spellEnd"/>
      <w:r>
        <w:rPr>
          <w:sz w:val="22"/>
          <w:szCs w:val="22"/>
        </w:rPr>
        <w:t xml:space="preserve"> Foundation, $34,523.</w:t>
      </w:r>
    </w:p>
    <w:p w14:paraId="0EC377C4" w14:textId="77777777" w:rsidR="001274E0" w:rsidRDefault="00000000">
      <w:pPr>
        <w:tabs>
          <w:tab w:val="left" w:pos="540"/>
          <w:tab w:val="left" w:pos="1080"/>
          <w:tab w:val="left" w:pos="1620"/>
        </w:tabs>
        <w:ind w:left="360" w:hanging="360"/>
        <w:rPr>
          <w:sz w:val="22"/>
          <w:szCs w:val="22"/>
        </w:rPr>
      </w:pPr>
      <w:r>
        <w:rPr>
          <w:sz w:val="22"/>
          <w:szCs w:val="22"/>
        </w:rPr>
        <w:t xml:space="preserve">Evans, M., &amp; </w:t>
      </w:r>
      <w:r>
        <w:rPr>
          <w:b/>
          <w:sz w:val="22"/>
          <w:szCs w:val="22"/>
        </w:rPr>
        <w:t>Oliver, K.</w:t>
      </w:r>
      <w:r>
        <w:rPr>
          <w:sz w:val="22"/>
          <w:szCs w:val="22"/>
        </w:rPr>
        <w:t xml:space="preserve"> (2017). </w:t>
      </w:r>
      <w:r>
        <w:rPr>
          <w:i/>
          <w:sz w:val="22"/>
          <w:szCs w:val="22"/>
        </w:rPr>
        <w:t xml:space="preserve">After school makerspaces as catalysts for computational thinking, design thinking, and data literacy proficiency among minority high school girls. </w:t>
      </w:r>
      <w:r>
        <w:rPr>
          <w:sz w:val="22"/>
          <w:szCs w:val="22"/>
        </w:rPr>
        <w:t>National Science Foundation, $299,940.</w:t>
      </w:r>
    </w:p>
    <w:p w14:paraId="7BD660DB" w14:textId="77777777" w:rsidR="001274E0" w:rsidRDefault="00000000">
      <w:pPr>
        <w:tabs>
          <w:tab w:val="left" w:pos="540"/>
          <w:tab w:val="left" w:pos="1080"/>
          <w:tab w:val="left" w:pos="1620"/>
        </w:tabs>
        <w:ind w:left="360" w:hanging="360"/>
        <w:rPr>
          <w:sz w:val="22"/>
          <w:szCs w:val="22"/>
        </w:rPr>
      </w:pPr>
      <w:r>
        <w:rPr>
          <w:sz w:val="22"/>
          <w:szCs w:val="22"/>
        </w:rPr>
        <w:t xml:space="preserve">Mott, B. W., Minogue, J., &amp; </w:t>
      </w:r>
      <w:r>
        <w:rPr>
          <w:b/>
          <w:sz w:val="22"/>
          <w:szCs w:val="22"/>
        </w:rPr>
        <w:t>Oliver, K.</w:t>
      </w:r>
      <w:r>
        <w:rPr>
          <w:sz w:val="22"/>
          <w:szCs w:val="22"/>
        </w:rPr>
        <w:t xml:space="preserve"> (2017). </w:t>
      </w:r>
      <w:r>
        <w:rPr>
          <w:i/>
          <w:sz w:val="22"/>
          <w:szCs w:val="22"/>
        </w:rPr>
        <w:t>Building a computational thinking foundation in upper elementary science: Narrative-centered maker activities with DIY computing</w:t>
      </w:r>
      <w:r>
        <w:rPr>
          <w:sz w:val="22"/>
          <w:szCs w:val="22"/>
        </w:rPr>
        <w:t>. National Science Foundation, $1,249,645.</w:t>
      </w:r>
    </w:p>
    <w:p w14:paraId="6A4EBCC6" w14:textId="77777777" w:rsidR="001274E0" w:rsidRDefault="00000000">
      <w:pPr>
        <w:tabs>
          <w:tab w:val="left" w:pos="540"/>
          <w:tab w:val="left" w:pos="1080"/>
          <w:tab w:val="left" w:pos="1620"/>
        </w:tabs>
        <w:ind w:left="360" w:hanging="360"/>
        <w:rPr>
          <w:sz w:val="22"/>
          <w:szCs w:val="22"/>
        </w:rPr>
      </w:pPr>
      <w:r>
        <w:rPr>
          <w:sz w:val="22"/>
          <w:szCs w:val="22"/>
        </w:rPr>
        <w:t xml:space="preserve">Johnson, L, &amp; Bustle, M. (2017). </w:t>
      </w:r>
      <w:r>
        <w:rPr>
          <w:i/>
          <w:sz w:val="22"/>
          <w:szCs w:val="22"/>
        </w:rPr>
        <w:t>Chilean educators: English and technology training program</w:t>
      </w:r>
      <w:r>
        <w:rPr>
          <w:sz w:val="22"/>
          <w:szCs w:val="22"/>
        </w:rPr>
        <w:t>. U.S. Embassy, Santiago, Public Diplomacy Small Grant, $39,773. [Role: Senior Personnel]</w:t>
      </w:r>
    </w:p>
    <w:p w14:paraId="69ACE4A6" w14:textId="77777777" w:rsidR="001274E0" w:rsidRDefault="00000000">
      <w:pPr>
        <w:tabs>
          <w:tab w:val="left" w:pos="540"/>
          <w:tab w:val="left" w:pos="1080"/>
          <w:tab w:val="left" w:pos="1620"/>
        </w:tabs>
        <w:ind w:left="360" w:hanging="360"/>
        <w:rPr>
          <w:sz w:val="22"/>
          <w:szCs w:val="22"/>
        </w:rPr>
      </w:pPr>
      <w:r>
        <w:rPr>
          <w:sz w:val="22"/>
          <w:szCs w:val="22"/>
        </w:rPr>
        <w:t xml:space="preserve">Evans, M. E., </w:t>
      </w:r>
      <w:r>
        <w:rPr>
          <w:b/>
          <w:sz w:val="22"/>
          <w:szCs w:val="22"/>
        </w:rPr>
        <w:t>Oliver, K.,</w:t>
      </w:r>
      <w:r>
        <w:rPr>
          <w:sz w:val="22"/>
          <w:szCs w:val="22"/>
        </w:rPr>
        <w:t xml:space="preserve"> &amp; </w:t>
      </w:r>
      <w:proofErr w:type="spellStart"/>
      <w:r>
        <w:rPr>
          <w:sz w:val="22"/>
          <w:szCs w:val="22"/>
        </w:rPr>
        <w:t>Schnittka</w:t>
      </w:r>
      <w:proofErr w:type="spellEnd"/>
      <w:r>
        <w:rPr>
          <w:sz w:val="22"/>
          <w:szCs w:val="22"/>
        </w:rPr>
        <w:t xml:space="preserve">, C. (2016). </w:t>
      </w:r>
      <w:r>
        <w:rPr>
          <w:i/>
          <w:sz w:val="22"/>
          <w:szCs w:val="22"/>
        </w:rPr>
        <w:t xml:space="preserve">After school integrative STEM and maker clubs: Broadening participation of underrepresented minority youth in rural North Carolina. </w:t>
      </w:r>
      <w:r>
        <w:rPr>
          <w:sz w:val="22"/>
          <w:szCs w:val="22"/>
        </w:rPr>
        <w:t>National Science Foundation, $1,437,221.</w:t>
      </w:r>
    </w:p>
    <w:p w14:paraId="28CCA3A6" w14:textId="77777777" w:rsidR="001274E0" w:rsidRDefault="00000000">
      <w:pPr>
        <w:tabs>
          <w:tab w:val="left" w:pos="360"/>
          <w:tab w:val="left" w:pos="720"/>
          <w:tab w:val="left" w:pos="1080"/>
        </w:tabs>
        <w:ind w:left="360" w:hanging="360"/>
        <w:rPr>
          <w:sz w:val="22"/>
          <w:szCs w:val="22"/>
        </w:rPr>
      </w:pPr>
      <w:r>
        <w:rPr>
          <w:sz w:val="22"/>
          <w:szCs w:val="22"/>
        </w:rPr>
        <w:t xml:space="preserve">Vogel, K. M., Cobb, M. D., &amp; </w:t>
      </w:r>
      <w:r>
        <w:rPr>
          <w:b/>
          <w:sz w:val="22"/>
          <w:szCs w:val="22"/>
        </w:rPr>
        <w:t>Oliver, K.</w:t>
      </w:r>
      <w:r>
        <w:rPr>
          <w:sz w:val="22"/>
          <w:szCs w:val="22"/>
        </w:rPr>
        <w:t xml:space="preserve"> (2015). </w:t>
      </w:r>
      <w:r>
        <w:rPr>
          <w:i/>
          <w:sz w:val="22"/>
          <w:szCs w:val="22"/>
        </w:rPr>
        <w:t>The Anthrax Diaries: Personal and moral histories of U.S. and Soviet bioweapons scientists</w:t>
      </w:r>
      <w:r>
        <w:rPr>
          <w:sz w:val="22"/>
          <w:szCs w:val="22"/>
        </w:rPr>
        <w:t>. National Science Foundation, $323,495.</w:t>
      </w:r>
    </w:p>
    <w:p w14:paraId="4DAEEDFF" w14:textId="77777777" w:rsidR="001274E0" w:rsidRDefault="00000000">
      <w:pPr>
        <w:tabs>
          <w:tab w:val="left" w:pos="360"/>
          <w:tab w:val="left" w:pos="720"/>
          <w:tab w:val="left" w:pos="1080"/>
        </w:tabs>
        <w:ind w:left="360" w:hanging="360"/>
        <w:rPr>
          <w:sz w:val="22"/>
          <w:szCs w:val="22"/>
        </w:rPr>
      </w:pPr>
      <w:r>
        <w:rPr>
          <w:b/>
          <w:sz w:val="22"/>
          <w:szCs w:val="22"/>
        </w:rPr>
        <w:lastRenderedPageBreak/>
        <w:t>Oliver, K.,</w:t>
      </w:r>
      <w:r>
        <w:rPr>
          <w:sz w:val="22"/>
          <w:szCs w:val="22"/>
        </w:rPr>
        <w:t xml:space="preserve"> Corn, J., Gray, D., &amp; </w:t>
      </w:r>
      <w:proofErr w:type="spellStart"/>
      <w:r>
        <w:rPr>
          <w:sz w:val="22"/>
          <w:szCs w:val="22"/>
        </w:rPr>
        <w:t>Lobaton</w:t>
      </w:r>
      <w:proofErr w:type="spellEnd"/>
      <w:r>
        <w:rPr>
          <w:sz w:val="22"/>
          <w:szCs w:val="22"/>
        </w:rPr>
        <w:t xml:space="preserve">, E. (2014). </w:t>
      </w:r>
      <w:r>
        <w:rPr>
          <w:i/>
          <w:sz w:val="22"/>
          <w:szCs w:val="22"/>
        </w:rPr>
        <w:t xml:space="preserve">Mentoring, Engagement, and Engineering Technology in Robotics (MEET Robotics). </w:t>
      </w:r>
      <w:r>
        <w:rPr>
          <w:sz w:val="22"/>
          <w:szCs w:val="22"/>
        </w:rPr>
        <w:t>National Science Foundation (ITEST), $1,195,056.</w:t>
      </w:r>
    </w:p>
    <w:p w14:paraId="4AED2F8B" w14:textId="77777777" w:rsidR="001274E0" w:rsidRDefault="00000000">
      <w:pPr>
        <w:tabs>
          <w:tab w:val="left" w:pos="360"/>
          <w:tab w:val="left" w:pos="720"/>
          <w:tab w:val="left" w:pos="1080"/>
        </w:tabs>
        <w:ind w:left="360" w:hanging="360"/>
        <w:rPr>
          <w:sz w:val="22"/>
          <w:szCs w:val="22"/>
        </w:rPr>
      </w:pPr>
      <w:r>
        <w:rPr>
          <w:sz w:val="22"/>
          <w:szCs w:val="22"/>
        </w:rPr>
        <w:t xml:space="preserve">Vogel, K. M., Cobb, M. D., </w:t>
      </w:r>
      <w:r>
        <w:rPr>
          <w:b/>
          <w:sz w:val="22"/>
          <w:szCs w:val="22"/>
        </w:rPr>
        <w:t>Oliver, K. M.,</w:t>
      </w:r>
      <w:r>
        <w:rPr>
          <w:sz w:val="22"/>
          <w:szCs w:val="22"/>
        </w:rPr>
        <w:t xml:space="preserve"> &amp; </w:t>
      </w:r>
      <w:proofErr w:type="spellStart"/>
      <w:r>
        <w:rPr>
          <w:sz w:val="22"/>
          <w:szCs w:val="22"/>
        </w:rPr>
        <w:t>Herkert</w:t>
      </w:r>
      <w:proofErr w:type="spellEnd"/>
      <w:r>
        <w:rPr>
          <w:sz w:val="22"/>
          <w:szCs w:val="22"/>
        </w:rPr>
        <w:t xml:space="preserve">, J. R. (2014). </w:t>
      </w:r>
      <w:r>
        <w:rPr>
          <w:i/>
          <w:sz w:val="22"/>
          <w:szCs w:val="22"/>
        </w:rPr>
        <w:t>The Anthrax Diaries: The personal and moral histories of U.S. and Soviet bioweapons scientists</w:t>
      </w:r>
      <w:r>
        <w:rPr>
          <w:sz w:val="22"/>
          <w:szCs w:val="22"/>
        </w:rPr>
        <w:t>. National Science Foundation, $1,783,545.</w:t>
      </w:r>
    </w:p>
    <w:p w14:paraId="0845D485"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Corn, J., &amp; Gray, D. (2012). </w:t>
      </w:r>
      <w:r>
        <w:rPr>
          <w:i/>
          <w:sz w:val="22"/>
          <w:szCs w:val="22"/>
        </w:rPr>
        <w:t>Mentors, Engineers, Educators, and Teamwork in Robotics (MEET Robotics).</w:t>
      </w:r>
      <w:r>
        <w:rPr>
          <w:sz w:val="22"/>
          <w:szCs w:val="22"/>
        </w:rPr>
        <w:t xml:space="preserve"> National Science Foundation (ITEST), $1,192,423.</w:t>
      </w:r>
    </w:p>
    <w:p w14:paraId="79F6B0CE" w14:textId="77777777" w:rsidR="001274E0" w:rsidRDefault="00000000">
      <w:pPr>
        <w:tabs>
          <w:tab w:val="left" w:pos="360"/>
          <w:tab w:val="left" w:pos="720"/>
          <w:tab w:val="left" w:pos="1080"/>
        </w:tabs>
        <w:ind w:left="360" w:hanging="360"/>
        <w:rPr>
          <w:sz w:val="22"/>
          <w:szCs w:val="22"/>
        </w:rPr>
      </w:pPr>
      <w:r>
        <w:rPr>
          <w:sz w:val="22"/>
          <w:szCs w:val="22"/>
        </w:rPr>
        <w:t xml:space="preserve">Corn, J., &amp; </w:t>
      </w:r>
      <w:r>
        <w:rPr>
          <w:b/>
          <w:sz w:val="22"/>
          <w:szCs w:val="22"/>
        </w:rPr>
        <w:t>Oliver, K.</w:t>
      </w:r>
      <w:r>
        <w:rPr>
          <w:sz w:val="22"/>
          <w:szCs w:val="22"/>
        </w:rPr>
        <w:t xml:space="preserve"> (2011). </w:t>
      </w:r>
      <w:r>
        <w:rPr>
          <w:i/>
          <w:sz w:val="22"/>
          <w:szCs w:val="22"/>
        </w:rPr>
        <w:t xml:space="preserve">Exploring virtual options for low achieving high school students. </w:t>
      </w:r>
      <w:r>
        <w:rPr>
          <w:sz w:val="22"/>
          <w:szCs w:val="22"/>
        </w:rPr>
        <w:t>U.S. Department of Education, $1,552,365.</w:t>
      </w:r>
    </w:p>
    <w:p w14:paraId="07E9BB69"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&amp; Corn, J. (2011). </w:t>
      </w:r>
      <w:r>
        <w:rPr>
          <w:i/>
          <w:sz w:val="22"/>
          <w:szCs w:val="22"/>
        </w:rPr>
        <w:t>Mentors, Engineers, Educators, and Teamwork in Robotics (MEET Robotics).</w:t>
      </w:r>
      <w:r>
        <w:rPr>
          <w:sz w:val="22"/>
          <w:szCs w:val="22"/>
        </w:rPr>
        <w:t xml:space="preserve"> National Science Foundation (ITEST), $1,315,387.</w:t>
      </w:r>
    </w:p>
    <w:p w14:paraId="2CC76644"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&amp; Corn, J. (2011). </w:t>
      </w:r>
      <w:r>
        <w:rPr>
          <w:i/>
          <w:sz w:val="22"/>
          <w:szCs w:val="22"/>
        </w:rPr>
        <w:t>Multiple instrumental case studies of inclusive, STEM-focused high schools: Opportunity structures for preparation and inspiration (</w:t>
      </w:r>
      <w:proofErr w:type="spellStart"/>
      <w:r>
        <w:rPr>
          <w:i/>
          <w:sz w:val="22"/>
          <w:szCs w:val="22"/>
        </w:rPr>
        <w:t>OSPrI</w:t>
      </w:r>
      <w:proofErr w:type="spellEnd"/>
      <w:r>
        <w:rPr>
          <w:i/>
          <w:sz w:val="22"/>
          <w:szCs w:val="22"/>
        </w:rPr>
        <w:t>).</w:t>
      </w:r>
      <w:r>
        <w:rPr>
          <w:sz w:val="22"/>
          <w:szCs w:val="22"/>
        </w:rPr>
        <w:t xml:space="preserve"> Subcontract for the George Washington University, via National Science Foundation. $148,027.</w:t>
      </w:r>
    </w:p>
    <w:p w14:paraId="78AAFE3D" w14:textId="77777777" w:rsidR="001274E0" w:rsidRDefault="00000000">
      <w:pPr>
        <w:tabs>
          <w:tab w:val="left" w:pos="360"/>
          <w:tab w:val="left" w:pos="720"/>
          <w:tab w:val="left" w:pos="1080"/>
        </w:tabs>
        <w:ind w:left="360" w:hanging="360"/>
        <w:rPr>
          <w:sz w:val="22"/>
          <w:szCs w:val="22"/>
        </w:rPr>
      </w:pPr>
      <w:r>
        <w:rPr>
          <w:sz w:val="22"/>
          <w:szCs w:val="22"/>
        </w:rPr>
        <w:t xml:space="preserve">Corn, J., </w:t>
      </w:r>
      <w:proofErr w:type="spellStart"/>
      <w:r>
        <w:rPr>
          <w:sz w:val="22"/>
          <w:szCs w:val="22"/>
        </w:rPr>
        <w:t>Mollette</w:t>
      </w:r>
      <w:proofErr w:type="spellEnd"/>
      <w:r>
        <w:rPr>
          <w:sz w:val="22"/>
          <w:szCs w:val="22"/>
        </w:rPr>
        <w:t xml:space="preserve">, M., &amp; </w:t>
      </w:r>
      <w:r>
        <w:rPr>
          <w:b/>
          <w:sz w:val="22"/>
          <w:szCs w:val="22"/>
        </w:rPr>
        <w:t>Oliver, K.</w:t>
      </w:r>
      <w:r>
        <w:rPr>
          <w:sz w:val="22"/>
          <w:szCs w:val="22"/>
        </w:rPr>
        <w:t xml:space="preserve"> (2010). </w:t>
      </w:r>
      <w:r>
        <w:rPr>
          <w:i/>
          <w:sz w:val="22"/>
          <w:szCs w:val="22"/>
        </w:rPr>
        <w:t>Exploring the long-term effects of a student laptop initiative on student achievement, school effectiveness, and community/economic development</w:t>
      </w:r>
      <w:r>
        <w:rPr>
          <w:sz w:val="22"/>
          <w:szCs w:val="22"/>
        </w:rPr>
        <w:t>. National Science Foundation (NSF), $437,574.</w:t>
      </w:r>
    </w:p>
    <w:p w14:paraId="52E86B8F" w14:textId="77777777" w:rsidR="001274E0" w:rsidRDefault="00000000">
      <w:pPr>
        <w:tabs>
          <w:tab w:val="left" w:pos="360"/>
          <w:tab w:val="left" w:pos="720"/>
          <w:tab w:val="left" w:pos="1080"/>
        </w:tabs>
        <w:ind w:left="360" w:hanging="360"/>
        <w:rPr>
          <w:sz w:val="22"/>
          <w:szCs w:val="22"/>
        </w:rPr>
      </w:pPr>
      <w:r>
        <w:rPr>
          <w:sz w:val="22"/>
          <w:szCs w:val="22"/>
        </w:rPr>
        <w:t xml:space="preserve">Corn, J., </w:t>
      </w:r>
      <w:r>
        <w:rPr>
          <w:b/>
          <w:sz w:val="22"/>
          <w:szCs w:val="22"/>
        </w:rPr>
        <w:t>Oliver, K.,</w:t>
      </w:r>
      <w:r>
        <w:rPr>
          <w:sz w:val="22"/>
          <w:szCs w:val="22"/>
        </w:rPr>
        <w:t xml:space="preserve"> &amp; </w:t>
      </w:r>
      <w:proofErr w:type="spellStart"/>
      <w:r>
        <w:rPr>
          <w:sz w:val="22"/>
          <w:szCs w:val="22"/>
        </w:rPr>
        <w:t>Mollette</w:t>
      </w:r>
      <w:proofErr w:type="spellEnd"/>
      <w:r>
        <w:rPr>
          <w:sz w:val="22"/>
          <w:szCs w:val="22"/>
        </w:rPr>
        <w:t xml:space="preserve">, M. (2010). </w:t>
      </w:r>
      <w:r>
        <w:rPr>
          <w:i/>
          <w:sz w:val="22"/>
          <w:szCs w:val="22"/>
        </w:rPr>
        <w:t>Hybrid virtual solution to turnaround schools</w:t>
      </w:r>
      <w:r>
        <w:rPr>
          <w:sz w:val="22"/>
          <w:szCs w:val="22"/>
        </w:rPr>
        <w:t>. U.S. Department of Education, evaluation subcontract from Florida Virtual School, $749,996.</w:t>
      </w:r>
    </w:p>
    <w:p w14:paraId="39734177"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&amp; </w:t>
      </w:r>
      <w:proofErr w:type="spellStart"/>
      <w:r>
        <w:rPr>
          <w:sz w:val="22"/>
          <w:szCs w:val="22"/>
        </w:rPr>
        <w:t>Mollette</w:t>
      </w:r>
      <w:proofErr w:type="spellEnd"/>
      <w:r>
        <w:rPr>
          <w:sz w:val="22"/>
          <w:szCs w:val="22"/>
        </w:rPr>
        <w:t xml:space="preserve">, M. (2010). </w:t>
      </w:r>
      <w:r>
        <w:rPr>
          <w:i/>
          <w:sz w:val="22"/>
          <w:szCs w:val="22"/>
        </w:rPr>
        <w:t>Exemplary teaching in virtual schooling (E-TVS).</w:t>
      </w:r>
      <w:r>
        <w:rPr>
          <w:sz w:val="22"/>
          <w:szCs w:val="22"/>
        </w:rPr>
        <w:t xml:space="preserve"> U.S. Department of Education, evaluation subcontract from Kent State University, $104,405.</w:t>
      </w:r>
    </w:p>
    <w:p w14:paraId="15A33704" w14:textId="77777777" w:rsidR="001274E0" w:rsidRDefault="00000000">
      <w:pPr>
        <w:tabs>
          <w:tab w:val="left" w:pos="360"/>
          <w:tab w:val="left" w:pos="720"/>
          <w:tab w:val="left" w:pos="1080"/>
        </w:tabs>
        <w:ind w:left="360" w:hanging="360"/>
        <w:rPr>
          <w:sz w:val="22"/>
          <w:szCs w:val="22"/>
        </w:rPr>
      </w:pPr>
      <w:r>
        <w:rPr>
          <w:sz w:val="22"/>
          <w:szCs w:val="22"/>
        </w:rPr>
        <w:t xml:space="preserve">Lee, J., Young, C., </w:t>
      </w:r>
      <w:r>
        <w:rPr>
          <w:b/>
          <w:sz w:val="22"/>
          <w:szCs w:val="22"/>
        </w:rPr>
        <w:t>Oliver, K.,</w:t>
      </w:r>
      <w:r>
        <w:rPr>
          <w:sz w:val="22"/>
          <w:szCs w:val="22"/>
        </w:rPr>
        <w:t xml:space="preserve"> &amp; </w:t>
      </w:r>
      <w:proofErr w:type="spellStart"/>
      <w:r>
        <w:rPr>
          <w:sz w:val="22"/>
          <w:szCs w:val="22"/>
        </w:rPr>
        <w:t>Manfra</w:t>
      </w:r>
      <w:proofErr w:type="spellEnd"/>
      <w:r>
        <w:rPr>
          <w:sz w:val="22"/>
          <w:szCs w:val="22"/>
        </w:rPr>
        <w:t xml:space="preserve">, M. (2009). </w:t>
      </w:r>
      <w:r>
        <w:rPr>
          <w:i/>
          <w:sz w:val="22"/>
          <w:szCs w:val="22"/>
        </w:rPr>
        <w:t>Historical action network for a democratic society: Online now (HANDS-ON).</w:t>
      </w:r>
      <w:r>
        <w:rPr>
          <w:sz w:val="22"/>
          <w:szCs w:val="22"/>
        </w:rPr>
        <w:t xml:space="preserve"> MacArthur Foundation, $130,479.</w:t>
      </w:r>
    </w:p>
    <w:p w14:paraId="3182648D"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Lee, J., &amp; Young, C. (2008). </w:t>
      </w:r>
      <w:r>
        <w:rPr>
          <w:i/>
          <w:sz w:val="22"/>
          <w:szCs w:val="22"/>
        </w:rPr>
        <w:t>Interpreting 19th century plantation life</w:t>
      </w:r>
      <w:r>
        <w:rPr>
          <w:sz w:val="22"/>
          <w:szCs w:val="22"/>
        </w:rPr>
        <w:t>. National Endowment for the Humanities (NEH), $199,427.</w:t>
      </w:r>
    </w:p>
    <w:p w14:paraId="725855BA" w14:textId="77777777" w:rsidR="001274E0" w:rsidRDefault="00000000">
      <w:pPr>
        <w:tabs>
          <w:tab w:val="left" w:pos="360"/>
          <w:tab w:val="left" w:pos="720"/>
          <w:tab w:val="left" w:pos="1080"/>
        </w:tabs>
        <w:ind w:left="360" w:hanging="360"/>
        <w:rPr>
          <w:sz w:val="22"/>
          <w:szCs w:val="22"/>
        </w:rPr>
      </w:pPr>
      <w:r>
        <w:rPr>
          <w:sz w:val="22"/>
          <w:szCs w:val="22"/>
        </w:rPr>
        <w:t xml:space="preserve">Pritchard, R., </w:t>
      </w:r>
      <w:r>
        <w:rPr>
          <w:b/>
          <w:sz w:val="22"/>
          <w:szCs w:val="22"/>
        </w:rPr>
        <w:t>Oliver, K.,</w:t>
      </w:r>
      <w:r>
        <w:rPr>
          <w:sz w:val="22"/>
          <w:szCs w:val="22"/>
        </w:rPr>
        <w:t xml:space="preserve"> &amp; Holley, G. (2008). </w:t>
      </w:r>
      <w:r>
        <w:rPr>
          <w:i/>
          <w:sz w:val="22"/>
          <w:szCs w:val="22"/>
        </w:rPr>
        <w:t>Making reflection a habit: Sustaining new teachers with Web 2.0 communities</w:t>
      </w:r>
      <w:r>
        <w:rPr>
          <w:sz w:val="22"/>
          <w:szCs w:val="22"/>
        </w:rPr>
        <w:t xml:space="preserve">. </w:t>
      </w:r>
      <w:proofErr w:type="spellStart"/>
      <w:r>
        <w:rPr>
          <w:sz w:val="22"/>
          <w:szCs w:val="22"/>
        </w:rPr>
        <w:t>Braitmayer</w:t>
      </w:r>
      <w:proofErr w:type="spellEnd"/>
      <w:r>
        <w:rPr>
          <w:sz w:val="22"/>
          <w:szCs w:val="22"/>
        </w:rPr>
        <w:t xml:space="preserve"> Foundation, $10,000.</w:t>
      </w:r>
    </w:p>
    <w:p w14:paraId="41DDBEF9" w14:textId="77777777" w:rsidR="001274E0" w:rsidRDefault="00000000">
      <w:pPr>
        <w:tabs>
          <w:tab w:val="left" w:pos="360"/>
          <w:tab w:val="left" w:pos="720"/>
          <w:tab w:val="left" w:pos="1080"/>
        </w:tabs>
        <w:ind w:left="360" w:hanging="360"/>
        <w:rPr>
          <w:sz w:val="22"/>
          <w:szCs w:val="22"/>
        </w:rPr>
      </w:pPr>
      <w:r>
        <w:rPr>
          <w:sz w:val="22"/>
          <w:szCs w:val="22"/>
        </w:rPr>
        <w:t xml:space="preserve">Brady, K., </w:t>
      </w:r>
      <w:r>
        <w:rPr>
          <w:b/>
          <w:sz w:val="22"/>
          <w:szCs w:val="22"/>
        </w:rPr>
        <w:t>Oliver, K.,</w:t>
      </w:r>
      <w:r>
        <w:rPr>
          <w:sz w:val="22"/>
          <w:szCs w:val="22"/>
        </w:rPr>
        <w:t xml:space="preserve"> Holcomb, L., &amp; Young, T. (2006). </w:t>
      </w:r>
      <w:r>
        <w:rPr>
          <w:i/>
          <w:sz w:val="22"/>
          <w:szCs w:val="22"/>
        </w:rPr>
        <w:t>Enhancing student e-portfolio instructor assessment using tablet PCs in undergraduate pre-service teacher education preparation programs</w:t>
      </w:r>
      <w:r>
        <w:rPr>
          <w:sz w:val="22"/>
          <w:szCs w:val="22"/>
        </w:rPr>
        <w:t>. Microsoft Corporation, $119,615.</w:t>
      </w:r>
    </w:p>
    <w:p w14:paraId="72F440C7"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(2006). </w:t>
      </w:r>
      <w:r>
        <w:rPr>
          <w:i/>
          <w:sz w:val="22"/>
          <w:szCs w:val="22"/>
        </w:rPr>
        <w:t>Collaborative student concept mapping of environmental problem relationships</w:t>
      </w:r>
      <w:r>
        <w:rPr>
          <w:sz w:val="22"/>
          <w:szCs w:val="22"/>
        </w:rPr>
        <w:t>. Environmental Protection Agency (EPA), $14,426.</w:t>
      </w:r>
    </w:p>
    <w:p w14:paraId="1F6608D5" w14:textId="77777777" w:rsidR="001274E0" w:rsidRDefault="001274E0">
      <w:pPr>
        <w:tabs>
          <w:tab w:val="left" w:pos="360"/>
          <w:tab w:val="left" w:pos="720"/>
          <w:tab w:val="left" w:pos="1080"/>
        </w:tabs>
        <w:rPr>
          <w:rFonts w:ascii="Arial" w:eastAsia="Arial" w:hAnsi="Arial" w:cs="Arial"/>
          <w:b/>
          <w:sz w:val="22"/>
          <w:szCs w:val="22"/>
        </w:rPr>
      </w:pPr>
    </w:p>
    <w:p w14:paraId="286D94A5" w14:textId="77777777" w:rsidR="001274E0" w:rsidRDefault="00000000">
      <w:pPr>
        <w:rPr>
          <w:rFonts w:ascii="Arial" w:eastAsia="Arial" w:hAnsi="Arial" w:cs="Arial"/>
          <w:b/>
          <w:sz w:val="22"/>
          <w:szCs w:val="22"/>
        </w:rPr>
      </w:pPr>
      <w:r>
        <w:rPr>
          <w:rFonts w:ascii="Arial" w:eastAsia="Arial" w:hAnsi="Arial" w:cs="Arial"/>
          <w:b/>
          <w:sz w:val="22"/>
          <w:szCs w:val="22"/>
        </w:rPr>
        <w:t xml:space="preserve">Internal Awards Funded as PI or Co-PI </w:t>
      </w:r>
      <w:r>
        <w:rPr>
          <w:rFonts w:ascii="Arial" w:eastAsia="Arial" w:hAnsi="Arial" w:cs="Arial"/>
          <w:sz w:val="22"/>
          <w:szCs w:val="22"/>
        </w:rPr>
        <w:t>(reverse chronological)</w:t>
      </w:r>
    </w:p>
    <w:p w14:paraId="0EEC3970" w14:textId="77777777" w:rsidR="001274E0" w:rsidRDefault="00000000">
      <w:pPr>
        <w:ind w:left="360" w:hanging="360"/>
        <w:rPr>
          <w:sz w:val="22"/>
          <w:szCs w:val="22"/>
        </w:rPr>
      </w:pPr>
      <w:r>
        <w:rPr>
          <w:b/>
          <w:sz w:val="22"/>
          <w:szCs w:val="22"/>
        </w:rPr>
        <w:t>Oliver, K.</w:t>
      </w:r>
      <w:r>
        <w:rPr>
          <w:sz w:val="22"/>
          <w:szCs w:val="22"/>
        </w:rPr>
        <w:t xml:space="preserve"> &amp; </w:t>
      </w:r>
      <w:proofErr w:type="spellStart"/>
      <w:r>
        <w:rPr>
          <w:sz w:val="22"/>
          <w:szCs w:val="22"/>
        </w:rPr>
        <w:t>Manfra</w:t>
      </w:r>
      <w:proofErr w:type="spellEnd"/>
      <w:r>
        <w:rPr>
          <w:sz w:val="22"/>
          <w:szCs w:val="22"/>
        </w:rPr>
        <w:t xml:space="preserve">, M. (2022). </w:t>
      </w:r>
      <w:r>
        <w:rPr>
          <w:i/>
          <w:sz w:val="22"/>
          <w:szCs w:val="22"/>
        </w:rPr>
        <w:t xml:space="preserve">Thematic analysis of Charlotte Hawkins Brown State Historic Site papers. </w:t>
      </w:r>
      <w:r>
        <w:rPr>
          <w:sz w:val="22"/>
          <w:szCs w:val="22"/>
        </w:rPr>
        <w:t>College of Education, Part-Time Graduate Student Research Experience Funds, ~$2000.</w:t>
      </w:r>
    </w:p>
    <w:p w14:paraId="176439B5" w14:textId="77777777" w:rsidR="001274E0" w:rsidRDefault="00000000">
      <w:pPr>
        <w:ind w:left="360" w:hanging="360"/>
        <w:rPr>
          <w:sz w:val="22"/>
          <w:szCs w:val="22"/>
        </w:rPr>
      </w:pPr>
      <w:proofErr w:type="spellStart"/>
      <w:r>
        <w:rPr>
          <w:sz w:val="22"/>
          <w:szCs w:val="22"/>
        </w:rPr>
        <w:t>Manfra</w:t>
      </w:r>
      <w:proofErr w:type="spellEnd"/>
      <w:r>
        <w:rPr>
          <w:sz w:val="22"/>
          <w:szCs w:val="22"/>
        </w:rPr>
        <w:t xml:space="preserve">, M., &amp; </w:t>
      </w:r>
      <w:r>
        <w:rPr>
          <w:b/>
          <w:sz w:val="22"/>
          <w:szCs w:val="22"/>
        </w:rPr>
        <w:t xml:space="preserve">Oliver, K. </w:t>
      </w:r>
      <w:r>
        <w:rPr>
          <w:sz w:val="22"/>
          <w:szCs w:val="22"/>
        </w:rPr>
        <w:t xml:space="preserve">(2022). </w:t>
      </w:r>
      <w:r>
        <w:rPr>
          <w:i/>
          <w:sz w:val="22"/>
          <w:szCs w:val="22"/>
        </w:rPr>
        <w:t>History explorers: Developing content-rich inquiry tours with state museums and historic sites.</w:t>
      </w:r>
      <w:r>
        <w:rPr>
          <w:sz w:val="22"/>
          <w:szCs w:val="22"/>
        </w:rPr>
        <w:t xml:space="preserve"> College of Education Summer Grant Writing Program, $3000.</w:t>
      </w:r>
    </w:p>
    <w:p w14:paraId="7B069B2F" w14:textId="77777777" w:rsidR="001274E0" w:rsidRDefault="00000000">
      <w:pPr>
        <w:ind w:left="360" w:hanging="360"/>
        <w:rPr>
          <w:sz w:val="22"/>
          <w:szCs w:val="22"/>
        </w:rPr>
      </w:pPr>
      <w:r>
        <w:rPr>
          <w:b/>
          <w:sz w:val="22"/>
          <w:szCs w:val="22"/>
        </w:rPr>
        <w:t>Oliver, K.</w:t>
      </w:r>
      <w:r>
        <w:rPr>
          <w:sz w:val="22"/>
          <w:szCs w:val="22"/>
        </w:rPr>
        <w:t xml:space="preserve"> &amp; </w:t>
      </w:r>
      <w:proofErr w:type="spellStart"/>
      <w:r>
        <w:rPr>
          <w:sz w:val="22"/>
          <w:szCs w:val="22"/>
        </w:rPr>
        <w:t>Manfra</w:t>
      </w:r>
      <w:proofErr w:type="spellEnd"/>
      <w:r>
        <w:rPr>
          <w:sz w:val="22"/>
          <w:szCs w:val="22"/>
        </w:rPr>
        <w:t xml:space="preserve">, M. (2022). </w:t>
      </w:r>
      <w:r>
        <w:rPr>
          <w:i/>
          <w:sz w:val="22"/>
          <w:szCs w:val="22"/>
        </w:rPr>
        <w:t>Sites of schooling inequity.</w:t>
      </w:r>
      <w:r>
        <w:rPr>
          <w:sz w:val="22"/>
          <w:szCs w:val="22"/>
        </w:rPr>
        <w:t xml:space="preserve"> NC State DELTA Virtual Tours Grant. $2000 in expenses plus in-kind technical support from DELTA.</w:t>
      </w:r>
    </w:p>
    <w:p w14:paraId="477C5063" w14:textId="77777777" w:rsidR="001274E0" w:rsidRDefault="00000000">
      <w:pPr>
        <w:ind w:left="360" w:hanging="360"/>
        <w:rPr>
          <w:sz w:val="22"/>
          <w:szCs w:val="22"/>
        </w:rPr>
      </w:pPr>
      <w:r>
        <w:rPr>
          <w:sz w:val="22"/>
          <w:szCs w:val="22"/>
        </w:rPr>
        <w:t xml:space="preserve">Jones, T., Byrd, C., Denson, C., Dunbar-Shipp, A., </w:t>
      </w:r>
      <w:r>
        <w:rPr>
          <w:b/>
          <w:sz w:val="22"/>
          <w:szCs w:val="22"/>
        </w:rPr>
        <w:t>Oliver, K.,</w:t>
      </w:r>
      <w:r>
        <w:rPr>
          <w:sz w:val="22"/>
          <w:szCs w:val="22"/>
        </w:rPr>
        <w:t xml:space="preserve"> &amp; Wiseman, A. (2022). </w:t>
      </w:r>
      <w:r>
        <w:rPr>
          <w:i/>
          <w:sz w:val="22"/>
          <w:szCs w:val="22"/>
        </w:rPr>
        <w:t xml:space="preserve">Leveraging technological innovations to support equity and access in teaching and learning. </w:t>
      </w:r>
      <w:r>
        <w:rPr>
          <w:sz w:val="22"/>
          <w:szCs w:val="22"/>
        </w:rPr>
        <w:t>NC State’s Non-Laboratory Scholarship/Research (NSRP) Support Program, $8003.76.</w:t>
      </w:r>
    </w:p>
    <w:p w14:paraId="0724B89D" w14:textId="77777777" w:rsidR="001274E0" w:rsidRDefault="00000000">
      <w:pPr>
        <w:ind w:left="360" w:hanging="360"/>
        <w:rPr>
          <w:sz w:val="22"/>
          <w:szCs w:val="22"/>
        </w:rPr>
      </w:pPr>
      <w:r>
        <w:rPr>
          <w:b/>
          <w:sz w:val="22"/>
          <w:szCs w:val="22"/>
        </w:rPr>
        <w:t xml:space="preserve">Oliver, K., </w:t>
      </w:r>
      <w:r>
        <w:rPr>
          <w:sz w:val="22"/>
          <w:szCs w:val="22"/>
        </w:rPr>
        <w:t xml:space="preserve">Wiseman, A., &amp; Byrd, C. (2021, May). </w:t>
      </w:r>
      <w:r>
        <w:rPr>
          <w:i/>
          <w:sz w:val="22"/>
          <w:szCs w:val="22"/>
        </w:rPr>
        <w:t>Meeting of the Minds</w:t>
      </w:r>
      <w:r>
        <w:rPr>
          <w:sz w:val="22"/>
          <w:szCs w:val="22"/>
        </w:rPr>
        <w:t>. Three days summer salary each to co-plan with faculty in STEM and ELPHD a new center in the college to support technical entrepreneurial development (e.g., software, apps). College of Education.</w:t>
      </w:r>
    </w:p>
    <w:p w14:paraId="26CB1FED" w14:textId="77777777" w:rsidR="001274E0" w:rsidRDefault="00000000">
      <w:pPr>
        <w:ind w:left="360" w:hanging="360"/>
        <w:rPr>
          <w:sz w:val="22"/>
          <w:szCs w:val="22"/>
        </w:rPr>
      </w:pPr>
      <w:r>
        <w:rPr>
          <w:b/>
          <w:sz w:val="22"/>
          <w:szCs w:val="22"/>
        </w:rPr>
        <w:t>Oliver, K.</w:t>
      </w:r>
      <w:r>
        <w:rPr>
          <w:sz w:val="22"/>
          <w:szCs w:val="22"/>
        </w:rPr>
        <w:t xml:space="preserve"> (2021-22 academic year). </w:t>
      </w:r>
      <w:r>
        <w:rPr>
          <w:i/>
          <w:sz w:val="22"/>
          <w:szCs w:val="22"/>
        </w:rPr>
        <w:t>Faculty Mentor</w:t>
      </w:r>
      <w:r>
        <w:rPr>
          <w:sz w:val="22"/>
          <w:szCs w:val="22"/>
        </w:rPr>
        <w:t>. NC State-DELTA QM Online Course Improvement Program (OCIP), $5000 supplemental salary.</w:t>
      </w:r>
    </w:p>
    <w:p w14:paraId="5994861C" w14:textId="77777777" w:rsidR="001274E0" w:rsidRDefault="00000000">
      <w:pPr>
        <w:ind w:left="360" w:hanging="360"/>
        <w:rPr>
          <w:sz w:val="22"/>
          <w:szCs w:val="22"/>
        </w:rPr>
      </w:pPr>
      <w:r>
        <w:rPr>
          <w:b/>
          <w:sz w:val="22"/>
          <w:szCs w:val="22"/>
        </w:rPr>
        <w:t xml:space="preserve">Oliver, K. </w:t>
      </w:r>
      <w:r>
        <w:rPr>
          <w:sz w:val="22"/>
          <w:szCs w:val="22"/>
        </w:rPr>
        <w:t xml:space="preserve">(2021-22 academic year). </w:t>
      </w:r>
      <w:r>
        <w:rPr>
          <w:i/>
          <w:sz w:val="22"/>
          <w:szCs w:val="22"/>
        </w:rPr>
        <w:t>Training future maker leaders</w:t>
      </w:r>
      <w:r>
        <w:rPr>
          <w:sz w:val="22"/>
          <w:szCs w:val="22"/>
        </w:rPr>
        <w:t>. NC State’s Instructional Resources for Excellence Grants (ETF Technology Funding for Courses), $142.</w:t>
      </w:r>
    </w:p>
    <w:p w14:paraId="31E9D729" w14:textId="77777777" w:rsidR="001274E0" w:rsidRDefault="00000000">
      <w:pPr>
        <w:ind w:left="360" w:hanging="360"/>
        <w:rPr>
          <w:sz w:val="22"/>
          <w:szCs w:val="22"/>
        </w:rPr>
      </w:pPr>
      <w:r>
        <w:rPr>
          <w:b/>
          <w:sz w:val="22"/>
          <w:szCs w:val="22"/>
        </w:rPr>
        <w:lastRenderedPageBreak/>
        <w:t>Oliver, K.</w:t>
      </w:r>
      <w:r>
        <w:rPr>
          <w:sz w:val="22"/>
          <w:szCs w:val="22"/>
        </w:rPr>
        <w:t xml:space="preserve"> (2021, spring semester). </w:t>
      </w:r>
      <w:r>
        <w:rPr>
          <w:i/>
          <w:sz w:val="22"/>
          <w:szCs w:val="22"/>
        </w:rPr>
        <w:t>Accepted Participant.</w:t>
      </w:r>
      <w:r>
        <w:rPr>
          <w:sz w:val="22"/>
          <w:szCs w:val="22"/>
        </w:rPr>
        <w:t xml:space="preserve"> NC State-DELTA QM Online Course Improvement Program (OCIP), $4000 supplemental salary.</w:t>
      </w:r>
    </w:p>
    <w:p w14:paraId="72F00473" w14:textId="77777777" w:rsidR="001274E0" w:rsidRDefault="00000000">
      <w:pPr>
        <w:tabs>
          <w:tab w:val="left" w:pos="360"/>
          <w:tab w:val="left" w:pos="720"/>
          <w:tab w:val="left" w:pos="1080"/>
        </w:tabs>
        <w:ind w:left="360" w:hanging="360"/>
        <w:rPr>
          <w:sz w:val="22"/>
          <w:szCs w:val="22"/>
        </w:rPr>
      </w:pPr>
      <w:r>
        <w:rPr>
          <w:b/>
          <w:sz w:val="22"/>
          <w:szCs w:val="22"/>
        </w:rPr>
        <w:t xml:space="preserve">Oliver, K. </w:t>
      </w:r>
      <w:r>
        <w:rPr>
          <w:sz w:val="22"/>
          <w:szCs w:val="22"/>
        </w:rPr>
        <w:t xml:space="preserve">(2020-21 academic year). </w:t>
      </w:r>
      <w:proofErr w:type="spellStart"/>
      <w:r>
        <w:rPr>
          <w:i/>
          <w:sz w:val="22"/>
          <w:szCs w:val="22"/>
        </w:rPr>
        <w:t>Powtoon</w:t>
      </w:r>
      <w:proofErr w:type="spellEnd"/>
      <w:r>
        <w:rPr>
          <w:i/>
          <w:sz w:val="22"/>
          <w:szCs w:val="22"/>
        </w:rPr>
        <w:t xml:space="preserve"> subscription. </w:t>
      </w:r>
      <w:r>
        <w:rPr>
          <w:sz w:val="22"/>
          <w:szCs w:val="22"/>
        </w:rPr>
        <w:t>NC State’s Instructional Resources for Excellence Grants (ETF Technology Funding for Courses), $192.</w:t>
      </w:r>
    </w:p>
    <w:p w14:paraId="7CE7B7B2" w14:textId="77777777" w:rsidR="001274E0" w:rsidRDefault="00000000">
      <w:pPr>
        <w:tabs>
          <w:tab w:val="left" w:pos="360"/>
          <w:tab w:val="left" w:pos="720"/>
          <w:tab w:val="left" w:pos="1080"/>
        </w:tabs>
        <w:ind w:left="360" w:hanging="360"/>
        <w:rPr>
          <w:sz w:val="22"/>
          <w:szCs w:val="22"/>
        </w:rPr>
      </w:pPr>
      <w:r>
        <w:rPr>
          <w:b/>
          <w:sz w:val="22"/>
          <w:szCs w:val="22"/>
        </w:rPr>
        <w:t xml:space="preserve">Oliver, K. </w:t>
      </w:r>
      <w:r>
        <w:rPr>
          <w:sz w:val="22"/>
          <w:szCs w:val="22"/>
        </w:rPr>
        <w:t xml:space="preserve">(2018). </w:t>
      </w:r>
      <w:r>
        <w:rPr>
          <w:i/>
          <w:sz w:val="22"/>
          <w:szCs w:val="22"/>
        </w:rPr>
        <w:t xml:space="preserve">Immersive narrative. </w:t>
      </w:r>
      <w:r>
        <w:rPr>
          <w:sz w:val="22"/>
          <w:szCs w:val="22"/>
        </w:rPr>
        <w:t xml:space="preserve">Accepted Application for NC State’s NSF </w:t>
      </w:r>
      <w:proofErr w:type="spellStart"/>
      <w:r>
        <w:rPr>
          <w:sz w:val="22"/>
          <w:szCs w:val="22"/>
        </w:rPr>
        <w:t>iCorps</w:t>
      </w:r>
      <w:proofErr w:type="spellEnd"/>
      <w:r>
        <w:rPr>
          <w:sz w:val="22"/>
          <w:szCs w:val="22"/>
        </w:rPr>
        <w:t xml:space="preserve"> Site to needs assess new education app, $3000 </w:t>
      </w:r>
      <w:proofErr w:type="gramStart"/>
      <w:r>
        <w:rPr>
          <w:sz w:val="22"/>
          <w:szCs w:val="22"/>
        </w:rPr>
        <w:t>expenses</w:t>
      </w:r>
      <w:proofErr w:type="gramEnd"/>
      <w:r>
        <w:rPr>
          <w:sz w:val="22"/>
          <w:szCs w:val="22"/>
        </w:rPr>
        <w:t xml:space="preserve"> and travel.</w:t>
      </w:r>
    </w:p>
    <w:p w14:paraId="607F14AF" w14:textId="77777777" w:rsidR="001274E0" w:rsidRDefault="00000000">
      <w:pPr>
        <w:tabs>
          <w:tab w:val="left" w:pos="360"/>
          <w:tab w:val="left" w:pos="720"/>
          <w:tab w:val="left" w:pos="1080"/>
        </w:tabs>
        <w:ind w:left="360" w:hanging="360"/>
        <w:rPr>
          <w:sz w:val="22"/>
          <w:szCs w:val="22"/>
        </w:rPr>
      </w:pPr>
      <w:r>
        <w:rPr>
          <w:b/>
          <w:sz w:val="22"/>
          <w:szCs w:val="22"/>
        </w:rPr>
        <w:t xml:space="preserve">Oliver, K. </w:t>
      </w:r>
      <w:r>
        <w:rPr>
          <w:sz w:val="22"/>
          <w:szCs w:val="22"/>
        </w:rPr>
        <w:t xml:space="preserve">(2015-16 academic year). </w:t>
      </w:r>
      <w:r>
        <w:rPr>
          <w:i/>
          <w:sz w:val="22"/>
          <w:szCs w:val="22"/>
        </w:rPr>
        <w:t>Maker kit consumables.</w:t>
      </w:r>
      <w:r>
        <w:rPr>
          <w:sz w:val="22"/>
          <w:szCs w:val="22"/>
        </w:rPr>
        <w:t xml:space="preserve"> NC State’s Instructional Resources for Excellence Grants (ETF Technology Funding for Courses), $904.44.</w:t>
      </w:r>
    </w:p>
    <w:p w14:paraId="06496282" w14:textId="77777777" w:rsidR="001274E0" w:rsidRDefault="00000000">
      <w:pPr>
        <w:tabs>
          <w:tab w:val="left" w:pos="360"/>
          <w:tab w:val="left" w:pos="720"/>
          <w:tab w:val="left" w:pos="1080"/>
        </w:tabs>
        <w:ind w:left="360" w:hanging="360"/>
        <w:rPr>
          <w:sz w:val="22"/>
          <w:szCs w:val="22"/>
        </w:rPr>
      </w:pPr>
      <w:r>
        <w:rPr>
          <w:b/>
          <w:sz w:val="22"/>
          <w:szCs w:val="22"/>
        </w:rPr>
        <w:t xml:space="preserve">Oliver, K. </w:t>
      </w:r>
      <w:r>
        <w:rPr>
          <w:sz w:val="22"/>
          <w:szCs w:val="22"/>
        </w:rPr>
        <w:t xml:space="preserve">(2015). </w:t>
      </w:r>
      <w:r>
        <w:rPr>
          <w:i/>
          <w:sz w:val="22"/>
          <w:szCs w:val="22"/>
        </w:rPr>
        <w:t xml:space="preserve">Teaching 3d design and printing in an informal learning course. </w:t>
      </w:r>
      <w:r>
        <w:rPr>
          <w:sz w:val="22"/>
          <w:szCs w:val="22"/>
        </w:rPr>
        <w:t>Technology Incubator Grants for i3@UNC Alumni. University of North Carolina System, $974.</w:t>
      </w:r>
    </w:p>
    <w:p w14:paraId="4854BC0A"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(2014-15 academic year). </w:t>
      </w:r>
      <w:r>
        <w:rPr>
          <w:i/>
          <w:sz w:val="22"/>
          <w:szCs w:val="22"/>
        </w:rPr>
        <w:t xml:space="preserve">Maker kit consumables. </w:t>
      </w:r>
      <w:r>
        <w:rPr>
          <w:sz w:val="22"/>
          <w:szCs w:val="22"/>
        </w:rPr>
        <w:t>NC State’s Instructional Resources for Excellence Grants (ETF Technology Funding for Courses), $891.28.</w:t>
      </w:r>
    </w:p>
    <w:p w14:paraId="75BEA8EA"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(2006). </w:t>
      </w:r>
      <w:r>
        <w:rPr>
          <w:i/>
          <w:sz w:val="22"/>
          <w:szCs w:val="22"/>
        </w:rPr>
        <w:t>Promoting scientific thinking through collaborative online concept mapping</w:t>
      </w:r>
      <w:r>
        <w:rPr>
          <w:sz w:val="22"/>
          <w:szCs w:val="22"/>
        </w:rPr>
        <w:t>. NC State’s Faculty Research and Professional Development (FRPD) Fund, $5000.</w:t>
      </w:r>
    </w:p>
    <w:p w14:paraId="2E631EAE"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(2006). </w:t>
      </w:r>
      <w:r>
        <w:rPr>
          <w:i/>
          <w:sz w:val="22"/>
          <w:szCs w:val="22"/>
        </w:rPr>
        <w:t>Theoretical perspectives on advanced multimedia design</w:t>
      </w:r>
      <w:r>
        <w:rPr>
          <w:sz w:val="22"/>
          <w:szCs w:val="22"/>
        </w:rPr>
        <w:t>. NC State’s Innovation in Distributed Education Applications (IDEA) Grant, $8000.</w:t>
      </w:r>
    </w:p>
    <w:p w14:paraId="2B9CD4DA"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(2006). </w:t>
      </w:r>
      <w:r>
        <w:rPr>
          <w:i/>
          <w:sz w:val="22"/>
          <w:szCs w:val="22"/>
        </w:rPr>
        <w:t>Faculty technology practices database</w:t>
      </w:r>
      <w:r>
        <w:rPr>
          <w:sz w:val="22"/>
          <w:szCs w:val="22"/>
        </w:rPr>
        <w:t>. NC State’s Learning in a Technology Rich Environment (LITRE) Grant, $6000.</w:t>
      </w:r>
    </w:p>
    <w:p w14:paraId="3A9E684B" w14:textId="77777777" w:rsidR="001274E0" w:rsidRDefault="00000000">
      <w:pPr>
        <w:tabs>
          <w:tab w:val="left" w:pos="360"/>
          <w:tab w:val="left" w:pos="720"/>
          <w:tab w:val="left" w:pos="1080"/>
        </w:tabs>
        <w:ind w:left="360" w:hanging="360"/>
        <w:rPr>
          <w:sz w:val="22"/>
          <w:szCs w:val="22"/>
        </w:rPr>
      </w:pPr>
      <w:r>
        <w:rPr>
          <w:b/>
          <w:sz w:val="22"/>
          <w:szCs w:val="22"/>
        </w:rPr>
        <w:t xml:space="preserve">Oliver, K., </w:t>
      </w:r>
      <w:r>
        <w:rPr>
          <w:sz w:val="22"/>
          <w:szCs w:val="22"/>
        </w:rPr>
        <w:t xml:space="preserve">&amp; Holcomb, L. (2005-06 academic year). </w:t>
      </w:r>
      <w:r>
        <w:rPr>
          <w:i/>
          <w:sz w:val="22"/>
          <w:szCs w:val="22"/>
        </w:rPr>
        <w:t xml:space="preserve">Instructional technology multimedia examples. </w:t>
      </w:r>
      <w:r>
        <w:rPr>
          <w:sz w:val="22"/>
          <w:szCs w:val="22"/>
        </w:rPr>
        <w:t>ETF Funding for Courses, $1937.</w:t>
      </w:r>
    </w:p>
    <w:p w14:paraId="6A13C874"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D. (2005). </w:t>
      </w:r>
      <w:r>
        <w:rPr>
          <w:i/>
          <w:sz w:val="22"/>
          <w:szCs w:val="22"/>
        </w:rPr>
        <w:t>Collaborative online concept mapping</w:t>
      </w:r>
      <w:r>
        <w:rPr>
          <w:sz w:val="22"/>
          <w:szCs w:val="22"/>
        </w:rPr>
        <w:t>. NC State’s Learning in a Technology Rich Environment (LITRE) Grant, $2500.</w:t>
      </w:r>
    </w:p>
    <w:p w14:paraId="13FE07B9" w14:textId="77777777" w:rsidR="001274E0" w:rsidRDefault="00000000">
      <w:pPr>
        <w:tabs>
          <w:tab w:val="left" w:pos="360"/>
          <w:tab w:val="left" w:pos="720"/>
          <w:tab w:val="left" w:pos="1080"/>
        </w:tabs>
        <w:ind w:left="360" w:hanging="360"/>
        <w:rPr>
          <w:sz w:val="22"/>
          <w:szCs w:val="22"/>
        </w:rPr>
      </w:pPr>
      <w:r>
        <w:rPr>
          <w:sz w:val="22"/>
          <w:szCs w:val="22"/>
        </w:rPr>
        <w:t xml:space="preserve">Meeks, H., &amp; </w:t>
      </w:r>
      <w:r>
        <w:rPr>
          <w:b/>
          <w:sz w:val="22"/>
          <w:szCs w:val="22"/>
        </w:rPr>
        <w:t>Oliver, K.</w:t>
      </w:r>
      <w:r>
        <w:rPr>
          <w:sz w:val="22"/>
          <w:szCs w:val="22"/>
        </w:rPr>
        <w:t xml:space="preserve"> (2004). </w:t>
      </w:r>
      <w:r>
        <w:rPr>
          <w:i/>
          <w:sz w:val="22"/>
          <w:szCs w:val="22"/>
        </w:rPr>
        <w:t>Wireless proximity services on location in student teaching facilities</w:t>
      </w:r>
      <w:r>
        <w:rPr>
          <w:sz w:val="22"/>
          <w:szCs w:val="22"/>
        </w:rPr>
        <w:t>. NC State’s Learning in a Technology Rich Environment (LITRE) Grant, $3500.</w:t>
      </w:r>
    </w:p>
    <w:p w14:paraId="137B082C" w14:textId="77777777" w:rsidR="001274E0" w:rsidRDefault="001274E0">
      <w:pPr>
        <w:tabs>
          <w:tab w:val="left" w:pos="540"/>
          <w:tab w:val="left" w:pos="1080"/>
          <w:tab w:val="left" w:pos="1620"/>
        </w:tabs>
        <w:rPr>
          <w:sz w:val="22"/>
          <w:szCs w:val="22"/>
        </w:rPr>
      </w:pPr>
    </w:p>
    <w:p w14:paraId="71F529CB" w14:textId="77777777" w:rsidR="001274E0" w:rsidRDefault="00000000">
      <w:pPr>
        <w:tabs>
          <w:tab w:val="left" w:pos="540"/>
          <w:tab w:val="left" w:pos="1080"/>
          <w:tab w:val="left" w:pos="1620"/>
        </w:tabs>
        <w:rPr>
          <w:rFonts w:ascii="Arial" w:eastAsia="Arial" w:hAnsi="Arial" w:cs="Arial"/>
          <w:b/>
          <w:sz w:val="22"/>
          <w:szCs w:val="22"/>
        </w:rPr>
      </w:pPr>
      <w:r>
        <w:rPr>
          <w:rFonts w:ascii="Arial" w:eastAsia="Arial" w:hAnsi="Arial" w:cs="Arial"/>
          <w:b/>
          <w:sz w:val="22"/>
          <w:szCs w:val="22"/>
        </w:rPr>
        <w:t xml:space="preserve">Internal Awards Submitted, Not Funded </w:t>
      </w:r>
      <w:r>
        <w:rPr>
          <w:rFonts w:ascii="Arial" w:eastAsia="Arial" w:hAnsi="Arial" w:cs="Arial"/>
          <w:sz w:val="22"/>
          <w:szCs w:val="22"/>
        </w:rPr>
        <w:t>(reverse chronological)</w:t>
      </w:r>
    </w:p>
    <w:p w14:paraId="65513838" w14:textId="77777777" w:rsidR="001274E0" w:rsidRDefault="00000000">
      <w:pPr>
        <w:ind w:left="360" w:hanging="360"/>
        <w:rPr>
          <w:sz w:val="22"/>
          <w:szCs w:val="22"/>
        </w:rPr>
      </w:pPr>
      <w:r>
        <w:rPr>
          <w:sz w:val="22"/>
          <w:szCs w:val="22"/>
        </w:rPr>
        <w:t xml:space="preserve">Jiang, S., Kellogg, S., &amp; </w:t>
      </w:r>
      <w:r>
        <w:rPr>
          <w:b/>
          <w:sz w:val="22"/>
          <w:szCs w:val="22"/>
        </w:rPr>
        <w:t>Oliver, K.</w:t>
      </w:r>
      <w:r>
        <w:rPr>
          <w:sz w:val="22"/>
          <w:szCs w:val="22"/>
        </w:rPr>
        <w:t xml:space="preserve"> (2019). </w:t>
      </w:r>
      <w:r>
        <w:rPr>
          <w:i/>
          <w:sz w:val="22"/>
          <w:szCs w:val="22"/>
        </w:rPr>
        <w:t>Developing an online certificate for preparing data scientists in STEM education</w:t>
      </w:r>
      <w:r>
        <w:rPr>
          <w:sz w:val="22"/>
          <w:szCs w:val="22"/>
        </w:rPr>
        <w:t>. NC State University: STEM Education Initiative, $43,432.</w:t>
      </w:r>
    </w:p>
    <w:p w14:paraId="77E6B6B3" w14:textId="77777777" w:rsidR="001274E0" w:rsidRDefault="00000000">
      <w:pPr>
        <w:ind w:left="360" w:hanging="360"/>
        <w:rPr>
          <w:sz w:val="22"/>
          <w:szCs w:val="22"/>
        </w:rPr>
      </w:pPr>
      <w:r>
        <w:rPr>
          <w:b/>
          <w:sz w:val="22"/>
          <w:szCs w:val="22"/>
        </w:rPr>
        <w:t>Oliver, K.,</w:t>
      </w:r>
      <w:r>
        <w:rPr>
          <w:sz w:val="22"/>
          <w:szCs w:val="22"/>
        </w:rPr>
        <w:t xml:space="preserve"> &amp; </w:t>
      </w:r>
      <w:proofErr w:type="spellStart"/>
      <w:r>
        <w:rPr>
          <w:sz w:val="22"/>
          <w:szCs w:val="22"/>
        </w:rPr>
        <w:t>Manfra</w:t>
      </w:r>
      <w:proofErr w:type="spellEnd"/>
      <w:r>
        <w:rPr>
          <w:sz w:val="22"/>
          <w:szCs w:val="22"/>
        </w:rPr>
        <w:t xml:space="preserve">, M. (2018). </w:t>
      </w:r>
      <w:r>
        <w:rPr>
          <w:i/>
          <w:sz w:val="22"/>
          <w:szCs w:val="22"/>
        </w:rPr>
        <w:t>Interdisciplinary approaches to computational thinking: Developing a grant proposal to offer a joint workshop</w:t>
      </w:r>
      <w:r>
        <w:rPr>
          <w:sz w:val="22"/>
          <w:szCs w:val="22"/>
        </w:rPr>
        <w:t>. NC State University: Office of Global Engagement Internationalization Seed Grant.</w:t>
      </w:r>
    </w:p>
    <w:p w14:paraId="68FBE29E" w14:textId="77777777" w:rsidR="001274E0" w:rsidRDefault="00000000">
      <w:pPr>
        <w:tabs>
          <w:tab w:val="left" w:pos="360"/>
          <w:tab w:val="left" w:pos="720"/>
          <w:tab w:val="left" w:pos="1080"/>
        </w:tabs>
        <w:ind w:left="360" w:hanging="360"/>
        <w:rPr>
          <w:sz w:val="22"/>
          <w:szCs w:val="22"/>
        </w:rPr>
      </w:pPr>
      <w:r>
        <w:rPr>
          <w:b/>
          <w:sz w:val="22"/>
          <w:szCs w:val="22"/>
        </w:rPr>
        <w:t>Oliver, K.,</w:t>
      </w:r>
      <w:r>
        <w:rPr>
          <w:sz w:val="22"/>
          <w:szCs w:val="22"/>
        </w:rPr>
        <w:t xml:space="preserve"> &amp; Lee, J. (2008</w:t>
      </w:r>
      <w:r>
        <w:rPr>
          <w:i/>
          <w:sz w:val="22"/>
          <w:szCs w:val="22"/>
        </w:rPr>
        <w:t>). E-learning/Online initiatives: Enabling student analysis of primary source documents</w:t>
      </w:r>
      <w:r>
        <w:rPr>
          <w:sz w:val="22"/>
          <w:szCs w:val="22"/>
        </w:rPr>
        <w:t>. UNC General Administration, $25,809.</w:t>
      </w:r>
    </w:p>
    <w:p w14:paraId="2231AF53" w14:textId="77777777" w:rsidR="001274E0" w:rsidRDefault="001274E0">
      <w:pPr>
        <w:tabs>
          <w:tab w:val="left" w:pos="540"/>
          <w:tab w:val="left" w:pos="1080"/>
          <w:tab w:val="left" w:pos="1620"/>
        </w:tabs>
        <w:rPr>
          <w:sz w:val="22"/>
          <w:szCs w:val="22"/>
        </w:rPr>
      </w:pPr>
    </w:p>
    <w:p w14:paraId="671FDA84" w14:textId="0F80B0D7" w:rsidR="001274E0" w:rsidRDefault="00000000" w:rsidP="00E3028F">
      <w:pPr>
        <w:jc w:val="center"/>
        <w:rPr>
          <w:rFonts w:ascii="Arial" w:eastAsia="Arial" w:hAnsi="Arial" w:cs="Arial"/>
          <w:b/>
          <w:sz w:val="22"/>
          <w:szCs w:val="22"/>
        </w:rPr>
      </w:pPr>
      <w:r>
        <w:rPr>
          <w:rFonts w:ascii="Arial" w:eastAsia="Arial" w:hAnsi="Arial" w:cs="Arial"/>
          <w:b/>
          <w:sz w:val="22"/>
          <w:szCs w:val="22"/>
        </w:rPr>
        <w:t>PUBLICATIONS</w:t>
      </w:r>
    </w:p>
    <w:p w14:paraId="4C0EF236" w14:textId="77777777" w:rsidR="001274E0" w:rsidRDefault="00000000">
      <w:pPr>
        <w:tabs>
          <w:tab w:val="left" w:pos="540"/>
          <w:tab w:val="left" w:pos="1080"/>
          <w:tab w:val="left" w:pos="1620"/>
        </w:tabs>
        <w:jc w:val="center"/>
        <w:rPr>
          <w:i/>
          <w:sz w:val="22"/>
          <w:szCs w:val="22"/>
        </w:rPr>
      </w:pPr>
      <w:r>
        <w:rPr>
          <w:i/>
          <w:sz w:val="22"/>
          <w:szCs w:val="22"/>
        </w:rPr>
        <w:t>*publications with graduate students</w:t>
      </w:r>
    </w:p>
    <w:p w14:paraId="746EEFE9" w14:textId="77777777" w:rsidR="001274E0" w:rsidRDefault="001274E0">
      <w:pPr>
        <w:tabs>
          <w:tab w:val="left" w:pos="540"/>
          <w:tab w:val="left" w:pos="1080"/>
          <w:tab w:val="left" w:pos="1620"/>
        </w:tabs>
        <w:rPr>
          <w:sz w:val="22"/>
          <w:szCs w:val="22"/>
        </w:rPr>
      </w:pPr>
    </w:p>
    <w:p w14:paraId="5EF6A5DE" w14:textId="77777777" w:rsidR="001274E0" w:rsidRDefault="00000000">
      <w:pPr>
        <w:tabs>
          <w:tab w:val="left" w:pos="540"/>
          <w:tab w:val="left" w:pos="1080"/>
          <w:tab w:val="left" w:pos="1620"/>
        </w:tabs>
        <w:rPr>
          <w:rFonts w:ascii="Arial" w:eastAsia="Arial" w:hAnsi="Arial" w:cs="Arial"/>
          <w:b/>
          <w:sz w:val="22"/>
          <w:szCs w:val="22"/>
        </w:rPr>
      </w:pPr>
      <w:r>
        <w:rPr>
          <w:rFonts w:ascii="Arial" w:eastAsia="Arial" w:hAnsi="Arial" w:cs="Arial"/>
          <w:b/>
          <w:sz w:val="22"/>
          <w:szCs w:val="22"/>
        </w:rPr>
        <w:t>Citation Indices</w:t>
      </w:r>
    </w:p>
    <w:tbl>
      <w:tblPr>
        <w:tblStyle w:val="a0"/>
        <w:tblW w:w="7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1260"/>
        <w:gridCol w:w="1350"/>
      </w:tblGrid>
      <w:tr w:rsidR="001274E0" w14:paraId="2806B5FC" w14:textId="77777777">
        <w:tc>
          <w:tcPr>
            <w:tcW w:w="5040" w:type="dxa"/>
            <w:shd w:val="clear" w:color="auto" w:fill="auto"/>
          </w:tcPr>
          <w:p w14:paraId="374628F7" w14:textId="77777777" w:rsidR="001274E0" w:rsidRDefault="00000000">
            <w:pPr>
              <w:jc w:val="center"/>
              <w:rPr>
                <w:sz w:val="22"/>
                <w:szCs w:val="22"/>
              </w:rPr>
            </w:pPr>
            <w:r>
              <w:rPr>
                <w:sz w:val="22"/>
                <w:szCs w:val="22"/>
              </w:rPr>
              <w:t>Google Scholar Criteria*</w:t>
            </w:r>
          </w:p>
        </w:tc>
        <w:tc>
          <w:tcPr>
            <w:tcW w:w="1260" w:type="dxa"/>
            <w:shd w:val="clear" w:color="auto" w:fill="auto"/>
          </w:tcPr>
          <w:p w14:paraId="199E541D" w14:textId="77777777" w:rsidR="001274E0" w:rsidRDefault="00000000">
            <w:pPr>
              <w:jc w:val="center"/>
              <w:rPr>
                <w:sz w:val="22"/>
                <w:szCs w:val="22"/>
              </w:rPr>
            </w:pPr>
            <w:r>
              <w:rPr>
                <w:sz w:val="22"/>
                <w:szCs w:val="22"/>
              </w:rPr>
              <w:t>All</w:t>
            </w:r>
          </w:p>
        </w:tc>
        <w:tc>
          <w:tcPr>
            <w:tcW w:w="1350" w:type="dxa"/>
            <w:shd w:val="clear" w:color="auto" w:fill="auto"/>
          </w:tcPr>
          <w:p w14:paraId="6A0DA1D7" w14:textId="66100683" w:rsidR="001274E0" w:rsidRDefault="00000000">
            <w:pPr>
              <w:jc w:val="center"/>
              <w:rPr>
                <w:sz w:val="22"/>
                <w:szCs w:val="22"/>
              </w:rPr>
            </w:pPr>
            <w:r>
              <w:rPr>
                <w:sz w:val="22"/>
                <w:szCs w:val="22"/>
              </w:rPr>
              <w:t>Since 201</w:t>
            </w:r>
            <w:r w:rsidR="002E6DC1">
              <w:rPr>
                <w:sz w:val="22"/>
                <w:szCs w:val="22"/>
              </w:rPr>
              <w:t>8</w:t>
            </w:r>
          </w:p>
        </w:tc>
      </w:tr>
      <w:tr w:rsidR="001274E0" w14:paraId="75C8AF83" w14:textId="77777777">
        <w:tc>
          <w:tcPr>
            <w:tcW w:w="5040" w:type="dxa"/>
            <w:shd w:val="clear" w:color="auto" w:fill="auto"/>
          </w:tcPr>
          <w:p w14:paraId="24804836" w14:textId="77777777" w:rsidR="001274E0" w:rsidRDefault="00000000">
            <w:pPr>
              <w:rPr>
                <w:sz w:val="22"/>
                <w:szCs w:val="22"/>
              </w:rPr>
            </w:pPr>
            <w:r>
              <w:rPr>
                <w:sz w:val="22"/>
                <w:szCs w:val="22"/>
              </w:rPr>
              <w:t>number of citations</w:t>
            </w:r>
          </w:p>
        </w:tc>
        <w:tc>
          <w:tcPr>
            <w:tcW w:w="1260" w:type="dxa"/>
            <w:shd w:val="clear" w:color="auto" w:fill="auto"/>
          </w:tcPr>
          <w:p w14:paraId="685EF3EA" w14:textId="5833586A" w:rsidR="001274E0" w:rsidRDefault="00000000">
            <w:pPr>
              <w:jc w:val="right"/>
              <w:rPr>
                <w:sz w:val="22"/>
                <w:szCs w:val="22"/>
              </w:rPr>
            </w:pPr>
            <w:r>
              <w:rPr>
                <w:sz w:val="22"/>
                <w:szCs w:val="22"/>
              </w:rPr>
              <w:t>n=</w:t>
            </w:r>
            <w:r w:rsidR="00BF4F01">
              <w:rPr>
                <w:sz w:val="22"/>
                <w:szCs w:val="22"/>
              </w:rPr>
              <w:t>5807</w:t>
            </w:r>
          </w:p>
        </w:tc>
        <w:tc>
          <w:tcPr>
            <w:tcW w:w="1350" w:type="dxa"/>
            <w:shd w:val="clear" w:color="auto" w:fill="auto"/>
          </w:tcPr>
          <w:p w14:paraId="1DC04FF8" w14:textId="78FC90C1" w:rsidR="001274E0" w:rsidRDefault="00000000">
            <w:pPr>
              <w:jc w:val="right"/>
              <w:rPr>
                <w:sz w:val="22"/>
                <w:szCs w:val="22"/>
              </w:rPr>
            </w:pPr>
            <w:r>
              <w:rPr>
                <w:sz w:val="22"/>
                <w:szCs w:val="22"/>
              </w:rPr>
              <w:t>n=</w:t>
            </w:r>
            <w:r w:rsidR="00BF4F01">
              <w:rPr>
                <w:sz w:val="22"/>
                <w:szCs w:val="22"/>
              </w:rPr>
              <w:t>1905</w:t>
            </w:r>
          </w:p>
        </w:tc>
      </w:tr>
      <w:tr w:rsidR="001274E0" w14:paraId="263EF12F" w14:textId="77777777">
        <w:tc>
          <w:tcPr>
            <w:tcW w:w="5040" w:type="dxa"/>
            <w:shd w:val="clear" w:color="auto" w:fill="auto"/>
          </w:tcPr>
          <w:p w14:paraId="2F022D4D" w14:textId="77777777" w:rsidR="001274E0" w:rsidRDefault="00000000">
            <w:pPr>
              <w:rPr>
                <w:sz w:val="22"/>
                <w:szCs w:val="22"/>
              </w:rPr>
            </w:pPr>
            <w:r>
              <w:rPr>
                <w:sz w:val="22"/>
                <w:szCs w:val="22"/>
              </w:rPr>
              <w:t>h index (h publications have at least h citations)</w:t>
            </w:r>
          </w:p>
        </w:tc>
        <w:tc>
          <w:tcPr>
            <w:tcW w:w="1260" w:type="dxa"/>
            <w:shd w:val="clear" w:color="auto" w:fill="auto"/>
          </w:tcPr>
          <w:p w14:paraId="0190AE6E" w14:textId="1796D9FD" w:rsidR="001274E0" w:rsidRDefault="004C2F70">
            <w:pPr>
              <w:jc w:val="right"/>
              <w:rPr>
                <w:sz w:val="22"/>
                <w:szCs w:val="22"/>
              </w:rPr>
            </w:pPr>
            <w:r>
              <w:rPr>
                <w:sz w:val="22"/>
                <w:szCs w:val="22"/>
              </w:rPr>
              <w:t>2</w:t>
            </w:r>
            <w:r w:rsidR="00BF4F01">
              <w:rPr>
                <w:sz w:val="22"/>
                <w:szCs w:val="22"/>
              </w:rPr>
              <w:t>9</w:t>
            </w:r>
          </w:p>
        </w:tc>
        <w:tc>
          <w:tcPr>
            <w:tcW w:w="1350" w:type="dxa"/>
            <w:shd w:val="clear" w:color="auto" w:fill="auto"/>
          </w:tcPr>
          <w:p w14:paraId="26806211" w14:textId="4AE7EC55" w:rsidR="001274E0" w:rsidRDefault="00000000">
            <w:pPr>
              <w:jc w:val="right"/>
              <w:rPr>
                <w:sz w:val="22"/>
                <w:szCs w:val="22"/>
              </w:rPr>
            </w:pPr>
            <w:r>
              <w:rPr>
                <w:sz w:val="22"/>
                <w:szCs w:val="22"/>
              </w:rPr>
              <w:t>2</w:t>
            </w:r>
            <w:r w:rsidR="00BF4F01">
              <w:rPr>
                <w:sz w:val="22"/>
                <w:szCs w:val="22"/>
              </w:rPr>
              <w:t>2</w:t>
            </w:r>
          </w:p>
        </w:tc>
      </w:tr>
      <w:tr w:rsidR="001274E0" w14:paraId="2F21E1F7" w14:textId="77777777">
        <w:tc>
          <w:tcPr>
            <w:tcW w:w="5040" w:type="dxa"/>
            <w:shd w:val="clear" w:color="auto" w:fill="auto"/>
          </w:tcPr>
          <w:p w14:paraId="57B7503B" w14:textId="77777777" w:rsidR="001274E0" w:rsidRDefault="00000000">
            <w:pPr>
              <w:rPr>
                <w:sz w:val="22"/>
                <w:szCs w:val="22"/>
              </w:rPr>
            </w:pPr>
            <w:r>
              <w:rPr>
                <w:sz w:val="22"/>
                <w:szCs w:val="22"/>
              </w:rPr>
              <w:t>i10 index (number of pubs with at least 10 citations)</w:t>
            </w:r>
          </w:p>
        </w:tc>
        <w:tc>
          <w:tcPr>
            <w:tcW w:w="1260" w:type="dxa"/>
            <w:shd w:val="clear" w:color="auto" w:fill="auto"/>
          </w:tcPr>
          <w:p w14:paraId="2E8DD9D0" w14:textId="3B50DA10" w:rsidR="001274E0" w:rsidRDefault="00000000">
            <w:pPr>
              <w:jc w:val="right"/>
              <w:rPr>
                <w:sz w:val="22"/>
                <w:szCs w:val="22"/>
              </w:rPr>
            </w:pPr>
            <w:r>
              <w:rPr>
                <w:sz w:val="22"/>
                <w:szCs w:val="22"/>
              </w:rPr>
              <w:t>4</w:t>
            </w:r>
            <w:r w:rsidR="002E6DC1">
              <w:rPr>
                <w:sz w:val="22"/>
                <w:szCs w:val="22"/>
              </w:rPr>
              <w:t>7</w:t>
            </w:r>
          </w:p>
        </w:tc>
        <w:tc>
          <w:tcPr>
            <w:tcW w:w="1350" w:type="dxa"/>
            <w:shd w:val="clear" w:color="auto" w:fill="auto"/>
          </w:tcPr>
          <w:p w14:paraId="12E9D1CA" w14:textId="068245D3" w:rsidR="001274E0" w:rsidRDefault="00BF4F01">
            <w:pPr>
              <w:jc w:val="right"/>
              <w:rPr>
                <w:sz w:val="22"/>
                <w:szCs w:val="22"/>
              </w:rPr>
            </w:pPr>
            <w:r>
              <w:rPr>
                <w:sz w:val="22"/>
                <w:szCs w:val="22"/>
              </w:rPr>
              <w:t>34</w:t>
            </w:r>
          </w:p>
        </w:tc>
      </w:tr>
    </w:tbl>
    <w:p w14:paraId="41E68152" w14:textId="52754D3E" w:rsidR="001274E0" w:rsidRDefault="00000000">
      <w:pPr>
        <w:rPr>
          <w:i/>
          <w:sz w:val="20"/>
          <w:szCs w:val="20"/>
        </w:rPr>
      </w:pPr>
      <w:r>
        <w:rPr>
          <w:i/>
          <w:sz w:val="20"/>
          <w:szCs w:val="20"/>
        </w:rPr>
        <w:t>*Source: Google Scholar,</w:t>
      </w:r>
      <w:r w:rsidR="00BF4F01">
        <w:rPr>
          <w:i/>
          <w:sz w:val="20"/>
          <w:szCs w:val="20"/>
        </w:rPr>
        <w:t xml:space="preserve"> Nov 5, 2023,</w:t>
      </w:r>
      <w:r>
        <w:rPr>
          <w:i/>
          <w:sz w:val="20"/>
          <w:szCs w:val="20"/>
        </w:rPr>
        <w:t xml:space="preserve"> https://scholar.google.com/citations?user=ect6PnwAAAAJ</w:t>
      </w:r>
    </w:p>
    <w:p w14:paraId="42FBF04B" w14:textId="77777777" w:rsidR="001274E0" w:rsidRDefault="001274E0">
      <w:pPr>
        <w:rPr>
          <w:i/>
          <w:sz w:val="20"/>
          <w:szCs w:val="20"/>
        </w:rPr>
      </w:pPr>
    </w:p>
    <w:p w14:paraId="563E4E5A" w14:textId="77777777" w:rsidR="001274E0" w:rsidRDefault="00000000">
      <w:pPr>
        <w:tabs>
          <w:tab w:val="left" w:pos="360"/>
          <w:tab w:val="left" w:pos="720"/>
          <w:tab w:val="left" w:pos="1080"/>
        </w:tabs>
        <w:rPr>
          <w:rFonts w:ascii="Arial" w:eastAsia="Arial" w:hAnsi="Arial" w:cs="Arial"/>
          <w:sz w:val="22"/>
          <w:szCs w:val="22"/>
        </w:rPr>
      </w:pPr>
      <w:r>
        <w:rPr>
          <w:rFonts w:ascii="Arial" w:eastAsia="Arial" w:hAnsi="Arial" w:cs="Arial"/>
          <w:b/>
          <w:sz w:val="22"/>
          <w:szCs w:val="22"/>
        </w:rPr>
        <w:t xml:space="preserve">Journal Articles </w:t>
      </w:r>
      <w:r>
        <w:rPr>
          <w:rFonts w:ascii="Arial" w:eastAsia="Arial" w:hAnsi="Arial" w:cs="Arial"/>
          <w:sz w:val="22"/>
          <w:szCs w:val="22"/>
        </w:rPr>
        <w:t>(reverse chronological)</w:t>
      </w:r>
    </w:p>
    <w:p w14:paraId="2F50BC1F" w14:textId="77777777" w:rsidR="001274E0" w:rsidRDefault="00000000">
      <w:pPr>
        <w:ind w:left="360" w:hanging="360"/>
        <w:rPr>
          <w:i/>
          <w:color w:val="222222"/>
          <w:sz w:val="22"/>
          <w:szCs w:val="22"/>
          <w:highlight w:val="white"/>
        </w:rPr>
      </w:pPr>
      <w:r>
        <w:rPr>
          <w:color w:val="222222"/>
          <w:sz w:val="22"/>
          <w:szCs w:val="22"/>
          <w:highlight w:val="white"/>
        </w:rPr>
        <w:t xml:space="preserve">*Boulden, D., </w:t>
      </w:r>
      <w:r>
        <w:rPr>
          <w:b/>
          <w:color w:val="222222"/>
          <w:sz w:val="22"/>
          <w:szCs w:val="22"/>
          <w:highlight w:val="white"/>
        </w:rPr>
        <w:t>Oliver, K.,</w:t>
      </w:r>
      <w:r>
        <w:rPr>
          <w:color w:val="222222"/>
          <w:sz w:val="22"/>
          <w:szCs w:val="22"/>
          <w:highlight w:val="white"/>
        </w:rPr>
        <w:t xml:space="preserve"> </w:t>
      </w:r>
      <w:proofErr w:type="spellStart"/>
      <w:r>
        <w:rPr>
          <w:color w:val="222222"/>
          <w:sz w:val="22"/>
          <w:szCs w:val="22"/>
          <w:highlight w:val="white"/>
        </w:rPr>
        <w:t>Catete</w:t>
      </w:r>
      <w:proofErr w:type="spellEnd"/>
      <w:r>
        <w:rPr>
          <w:color w:val="222222"/>
          <w:sz w:val="22"/>
          <w:szCs w:val="22"/>
          <w:highlight w:val="white"/>
        </w:rPr>
        <w:t xml:space="preserve">, V., Lytle, N., Barnes, T., &amp; Wiebe, E. (under review). An investigation of distributed leadership practices for school-wide professional learning on computing integration. </w:t>
      </w:r>
      <w:r>
        <w:rPr>
          <w:i/>
          <w:color w:val="222222"/>
          <w:sz w:val="22"/>
          <w:szCs w:val="22"/>
          <w:highlight w:val="white"/>
        </w:rPr>
        <w:t>Teaching and Teacher Education: Leadership and Professional Development.</w:t>
      </w:r>
    </w:p>
    <w:p w14:paraId="474DBA8B" w14:textId="77777777" w:rsidR="001274E0" w:rsidRDefault="00000000">
      <w:pPr>
        <w:ind w:left="360" w:hanging="360"/>
      </w:pPr>
      <w:r>
        <w:rPr>
          <w:b/>
          <w:color w:val="222222"/>
          <w:sz w:val="22"/>
          <w:szCs w:val="22"/>
          <w:highlight w:val="white"/>
        </w:rPr>
        <w:t xml:space="preserve">Oliver, K. M., </w:t>
      </w:r>
      <w:r>
        <w:rPr>
          <w:color w:val="222222"/>
          <w:sz w:val="22"/>
          <w:szCs w:val="22"/>
          <w:highlight w:val="white"/>
        </w:rPr>
        <w:t xml:space="preserve">Wiseman, A. M., &amp; Greer-Banks, C. (2021). Preparing educators for culturally responsive teaching through technical cultural representations. </w:t>
      </w:r>
      <w:r>
        <w:rPr>
          <w:i/>
          <w:color w:val="222222"/>
          <w:sz w:val="22"/>
          <w:szCs w:val="22"/>
          <w:highlight w:val="white"/>
        </w:rPr>
        <w:t>Journal of Applied Instructional Design, 20</w:t>
      </w:r>
      <w:r>
        <w:rPr>
          <w:color w:val="222222"/>
          <w:sz w:val="22"/>
          <w:szCs w:val="22"/>
          <w:highlight w:val="white"/>
        </w:rPr>
        <w:t xml:space="preserve">(4). DOI: </w:t>
      </w:r>
      <w:r>
        <w:rPr>
          <w:sz w:val="22"/>
          <w:szCs w:val="22"/>
          <w:highlight w:val="white"/>
        </w:rPr>
        <w:t>10.51869/104</w:t>
      </w:r>
    </w:p>
    <w:p w14:paraId="0BFA32B4" w14:textId="77777777" w:rsidR="001274E0" w:rsidRDefault="00000000">
      <w:pPr>
        <w:ind w:left="360" w:hanging="360"/>
        <w:rPr>
          <w:color w:val="222222"/>
          <w:sz w:val="22"/>
          <w:szCs w:val="22"/>
          <w:highlight w:val="white"/>
        </w:rPr>
      </w:pPr>
      <w:r>
        <w:rPr>
          <w:color w:val="222222"/>
          <w:sz w:val="22"/>
          <w:szCs w:val="22"/>
          <w:highlight w:val="white"/>
        </w:rPr>
        <w:lastRenderedPageBreak/>
        <w:t xml:space="preserve">*Boulden, D. C., </w:t>
      </w:r>
      <w:proofErr w:type="spellStart"/>
      <w:r>
        <w:rPr>
          <w:color w:val="222222"/>
          <w:sz w:val="22"/>
          <w:szCs w:val="22"/>
          <w:highlight w:val="white"/>
        </w:rPr>
        <w:t>Rachmatullah</w:t>
      </w:r>
      <w:proofErr w:type="spellEnd"/>
      <w:r>
        <w:rPr>
          <w:color w:val="222222"/>
          <w:sz w:val="22"/>
          <w:szCs w:val="22"/>
          <w:highlight w:val="white"/>
        </w:rPr>
        <w:t xml:space="preserve">, A., </w:t>
      </w:r>
      <w:r>
        <w:rPr>
          <w:b/>
          <w:color w:val="222222"/>
          <w:sz w:val="22"/>
          <w:szCs w:val="22"/>
          <w:highlight w:val="white"/>
        </w:rPr>
        <w:t>Oliver, K. M.</w:t>
      </w:r>
      <w:r>
        <w:rPr>
          <w:color w:val="222222"/>
          <w:sz w:val="22"/>
          <w:szCs w:val="22"/>
          <w:highlight w:val="white"/>
        </w:rPr>
        <w:t xml:space="preserve">, &amp; Wiebe, E. (2021). Measuring in-service teacher self-efficacy for teaching computational thinking: Development and validation of the T-STEM CT. </w:t>
      </w:r>
      <w:r>
        <w:rPr>
          <w:i/>
          <w:color w:val="222222"/>
          <w:sz w:val="22"/>
          <w:szCs w:val="22"/>
          <w:highlight w:val="white"/>
        </w:rPr>
        <w:t>Education and Information Technologies, 26</w:t>
      </w:r>
      <w:r>
        <w:rPr>
          <w:color w:val="222222"/>
          <w:sz w:val="22"/>
          <w:szCs w:val="22"/>
          <w:highlight w:val="white"/>
        </w:rPr>
        <w:t>, 4663-4689</w:t>
      </w:r>
      <w:r>
        <w:rPr>
          <w:i/>
          <w:color w:val="222222"/>
          <w:sz w:val="22"/>
          <w:szCs w:val="22"/>
          <w:highlight w:val="white"/>
        </w:rPr>
        <w:t xml:space="preserve">. </w:t>
      </w:r>
      <w:r>
        <w:rPr>
          <w:sz w:val="22"/>
          <w:szCs w:val="22"/>
        </w:rPr>
        <w:t>DOI: 10.1007/s10639-021-10487-2</w:t>
      </w:r>
    </w:p>
    <w:p w14:paraId="1877CC74" w14:textId="77777777" w:rsidR="001274E0" w:rsidRDefault="00000000">
      <w:pPr>
        <w:ind w:left="360" w:hanging="360"/>
        <w:rPr>
          <w:sz w:val="22"/>
          <w:szCs w:val="22"/>
        </w:rPr>
      </w:pPr>
      <w:r>
        <w:rPr>
          <w:b/>
          <w:color w:val="222222"/>
          <w:sz w:val="22"/>
          <w:szCs w:val="22"/>
          <w:highlight w:val="white"/>
        </w:rPr>
        <w:t>*Oliver, K. M.,</w:t>
      </w:r>
      <w:r>
        <w:rPr>
          <w:color w:val="222222"/>
          <w:sz w:val="22"/>
          <w:szCs w:val="22"/>
          <w:highlight w:val="white"/>
        </w:rPr>
        <w:t xml:space="preserve"> </w:t>
      </w:r>
      <w:proofErr w:type="spellStart"/>
      <w:r>
        <w:rPr>
          <w:color w:val="222222"/>
          <w:sz w:val="22"/>
          <w:szCs w:val="22"/>
          <w:highlight w:val="white"/>
        </w:rPr>
        <w:t>Houchins</w:t>
      </w:r>
      <w:proofErr w:type="spellEnd"/>
      <w:r>
        <w:rPr>
          <w:color w:val="222222"/>
          <w:sz w:val="22"/>
          <w:szCs w:val="22"/>
          <w:highlight w:val="white"/>
        </w:rPr>
        <w:t>, J. K., Moore, R. L., &amp; Wang, C. (2020). Informing makerspace outcomes through a linguistic analysis of written and video-recorded project assessments. </w:t>
      </w:r>
      <w:r>
        <w:rPr>
          <w:i/>
          <w:color w:val="222222"/>
          <w:sz w:val="22"/>
          <w:szCs w:val="22"/>
        </w:rPr>
        <w:t>International Journal of Science and Mathematics Education 19</w:t>
      </w:r>
      <w:r>
        <w:rPr>
          <w:color w:val="222222"/>
          <w:sz w:val="22"/>
          <w:szCs w:val="22"/>
          <w:highlight w:val="white"/>
        </w:rPr>
        <w:t>(2), 333-354. DOI: 10.1007/s10763-020-10060-2</w:t>
      </w:r>
      <w:r>
        <w:rPr>
          <w:sz w:val="22"/>
          <w:szCs w:val="22"/>
        </w:rPr>
        <w:t xml:space="preserve">. </w:t>
      </w:r>
      <w:r>
        <w:rPr>
          <w:color w:val="333333"/>
          <w:sz w:val="22"/>
          <w:szCs w:val="22"/>
          <w:shd w:val="clear" w:color="auto" w:fill="FCFCFC"/>
        </w:rPr>
        <w:t>Second Place: Distance Education Journal Article Award (AECT Division of Distance Learning, 2020).</w:t>
      </w:r>
    </w:p>
    <w:p w14:paraId="46EB464C" w14:textId="77777777" w:rsidR="001274E0" w:rsidRDefault="00000000">
      <w:pPr>
        <w:pBdr>
          <w:top w:val="nil"/>
          <w:left w:val="nil"/>
          <w:bottom w:val="nil"/>
          <w:right w:val="nil"/>
          <w:between w:val="nil"/>
        </w:pBdr>
        <w:ind w:left="360" w:hanging="360"/>
        <w:rPr>
          <w:rFonts w:ascii="Open Sans" w:eastAsia="Open Sans" w:hAnsi="Open Sans" w:cs="Open Sans"/>
          <w:color w:val="333333"/>
          <w:sz w:val="20"/>
          <w:szCs w:val="20"/>
        </w:rPr>
      </w:pPr>
      <w:r>
        <w:rPr>
          <w:color w:val="2A2A2A"/>
          <w:sz w:val="22"/>
          <w:szCs w:val="22"/>
        </w:rPr>
        <w:t xml:space="preserve">*Moore, R., &amp; </w:t>
      </w:r>
      <w:r>
        <w:rPr>
          <w:b/>
          <w:color w:val="2A2A2A"/>
          <w:sz w:val="22"/>
          <w:szCs w:val="22"/>
        </w:rPr>
        <w:t xml:space="preserve">Oliver, K., </w:t>
      </w:r>
      <w:r>
        <w:rPr>
          <w:color w:val="2A2A2A"/>
          <w:sz w:val="22"/>
          <w:szCs w:val="22"/>
        </w:rPr>
        <w:t xml:space="preserve">&amp; Wang, C. (2019). </w:t>
      </w:r>
      <w:r>
        <w:rPr>
          <w:color w:val="222222"/>
          <w:sz w:val="22"/>
          <w:szCs w:val="22"/>
          <w:highlight w:val="white"/>
        </w:rPr>
        <w:t>Setting the pace: Examining cognitive processing in MOOC discussion forums with automatic text analysis</w:t>
      </w:r>
      <w:r>
        <w:rPr>
          <w:color w:val="2A2A2A"/>
          <w:sz w:val="22"/>
          <w:szCs w:val="22"/>
        </w:rPr>
        <w:t xml:space="preserve">. </w:t>
      </w:r>
      <w:r>
        <w:rPr>
          <w:i/>
          <w:color w:val="2A2A2A"/>
          <w:sz w:val="22"/>
          <w:szCs w:val="22"/>
        </w:rPr>
        <w:t>Interactive Learning Environments, 27</w:t>
      </w:r>
      <w:r>
        <w:rPr>
          <w:color w:val="2A2A2A"/>
          <w:sz w:val="22"/>
          <w:szCs w:val="22"/>
        </w:rPr>
        <w:t xml:space="preserve">(5-6), 655-669. Winner: Outstanding Journal Article Award (AECT Design &amp; Dev. Division, 2020). DOI: </w:t>
      </w:r>
      <w:r>
        <w:rPr>
          <w:color w:val="333333"/>
          <w:sz w:val="22"/>
          <w:szCs w:val="22"/>
        </w:rPr>
        <w:t>10.1080/10494820.2019.1610453</w:t>
      </w:r>
    </w:p>
    <w:p w14:paraId="4AF4A860" w14:textId="77777777" w:rsidR="001274E0" w:rsidRDefault="00000000">
      <w:pPr>
        <w:ind w:left="360" w:hanging="360"/>
        <w:rPr>
          <w:color w:val="2A2A2A"/>
          <w:sz w:val="22"/>
          <w:szCs w:val="22"/>
        </w:rPr>
      </w:pPr>
      <w:r>
        <w:rPr>
          <w:b/>
          <w:color w:val="2A2A2A"/>
          <w:sz w:val="22"/>
          <w:szCs w:val="22"/>
        </w:rPr>
        <w:t>Oliver, K.,</w:t>
      </w:r>
      <w:r>
        <w:rPr>
          <w:color w:val="2A2A2A"/>
          <w:sz w:val="22"/>
          <w:szCs w:val="22"/>
        </w:rPr>
        <w:t xml:space="preserve"> Cook, M., &amp; Wiseman, A. (2019). Teachers’ first experiences with global collaborative projects: Bridging from surface-level cultural awareness to constructive collaboration. </w:t>
      </w:r>
      <w:r>
        <w:rPr>
          <w:i/>
          <w:color w:val="2A2A2A"/>
          <w:sz w:val="22"/>
          <w:szCs w:val="22"/>
        </w:rPr>
        <w:t>Journal of Online Learning Research, 5</w:t>
      </w:r>
      <w:r>
        <w:rPr>
          <w:color w:val="2A2A2A"/>
          <w:sz w:val="22"/>
          <w:szCs w:val="22"/>
        </w:rPr>
        <w:t>(1), 65-96.</w:t>
      </w:r>
    </w:p>
    <w:p w14:paraId="26EC51C1" w14:textId="77777777" w:rsidR="001274E0" w:rsidRDefault="00000000">
      <w:pPr>
        <w:ind w:left="360" w:hanging="360"/>
        <w:rPr>
          <w:color w:val="2A2A2A"/>
          <w:sz w:val="22"/>
          <w:szCs w:val="22"/>
        </w:rPr>
      </w:pPr>
      <w:r>
        <w:rPr>
          <w:b/>
          <w:color w:val="2A2A2A"/>
          <w:sz w:val="22"/>
          <w:szCs w:val="22"/>
        </w:rPr>
        <w:t xml:space="preserve">Oliver, K., </w:t>
      </w:r>
      <w:r>
        <w:rPr>
          <w:color w:val="2A2A2A"/>
          <w:sz w:val="22"/>
          <w:szCs w:val="22"/>
        </w:rPr>
        <w:t xml:space="preserve">&amp; </w:t>
      </w:r>
      <w:proofErr w:type="spellStart"/>
      <w:r>
        <w:rPr>
          <w:color w:val="2A2A2A"/>
          <w:sz w:val="22"/>
          <w:szCs w:val="22"/>
        </w:rPr>
        <w:t>Purichia</w:t>
      </w:r>
      <w:proofErr w:type="spellEnd"/>
      <w:r>
        <w:rPr>
          <w:color w:val="2A2A2A"/>
          <w:sz w:val="22"/>
          <w:szCs w:val="22"/>
        </w:rPr>
        <w:t xml:space="preserve">, H. (2018). Analyzing historical primary source open educational resources: A blended pedagogical approach. </w:t>
      </w:r>
      <w:r>
        <w:rPr>
          <w:i/>
          <w:color w:val="2A2A2A"/>
          <w:sz w:val="22"/>
          <w:szCs w:val="22"/>
        </w:rPr>
        <w:t>Contemporary Issues in Technology and Teacher Education (Social Studies), 18</w:t>
      </w:r>
      <w:r>
        <w:rPr>
          <w:color w:val="2A2A2A"/>
          <w:sz w:val="22"/>
          <w:szCs w:val="22"/>
        </w:rPr>
        <w:t>(2), 392-415.</w:t>
      </w:r>
    </w:p>
    <w:p w14:paraId="53091BA6" w14:textId="77777777" w:rsidR="001274E0" w:rsidRDefault="00000000">
      <w:pPr>
        <w:ind w:left="360" w:hanging="360"/>
        <w:rPr>
          <w:color w:val="2A2A2A"/>
          <w:sz w:val="22"/>
          <w:szCs w:val="22"/>
        </w:rPr>
      </w:pPr>
      <w:r>
        <w:rPr>
          <w:b/>
          <w:color w:val="2A2A2A"/>
          <w:sz w:val="22"/>
          <w:szCs w:val="22"/>
        </w:rPr>
        <w:t xml:space="preserve">*Oliver, K., </w:t>
      </w:r>
      <w:r>
        <w:rPr>
          <w:color w:val="2A2A2A"/>
          <w:sz w:val="22"/>
          <w:szCs w:val="22"/>
        </w:rPr>
        <w:t xml:space="preserve">Moore, R., &amp; Evans, M. (2017). Establishing a virtual makerspace for an online course: A design case. </w:t>
      </w:r>
      <w:r>
        <w:rPr>
          <w:i/>
          <w:color w:val="2A2A2A"/>
          <w:sz w:val="22"/>
          <w:szCs w:val="22"/>
        </w:rPr>
        <w:t>International Journal of Designs for Learning, 8</w:t>
      </w:r>
      <w:r>
        <w:rPr>
          <w:color w:val="2A2A2A"/>
          <w:sz w:val="22"/>
          <w:szCs w:val="22"/>
        </w:rPr>
        <w:t>(1), 112-123.</w:t>
      </w:r>
    </w:p>
    <w:p w14:paraId="1F769489" w14:textId="77777777" w:rsidR="001274E0" w:rsidRDefault="00000000">
      <w:pPr>
        <w:ind w:left="360" w:hanging="360"/>
        <w:rPr>
          <w:sz w:val="22"/>
          <w:szCs w:val="22"/>
        </w:rPr>
      </w:pPr>
      <w:r>
        <w:rPr>
          <w:sz w:val="22"/>
          <w:szCs w:val="22"/>
        </w:rPr>
        <w:t xml:space="preserve">Al-Lily, A. </w:t>
      </w:r>
      <w:r>
        <w:rPr>
          <w:b/>
          <w:sz w:val="22"/>
          <w:szCs w:val="22"/>
        </w:rPr>
        <w:t>et al.</w:t>
      </w:r>
      <w:r>
        <w:rPr>
          <w:sz w:val="22"/>
          <w:szCs w:val="22"/>
        </w:rPr>
        <w:t xml:space="preserve"> (2016). Academic domains as political battlegrounds: A global enquiry by 100 academics in the fields of education and technology. </w:t>
      </w:r>
      <w:r>
        <w:rPr>
          <w:i/>
          <w:sz w:val="22"/>
          <w:szCs w:val="22"/>
        </w:rPr>
        <w:t>Information Development, 33</w:t>
      </w:r>
      <w:r>
        <w:rPr>
          <w:sz w:val="22"/>
          <w:szCs w:val="22"/>
        </w:rPr>
        <w:t>(3), 270-288.</w:t>
      </w:r>
    </w:p>
    <w:p w14:paraId="232D0E75"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(2016). Promoting continuing computer science education through a massively open online course. </w:t>
      </w:r>
      <w:r>
        <w:rPr>
          <w:i/>
          <w:color w:val="2A2A2A"/>
          <w:sz w:val="22"/>
          <w:szCs w:val="22"/>
        </w:rPr>
        <w:t>Journal of Computers in Mathematics and Science Teaching, 35</w:t>
      </w:r>
      <w:r>
        <w:rPr>
          <w:color w:val="2A2A2A"/>
          <w:sz w:val="22"/>
          <w:szCs w:val="22"/>
        </w:rPr>
        <w:t>(4), 331-344.</w:t>
      </w:r>
    </w:p>
    <w:p w14:paraId="12906B4F" w14:textId="77777777" w:rsidR="001274E0" w:rsidRDefault="00000000">
      <w:pPr>
        <w:shd w:val="clear" w:color="auto" w:fill="FFFFFF"/>
        <w:ind w:left="360" w:hanging="360"/>
        <w:rPr>
          <w:color w:val="2A2A2A"/>
          <w:sz w:val="22"/>
          <w:szCs w:val="22"/>
        </w:rPr>
      </w:pPr>
      <w:r>
        <w:rPr>
          <w:b/>
          <w:color w:val="2A2A2A"/>
          <w:sz w:val="22"/>
          <w:szCs w:val="22"/>
        </w:rPr>
        <w:t>Oliver, K.</w:t>
      </w:r>
      <w:r>
        <w:rPr>
          <w:i/>
          <w:color w:val="2A2A2A"/>
          <w:sz w:val="22"/>
          <w:szCs w:val="22"/>
        </w:rPr>
        <w:t xml:space="preserve"> </w:t>
      </w:r>
      <w:r>
        <w:rPr>
          <w:color w:val="2A2A2A"/>
          <w:sz w:val="22"/>
          <w:szCs w:val="22"/>
        </w:rPr>
        <w:t xml:space="preserve">(2016). Makerspace professional development, part II: Addressing “How?” </w:t>
      </w:r>
      <w:r>
        <w:rPr>
          <w:i/>
          <w:color w:val="2A2A2A"/>
          <w:sz w:val="22"/>
          <w:szCs w:val="22"/>
        </w:rPr>
        <w:t>Tech Trends, 60</w:t>
      </w:r>
      <w:r>
        <w:rPr>
          <w:color w:val="2A2A2A"/>
          <w:sz w:val="22"/>
          <w:szCs w:val="22"/>
        </w:rPr>
        <w:t>(3), 211-217.</w:t>
      </w:r>
    </w:p>
    <w:p w14:paraId="49717025"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(2016). Makerspace professional development, part I: Addressing “What?” and “Why?” </w:t>
      </w:r>
      <w:r>
        <w:rPr>
          <w:i/>
          <w:color w:val="2A2A2A"/>
          <w:sz w:val="22"/>
          <w:szCs w:val="22"/>
        </w:rPr>
        <w:t>Tech Trends, 60</w:t>
      </w:r>
      <w:r>
        <w:rPr>
          <w:color w:val="2A2A2A"/>
          <w:sz w:val="22"/>
          <w:szCs w:val="22"/>
        </w:rPr>
        <w:t>(2), 160-166.</w:t>
      </w:r>
    </w:p>
    <w:p w14:paraId="1FE808FF"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Kennedy, K., Swan, B., Clark, T., LaFrance, J., Oglesby, J. (2015). Personalization of learning: Lessons from RTTT-D winners. </w:t>
      </w:r>
      <w:r>
        <w:rPr>
          <w:i/>
          <w:color w:val="2A2A2A"/>
          <w:sz w:val="22"/>
          <w:szCs w:val="22"/>
        </w:rPr>
        <w:t>eLearn Magazine</w:t>
      </w:r>
      <w:r>
        <w:rPr>
          <w:color w:val="2A2A2A"/>
          <w:sz w:val="22"/>
          <w:szCs w:val="22"/>
        </w:rPr>
        <w:t>. Retrieved September 2015, from: http://elearnmag.acm.org/archive.cfm?aid=2816976</w:t>
      </w:r>
    </w:p>
    <w:p w14:paraId="23ADD20A" w14:textId="77777777" w:rsidR="001274E0" w:rsidRDefault="00000000">
      <w:pPr>
        <w:spacing w:before="2" w:after="2"/>
        <w:ind w:left="360" w:hanging="360"/>
        <w:rPr>
          <w:sz w:val="22"/>
          <w:szCs w:val="22"/>
        </w:rPr>
      </w:pPr>
      <w:r>
        <w:rPr>
          <w:b/>
          <w:sz w:val="22"/>
          <w:szCs w:val="22"/>
        </w:rPr>
        <w:t xml:space="preserve">Oliver, K. </w:t>
      </w:r>
      <w:r>
        <w:rPr>
          <w:sz w:val="22"/>
          <w:szCs w:val="22"/>
        </w:rPr>
        <w:t xml:space="preserve">(2015). Capturing global perspectives during study abroad. </w:t>
      </w:r>
      <w:r>
        <w:rPr>
          <w:i/>
          <w:sz w:val="22"/>
          <w:szCs w:val="22"/>
        </w:rPr>
        <w:t>Online Classroom, 15</w:t>
      </w:r>
      <w:r>
        <w:rPr>
          <w:sz w:val="22"/>
          <w:szCs w:val="22"/>
        </w:rPr>
        <w:t>(11), 1,3.</w:t>
      </w:r>
    </w:p>
    <w:p w14:paraId="5E5F9456" w14:textId="77777777" w:rsidR="001274E0" w:rsidRDefault="00000000">
      <w:pPr>
        <w:ind w:left="360" w:hanging="360"/>
        <w:rPr>
          <w:sz w:val="22"/>
          <w:szCs w:val="22"/>
        </w:rPr>
      </w:pPr>
      <w:r>
        <w:rPr>
          <w:b/>
          <w:sz w:val="22"/>
          <w:szCs w:val="22"/>
        </w:rPr>
        <w:t>*Oliver, K.,</w:t>
      </w:r>
      <w:r>
        <w:rPr>
          <w:sz w:val="22"/>
          <w:szCs w:val="22"/>
        </w:rPr>
        <w:t xml:space="preserve"> &amp; Kellogg, S. (2015). Credit recovery in a virtual school: Affordances of online learning for the at-risk student. </w:t>
      </w:r>
      <w:r>
        <w:rPr>
          <w:i/>
          <w:sz w:val="22"/>
          <w:szCs w:val="22"/>
        </w:rPr>
        <w:t>Journal of Online Learning Research, 1</w:t>
      </w:r>
      <w:r>
        <w:rPr>
          <w:sz w:val="22"/>
          <w:szCs w:val="22"/>
        </w:rPr>
        <w:t>(2), 191-218.</w:t>
      </w:r>
    </w:p>
    <w:p w14:paraId="13CA84C1" w14:textId="77777777" w:rsidR="001274E0" w:rsidRDefault="00000000">
      <w:pPr>
        <w:ind w:left="360" w:hanging="360"/>
        <w:rPr>
          <w:sz w:val="22"/>
          <w:szCs w:val="22"/>
        </w:rPr>
      </w:pPr>
      <w:r>
        <w:rPr>
          <w:sz w:val="22"/>
          <w:szCs w:val="22"/>
        </w:rPr>
        <w:t xml:space="preserve">*Kellogg, S., Booth, S., &amp; </w:t>
      </w:r>
      <w:r>
        <w:rPr>
          <w:b/>
          <w:sz w:val="22"/>
          <w:szCs w:val="22"/>
        </w:rPr>
        <w:t>Oliver, K.</w:t>
      </w:r>
      <w:r>
        <w:rPr>
          <w:sz w:val="22"/>
          <w:szCs w:val="22"/>
        </w:rPr>
        <w:t xml:space="preserve"> (2014). A social network perspective on peer supported learning in MOOCs for Educators. </w:t>
      </w:r>
      <w:r>
        <w:rPr>
          <w:i/>
          <w:sz w:val="22"/>
          <w:szCs w:val="22"/>
        </w:rPr>
        <w:t>The International Review of Research in Open and Distance Learning, 15</w:t>
      </w:r>
      <w:r>
        <w:rPr>
          <w:sz w:val="22"/>
          <w:szCs w:val="22"/>
        </w:rPr>
        <w:t>(5), 263-289.</w:t>
      </w:r>
    </w:p>
    <w:p w14:paraId="5B53ADF6" w14:textId="77777777" w:rsidR="001274E0" w:rsidRDefault="00000000">
      <w:pPr>
        <w:pStyle w:val="Heading1"/>
        <w:ind w:left="360" w:hanging="360"/>
        <w:rPr>
          <w:rFonts w:ascii="Times" w:eastAsia="Times" w:hAnsi="Times" w:cs="Times"/>
          <w:b w:val="0"/>
          <w:sz w:val="22"/>
          <w:szCs w:val="22"/>
        </w:rPr>
      </w:pPr>
      <w:r>
        <w:rPr>
          <w:rFonts w:ascii="Times" w:eastAsia="Times" w:hAnsi="Times" w:cs="Times"/>
          <w:sz w:val="22"/>
          <w:szCs w:val="22"/>
        </w:rPr>
        <w:t xml:space="preserve">Oliver, K., </w:t>
      </w:r>
      <w:r>
        <w:rPr>
          <w:rFonts w:ascii="Times" w:eastAsia="Times" w:hAnsi="Times" w:cs="Times"/>
          <w:b w:val="0"/>
          <w:sz w:val="22"/>
          <w:szCs w:val="22"/>
        </w:rPr>
        <w:t xml:space="preserve">&amp; Stallings, D. T. (2014). Preparing teachers for emerging blended learning environments. </w:t>
      </w:r>
      <w:r>
        <w:rPr>
          <w:rFonts w:ascii="Times" w:eastAsia="Times" w:hAnsi="Times" w:cs="Times"/>
          <w:b w:val="0"/>
          <w:i/>
          <w:sz w:val="22"/>
          <w:szCs w:val="22"/>
        </w:rPr>
        <w:t>Journal of Technology and Teacher Education, 22</w:t>
      </w:r>
      <w:r>
        <w:rPr>
          <w:rFonts w:ascii="Times" w:eastAsia="Times" w:hAnsi="Times" w:cs="Times"/>
          <w:b w:val="0"/>
          <w:sz w:val="22"/>
          <w:szCs w:val="22"/>
        </w:rPr>
        <w:t>(1), 57-81.</w:t>
      </w:r>
    </w:p>
    <w:p w14:paraId="3445AC01" w14:textId="77777777" w:rsidR="001274E0" w:rsidRDefault="00000000">
      <w:pPr>
        <w:shd w:val="clear" w:color="auto" w:fill="FFFFFF"/>
        <w:ind w:left="360" w:hanging="360"/>
        <w:rPr>
          <w:color w:val="2A2A2A"/>
          <w:sz w:val="22"/>
          <w:szCs w:val="22"/>
        </w:rPr>
      </w:pPr>
      <w:r>
        <w:rPr>
          <w:color w:val="2A2A2A"/>
          <w:sz w:val="22"/>
          <w:szCs w:val="22"/>
        </w:rPr>
        <w:t>*</w:t>
      </w:r>
      <w:proofErr w:type="spellStart"/>
      <w:r>
        <w:rPr>
          <w:color w:val="2A2A2A"/>
          <w:sz w:val="22"/>
          <w:szCs w:val="22"/>
        </w:rPr>
        <w:t>Yurtseven-Avci</w:t>
      </w:r>
      <w:proofErr w:type="spellEnd"/>
      <w:r>
        <w:rPr>
          <w:color w:val="2A2A2A"/>
          <w:sz w:val="22"/>
          <w:szCs w:val="22"/>
        </w:rPr>
        <w:t xml:space="preserve">, Z., Vasu, E. S., </w:t>
      </w:r>
      <w:r>
        <w:rPr>
          <w:b/>
          <w:color w:val="2A2A2A"/>
          <w:sz w:val="22"/>
          <w:szCs w:val="22"/>
        </w:rPr>
        <w:t>Oliver, K.</w:t>
      </w:r>
      <w:r>
        <w:rPr>
          <w:color w:val="2A2A2A"/>
          <w:sz w:val="22"/>
          <w:szCs w:val="22"/>
        </w:rPr>
        <w:t xml:space="preserve">, Keene, K. A., &amp; </w:t>
      </w:r>
      <w:proofErr w:type="spellStart"/>
      <w:r>
        <w:rPr>
          <w:color w:val="2A2A2A"/>
          <w:sz w:val="22"/>
          <w:szCs w:val="22"/>
        </w:rPr>
        <w:t>Fusarelli</w:t>
      </w:r>
      <w:proofErr w:type="spellEnd"/>
      <w:r>
        <w:rPr>
          <w:color w:val="2A2A2A"/>
          <w:sz w:val="22"/>
          <w:szCs w:val="22"/>
        </w:rPr>
        <w:t>, B. (2014). Utilization of online technologies in mathematical problem solving at high school level: Student and teacher perceptions. </w:t>
      </w:r>
      <w:r>
        <w:rPr>
          <w:i/>
          <w:color w:val="2A2A2A"/>
          <w:sz w:val="22"/>
          <w:szCs w:val="22"/>
        </w:rPr>
        <w:t>World Journal on Educational Technology, 6</w:t>
      </w:r>
      <w:r>
        <w:rPr>
          <w:color w:val="2A2A2A"/>
          <w:sz w:val="22"/>
          <w:szCs w:val="22"/>
        </w:rPr>
        <w:t>(2), 203-217.</w:t>
      </w:r>
    </w:p>
    <w:p w14:paraId="6FE482F1" w14:textId="77777777" w:rsidR="001274E0" w:rsidRDefault="00000000">
      <w:pPr>
        <w:pStyle w:val="Heading1"/>
        <w:ind w:left="360" w:hanging="360"/>
        <w:rPr>
          <w:rFonts w:ascii="Times" w:eastAsia="Times" w:hAnsi="Times" w:cs="Times"/>
        </w:rPr>
      </w:pPr>
      <w:r>
        <w:rPr>
          <w:rFonts w:ascii="Times" w:eastAsia="Times" w:hAnsi="Times" w:cs="Times"/>
          <w:sz w:val="22"/>
          <w:szCs w:val="22"/>
        </w:rPr>
        <w:t>*Oliver, K.</w:t>
      </w:r>
      <w:r>
        <w:rPr>
          <w:rFonts w:ascii="Times" w:eastAsia="Times" w:hAnsi="Times" w:cs="Times"/>
          <w:b w:val="0"/>
          <w:sz w:val="22"/>
          <w:szCs w:val="22"/>
        </w:rPr>
        <w:t>,</w:t>
      </w:r>
      <w:r>
        <w:rPr>
          <w:rFonts w:ascii="Times" w:eastAsia="Times" w:hAnsi="Times" w:cs="Times"/>
          <w:sz w:val="22"/>
          <w:szCs w:val="22"/>
        </w:rPr>
        <w:t xml:space="preserve"> </w:t>
      </w:r>
      <w:r>
        <w:rPr>
          <w:rFonts w:ascii="Times" w:eastAsia="Times" w:hAnsi="Times" w:cs="Times"/>
          <w:b w:val="0"/>
          <w:sz w:val="22"/>
          <w:szCs w:val="22"/>
        </w:rPr>
        <w:t>&amp; Townsend, L. (2013).</w:t>
      </w:r>
      <w:r>
        <w:rPr>
          <w:rFonts w:ascii="Times" w:eastAsia="Times" w:hAnsi="Times" w:cs="Times"/>
          <w:sz w:val="22"/>
          <w:szCs w:val="22"/>
        </w:rPr>
        <w:t xml:space="preserve"> </w:t>
      </w:r>
      <w:r>
        <w:rPr>
          <w:rFonts w:ascii="Times" w:eastAsia="Times" w:hAnsi="Times" w:cs="Times"/>
          <w:b w:val="0"/>
          <w:sz w:val="22"/>
          <w:szCs w:val="22"/>
        </w:rPr>
        <w:t xml:space="preserve">Preparing teachers for technology integration: Programs, competencies, and factors from the literature. </w:t>
      </w:r>
      <w:r>
        <w:rPr>
          <w:rFonts w:ascii="Times" w:eastAsia="Times" w:hAnsi="Times" w:cs="Times"/>
          <w:b w:val="0"/>
          <w:i/>
          <w:sz w:val="22"/>
          <w:szCs w:val="22"/>
        </w:rPr>
        <w:t>National Teacher Education Journal, 6</w:t>
      </w:r>
      <w:r>
        <w:rPr>
          <w:rFonts w:ascii="Times" w:eastAsia="Times" w:hAnsi="Times" w:cs="Times"/>
          <w:b w:val="0"/>
          <w:sz w:val="22"/>
          <w:szCs w:val="22"/>
        </w:rPr>
        <w:t>(3), 41-60.</w:t>
      </w:r>
    </w:p>
    <w:p w14:paraId="2C805CED" w14:textId="77777777" w:rsidR="001274E0" w:rsidRDefault="00000000">
      <w:pPr>
        <w:ind w:left="360" w:hanging="360"/>
        <w:rPr>
          <w:sz w:val="22"/>
          <w:szCs w:val="22"/>
        </w:rPr>
      </w:pPr>
      <w:r>
        <w:rPr>
          <w:sz w:val="22"/>
          <w:szCs w:val="22"/>
        </w:rPr>
        <w:t xml:space="preserve">Pritchard, R., </w:t>
      </w:r>
      <w:r>
        <w:rPr>
          <w:b/>
          <w:sz w:val="22"/>
          <w:szCs w:val="22"/>
        </w:rPr>
        <w:t>Oliver, K.,</w:t>
      </w:r>
      <w:r>
        <w:rPr>
          <w:sz w:val="22"/>
          <w:szCs w:val="22"/>
        </w:rPr>
        <w:t xml:space="preserve"> &amp; Morrow, D. (2013). Promoting writing through technology during study abroad. </w:t>
      </w:r>
      <w:r>
        <w:rPr>
          <w:i/>
          <w:sz w:val="22"/>
          <w:szCs w:val="22"/>
        </w:rPr>
        <w:t>The International Journal of Literacies, 19</w:t>
      </w:r>
      <w:r>
        <w:rPr>
          <w:sz w:val="22"/>
          <w:szCs w:val="22"/>
        </w:rPr>
        <w:t>(3), 201-214.</w:t>
      </w:r>
    </w:p>
    <w:p w14:paraId="5379AFDC" w14:textId="77777777" w:rsidR="001274E0" w:rsidRDefault="00000000">
      <w:pPr>
        <w:tabs>
          <w:tab w:val="left" w:pos="-720"/>
        </w:tabs>
        <w:ind w:left="360" w:hanging="360"/>
        <w:rPr>
          <w:sz w:val="22"/>
          <w:szCs w:val="22"/>
        </w:rPr>
      </w:pPr>
      <w:r>
        <w:rPr>
          <w:b/>
          <w:sz w:val="22"/>
          <w:szCs w:val="22"/>
        </w:rPr>
        <w:t>*Oliver, K. M.</w:t>
      </w:r>
      <w:r>
        <w:rPr>
          <w:sz w:val="22"/>
          <w:szCs w:val="22"/>
        </w:rPr>
        <w:t xml:space="preserve">, Kellogg, S., &amp; Patel, R. (2012). An investigation into reported differences between online foreign language instruction and other subject areas in a virtual school. </w:t>
      </w:r>
      <w:r>
        <w:rPr>
          <w:i/>
          <w:sz w:val="22"/>
          <w:szCs w:val="22"/>
        </w:rPr>
        <w:t>The Computer Assisted Language Instruction Consortium (CALICO) Journal, 29</w:t>
      </w:r>
      <w:r>
        <w:rPr>
          <w:sz w:val="22"/>
          <w:szCs w:val="22"/>
        </w:rPr>
        <w:t>(2), 269-296.</w:t>
      </w:r>
    </w:p>
    <w:p w14:paraId="7E5C7ADC" w14:textId="77777777" w:rsidR="001274E0" w:rsidRDefault="00000000">
      <w:pPr>
        <w:ind w:left="360" w:hanging="360"/>
        <w:rPr>
          <w:color w:val="666666"/>
          <w:sz w:val="22"/>
          <w:szCs w:val="22"/>
        </w:rPr>
      </w:pPr>
      <w:r>
        <w:rPr>
          <w:b/>
          <w:color w:val="000000"/>
          <w:sz w:val="22"/>
          <w:szCs w:val="22"/>
        </w:rPr>
        <w:t>Oliver, K. M.,</w:t>
      </w:r>
      <w:r>
        <w:rPr>
          <w:color w:val="000000"/>
          <w:sz w:val="22"/>
          <w:szCs w:val="22"/>
        </w:rPr>
        <w:t xml:space="preserve"> </w:t>
      </w:r>
      <w:proofErr w:type="spellStart"/>
      <w:r>
        <w:rPr>
          <w:color w:val="000000"/>
          <w:sz w:val="22"/>
          <w:szCs w:val="22"/>
        </w:rPr>
        <w:t>Mollette</w:t>
      </w:r>
      <w:proofErr w:type="spellEnd"/>
      <w:r>
        <w:rPr>
          <w:color w:val="000000"/>
          <w:sz w:val="22"/>
          <w:szCs w:val="22"/>
        </w:rPr>
        <w:t xml:space="preserve">, M., &amp; Corn, J. (2012). Administrative perspectives on the implementation of one-to-one computing. </w:t>
      </w:r>
      <w:r>
        <w:rPr>
          <w:i/>
          <w:color w:val="000000"/>
          <w:sz w:val="22"/>
          <w:szCs w:val="22"/>
        </w:rPr>
        <w:t>Journal of Information Technology and Application in Education, 1</w:t>
      </w:r>
      <w:r>
        <w:rPr>
          <w:color w:val="000000"/>
          <w:sz w:val="22"/>
          <w:szCs w:val="22"/>
        </w:rPr>
        <w:t>(4), 125-142.</w:t>
      </w:r>
    </w:p>
    <w:p w14:paraId="3CE2585C" w14:textId="77777777" w:rsidR="001274E0" w:rsidRDefault="00000000">
      <w:pPr>
        <w:spacing w:before="2" w:after="2"/>
        <w:ind w:left="360" w:hanging="360"/>
        <w:rPr>
          <w:sz w:val="22"/>
          <w:szCs w:val="22"/>
        </w:rPr>
      </w:pPr>
      <w:r>
        <w:rPr>
          <w:b/>
          <w:sz w:val="22"/>
          <w:szCs w:val="22"/>
        </w:rPr>
        <w:lastRenderedPageBreak/>
        <w:t>Oliver, K.</w:t>
      </w:r>
      <w:r>
        <w:rPr>
          <w:sz w:val="22"/>
          <w:szCs w:val="22"/>
        </w:rPr>
        <w:t xml:space="preserve">, &amp; Lee, J. (2011). Exploring history in plantation letters. </w:t>
      </w:r>
      <w:r>
        <w:rPr>
          <w:i/>
          <w:sz w:val="22"/>
          <w:szCs w:val="22"/>
        </w:rPr>
        <w:t>Learning and Leading with Technology, 38</w:t>
      </w:r>
      <w:r>
        <w:rPr>
          <w:sz w:val="22"/>
          <w:szCs w:val="22"/>
        </w:rPr>
        <w:t>(6), 24-26.</w:t>
      </w:r>
    </w:p>
    <w:p w14:paraId="5264A6CD" w14:textId="77777777" w:rsidR="001274E0" w:rsidRDefault="00000000">
      <w:pPr>
        <w:spacing w:before="2" w:after="2"/>
        <w:ind w:left="360" w:hanging="360"/>
        <w:rPr>
          <w:sz w:val="22"/>
          <w:szCs w:val="22"/>
        </w:rPr>
      </w:pPr>
      <w:r>
        <w:rPr>
          <w:sz w:val="22"/>
          <w:szCs w:val="22"/>
        </w:rPr>
        <w:t xml:space="preserve">Spires, H., </w:t>
      </w:r>
      <w:r>
        <w:rPr>
          <w:b/>
          <w:sz w:val="22"/>
          <w:szCs w:val="22"/>
        </w:rPr>
        <w:t>Oliver, K.</w:t>
      </w:r>
      <w:r>
        <w:rPr>
          <w:sz w:val="22"/>
          <w:szCs w:val="22"/>
        </w:rPr>
        <w:t xml:space="preserve">, &amp; Corn, J. (2011). The new learning ecology of one-to-one computing environments: Preparing teachers for shifting dynamics and relationships. </w:t>
      </w:r>
      <w:r>
        <w:rPr>
          <w:i/>
          <w:sz w:val="22"/>
          <w:szCs w:val="22"/>
        </w:rPr>
        <w:t>Journal of Digital Learning in Teacher Education, 28</w:t>
      </w:r>
      <w:r>
        <w:rPr>
          <w:sz w:val="22"/>
          <w:szCs w:val="22"/>
        </w:rPr>
        <w:t>(2), 63-72.</w:t>
      </w:r>
    </w:p>
    <w:p w14:paraId="7A5FD718" w14:textId="77777777" w:rsidR="001274E0" w:rsidRDefault="00000000">
      <w:pPr>
        <w:ind w:left="360" w:hanging="360"/>
        <w:rPr>
          <w:sz w:val="22"/>
          <w:szCs w:val="22"/>
        </w:rPr>
      </w:pPr>
      <w:r>
        <w:rPr>
          <w:sz w:val="22"/>
          <w:szCs w:val="22"/>
        </w:rPr>
        <w:t xml:space="preserve">*Corn, J., </w:t>
      </w:r>
      <w:r>
        <w:rPr>
          <w:b/>
          <w:sz w:val="22"/>
          <w:szCs w:val="22"/>
        </w:rPr>
        <w:t>Oliver, K.</w:t>
      </w:r>
      <w:r>
        <w:rPr>
          <w:sz w:val="22"/>
          <w:szCs w:val="22"/>
        </w:rPr>
        <w:t xml:space="preserve">, Hess, C., Halstead, E., Argueta, R., Patel, R., </w:t>
      </w:r>
      <w:proofErr w:type="spellStart"/>
      <w:r>
        <w:rPr>
          <w:sz w:val="22"/>
          <w:szCs w:val="22"/>
        </w:rPr>
        <w:t>Tingen</w:t>
      </w:r>
      <w:proofErr w:type="spellEnd"/>
      <w:r>
        <w:rPr>
          <w:sz w:val="22"/>
          <w:szCs w:val="22"/>
        </w:rPr>
        <w:t xml:space="preserve">, J., &amp; Huff, J. (2010). A computer for every student (1:1): Lessons learned about planning and implementing a successful 1:1 learning initiative in schools. </w:t>
      </w:r>
      <w:r>
        <w:rPr>
          <w:i/>
          <w:sz w:val="22"/>
          <w:szCs w:val="22"/>
        </w:rPr>
        <w:t>Educational Technology, 50</w:t>
      </w:r>
      <w:r>
        <w:rPr>
          <w:sz w:val="22"/>
          <w:szCs w:val="22"/>
        </w:rPr>
        <w:t>(6), 11-17.</w:t>
      </w:r>
    </w:p>
    <w:p w14:paraId="49CB9EA4" w14:textId="77777777" w:rsidR="001274E0" w:rsidRDefault="00000000">
      <w:pPr>
        <w:ind w:left="360" w:hanging="360"/>
        <w:rPr>
          <w:sz w:val="22"/>
          <w:szCs w:val="22"/>
        </w:rPr>
      </w:pPr>
      <w:r>
        <w:rPr>
          <w:b/>
          <w:sz w:val="22"/>
          <w:szCs w:val="22"/>
        </w:rPr>
        <w:t>Oliver, K. M.</w:t>
      </w:r>
      <w:r>
        <w:rPr>
          <w:sz w:val="22"/>
          <w:szCs w:val="22"/>
        </w:rPr>
        <w:t xml:space="preserve"> (2010). Evaluating teacher readiness for the implementation of one-to-one computing based on national educational technology standards. </w:t>
      </w:r>
      <w:r>
        <w:rPr>
          <w:i/>
          <w:sz w:val="22"/>
          <w:szCs w:val="22"/>
        </w:rPr>
        <w:t>Journal of Literacy and Technology, 11</w:t>
      </w:r>
      <w:r>
        <w:rPr>
          <w:sz w:val="22"/>
          <w:szCs w:val="22"/>
        </w:rPr>
        <w:t>(3), 40-76.</w:t>
      </w:r>
    </w:p>
    <w:p w14:paraId="2391DB36" w14:textId="77777777" w:rsidR="001274E0" w:rsidRDefault="00000000">
      <w:pPr>
        <w:ind w:left="360" w:hanging="360"/>
        <w:rPr>
          <w:sz w:val="22"/>
          <w:szCs w:val="22"/>
        </w:rPr>
      </w:pPr>
      <w:r>
        <w:rPr>
          <w:b/>
          <w:sz w:val="22"/>
          <w:szCs w:val="22"/>
        </w:rPr>
        <w:t>Oliver, K. M.</w:t>
      </w:r>
      <w:r>
        <w:rPr>
          <w:sz w:val="22"/>
          <w:szCs w:val="22"/>
        </w:rPr>
        <w:t xml:space="preserve"> (2010). Integrating Web 2.0 across the curriculum. </w:t>
      </w:r>
      <w:r>
        <w:rPr>
          <w:i/>
          <w:sz w:val="22"/>
          <w:szCs w:val="22"/>
        </w:rPr>
        <w:t>Tech Trends, 54</w:t>
      </w:r>
      <w:r>
        <w:rPr>
          <w:sz w:val="22"/>
          <w:szCs w:val="22"/>
        </w:rPr>
        <w:t>(2), 50-60.</w:t>
      </w:r>
    </w:p>
    <w:p w14:paraId="2D937418" w14:textId="77777777" w:rsidR="001274E0" w:rsidRDefault="00000000">
      <w:pPr>
        <w:tabs>
          <w:tab w:val="left" w:pos="-720"/>
        </w:tabs>
        <w:ind w:left="360" w:hanging="360"/>
        <w:rPr>
          <w:sz w:val="22"/>
          <w:szCs w:val="22"/>
        </w:rPr>
      </w:pPr>
      <w:r>
        <w:rPr>
          <w:b/>
          <w:sz w:val="22"/>
          <w:szCs w:val="22"/>
        </w:rPr>
        <w:t>*Oliver, K. M.</w:t>
      </w:r>
      <w:r>
        <w:rPr>
          <w:sz w:val="22"/>
          <w:szCs w:val="22"/>
        </w:rPr>
        <w:t xml:space="preserve">, Kellogg, S., &amp; Patel, R. (2010). An investigation into reported differences between online math instruction and other subject areas in a virtual school. </w:t>
      </w:r>
      <w:r>
        <w:rPr>
          <w:i/>
          <w:sz w:val="22"/>
          <w:szCs w:val="22"/>
        </w:rPr>
        <w:t>Journal of Computers in Mathematics and Science Teaching, 29</w:t>
      </w:r>
      <w:r>
        <w:rPr>
          <w:sz w:val="22"/>
          <w:szCs w:val="22"/>
        </w:rPr>
        <w:t>(4), 417-453.</w:t>
      </w:r>
    </w:p>
    <w:p w14:paraId="0CD98F85" w14:textId="77777777" w:rsidR="001274E0" w:rsidRDefault="00000000">
      <w:pPr>
        <w:tabs>
          <w:tab w:val="left" w:pos="-720"/>
        </w:tabs>
        <w:ind w:left="360" w:hanging="360"/>
        <w:rPr>
          <w:sz w:val="22"/>
          <w:szCs w:val="22"/>
        </w:rPr>
      </w:pPr>
      <w:r>
        <w:rPr>
          <w:b/>
          <w:sz w:val="22"/>
          <w:szCs w:val="22"/>
        </w:rPr>
        <w:t>*Oliver, K. M.</w:t>
      </w:r>
      <w:r>
        <w:rPr>
          <w:sz w:val="22"/>
          <w:szCs w:val="22"/>
        </w:rPr>
        <w:t xml:space="preserve">, Kellogg, S., Townsend, T., &amp; Brady, K. (2010). Needs of elementary and middle school teachers developing online courses for a virtual school. </w:t>
      </w:r>
      <w:r>
        <w:rPr>
          <w:i/>
          <w:sz w:val="22"/>
          <w:szCs w:val="22"/>
        </w:rPr>
        <w:t>Distance Education, 31</w:t>
      </w:r>
      <w:r>
        <w:rPr>
          <w:sz w:val="22"/>
          <w:szCs w:val="22"/>
        </w:rPr>
        <w:t>(1), 55-75.</w:t>
      </w:r>
    </w:p>
    <w:p w14:paraId="116389C8" w14:textId="77777777" w:rsidR="001274E0" w:rsidRDefault="00000000">
      <w:pPr>
        <w:ind w:left="360" w:hanging="360"/>
        <w:rPr>
          <w:sz w:val="22"/>
          <w:szCs w:val="22"/>
        </w:rPr>
      </w:pPr>
      <w:r>
        <w:rPr>
          <w:b/>
          <w:sz w:val="22"/>
          <w:szCs w:val="22"/>
        </w:rPr>
        <w:t>Oliver, K. M.</w:t>
      </w:r>
      <w:r>
        <w:rPr>
          <w:sz w:val="22"/>
          <w:szCs w:val="22"/>
        </w:rPr>
        <w:t xml:space="preserve"> (2009). An investigation of concept mapping to improve the reading comprehension of science texts. </w:t>
      </w:r>
      <w:r>
        <w:rPr>
          <w:i/>
          <w:sz w:val="22"/>
          <w:szCs w:val="22"/>
        </w:rPr>
        <w:t>Journal of Science Education and Technology, 18</w:t>
      </w:r>
      <w:r>
        <w:rPr>
          <w:sz w:val="22"/>
          <w:szCs w:val="22"/>
        </w:rPr>
        <w:t>(5), 402-415.</w:t>
      </w:r>
    </w:p>
    <w:p w14:paraId="32A9746E" w14:textId="77777777" w:rsidR="001274E0" w:rsidRDefault="00000000">
      <w:pPr>
        <w:tabs>
          <w:tab w:val="left" w:pos="-720"/>
        </w:tabs>
        <w:ind w:left="360" w:hanging="360"/>
        <w:rPr>
          <w:sz w:val="22"/>
          <w:szCs w:val="22"/>
        </w:rPr>
      </w:pPr>
      <w:r>
        <w:rPr>
          <w:b/>
          <w:sz w:val="22"/>
          <w:szCs w:val="22"/>
        </w:rPr>
        <w:t>Oliver, K. M.</w:t>
      </w:r>
      <w:r>
        <w:rPr>
          <w:sz w:val="22"/>
          <w:szCs w:val="22"/>
        </w:rPr>
        <w:t xml:space="preserve">, Osborne, J. W., &amp; Brady, K. (2009). What are secondary students' expectations for teachers in virtual school environments? </w:t>
      </w:r>
      <w:r>
        <w:rPr>
          <w:i/>
          <w:sz w:val="22"/>
          <w:szCs w:val="22"/>
        </w:rPr>
        <w:t>Distance Education, 30</w:t>
      </w:r>
      <w:r>
        <w:rPr>
          <w:sz w:val="22"/>
          <w:szCs w:val="22"/>
        </w:rPr>
        <w:t>(1), 23-45.</w:t>
      </w:r>
    </w:p>
    <w:p w14:paraId="29E47156" w14:textId="77777777" w:rsidR="001274E0" w:rsidRDefault="00000000">
      <w:pPr>
        <w:ind w:left="360" w:hanging="360"/>
        <w:rPr>
          <w:sz w:val="22"/>
          <w:szCs w:val="22"/>
        </w:rPr>
      </w:pPr>
      <w:r>
        <w:rPr>
          <w:b/>
          <w:sz w:val="22"/>
          <w:szCs w:val="22"/>
        </w:rPr>
        <w:t>Oliver, K.</w:t>
      </w:r>
      <w:r>
        <w:rPr>
          <w:sz w:val="22"/>
          <w:szCs w:val="22"/>
        </w:rPr>
        <w:t xml:space="preserve"> (2008). A comparison of Web-based concept mapping tasks for alternative assessment in distance teacher education. </w:t>
      </w:r>
      <w:r>
        <w:rPr>
          <w:i/>
          <w:sz w:val="22"/>
          <w:szCs w:val="22"/>
        </w:rPr>
        <w:t>Journal of Computing in Teacher Education, 24</w:t>
      </w:r>
      <w:r>
        <w:rPr>
          <w:sz w:val="22"/>
          <w:szCs w:val="22"/>
        </w:rPr>
        <w:t>(3), 63-70.</w:t>
      </w:r>
    </w:p>
    <w:p w14:paraId="3BDCADC2" w14:textId="77777777" w:rsidR="001274E0" w:rsidRDefault="00000000">
      <w:pPr>
        <w:ind w:left="360" w:hanging="360"/>
        <w:rPr>
          <w:sz w:val="22"/>
          <w:szCs w:val="22"/>
        </w:rPr>
      </w:pPr>
      <w:r>
        <w:rPr>
          <w:b/>
          <w:sz w:val="22"/>
          <w:szCs w:val="22"/>
        </w:rPr>
        <w:t>Oliver, K. M.</w:t>
      </w:r>
      <w:r>
        <w:rPr>
          <w:sz w:val="22"/>
          <w:szCs w:val="22"/>
        </w:rPr>
        <w:t xml:space="preserve"> (2008). Active matters. </w:t>
      </w:r>
      <w:r>
        <w:rPr>
          <w:i/>
          <w:sz w:val="22"/>
          <w:szCs w:val="22"/>
        </w:rPr>
        <w:t>Learning and Leading with Technology, 35</w:t>
      </w:r>
      <w:r>
        <w:rPr>
          <w:sz w:val="22"/>
          <w:szCs w:val="22"/>
        </w:rPr>
        <w:t>(6), 38.</w:t>
      </w:r>
    </w:p>
    <w:p w14:paraId="1C02CA30" w14:textId="77777777" w:rsidR="001274E0" w:rsidRDefault="00000000">
      <w:pPr>
        <w:ind w:left="360" w:hanging="360"/>
        <w:rPr>
          <w:sz w:val="22"/>
          <w:szCs w:val="22"/>
        </w:rPr>
      </w:pPr>
      <w:r>
        <w:rPr>
          <w:b/>
          <w:sz w:val="22"/>
          <w:szCs w:val="22"/>
        </w:rPr>
        <w:t>Oliver, K. M.</w:t>
      </w:r>
      <w:r>
        <w:rPr>
          <w:sz w:val="22"/>
          <w:szCs w:val="22"/>
        </w:rPr>
        <w:t xml:space="preserve"> (2008). Good for business. </w:t>
      </w:r>
      <w:r>
        <w:rPr>
          <w:i/>
          <w:sz w:val="22"/>
          <w:szCs w:val="22"/>
        </w:rPr>
        <w:t>Learning and Leading with Technology, 35</w:t>
      </w:r>
      <w:r>
        <w:rPr>
          <w:sz w:val="22"/>
          <w:szCs w:val="22"/>
        </w:rPr>
        <w:t>(6), 30.</w:t>
      </w:r>
    </w:p>
    <w:p w14:paraId="32135DB1" w14:textId="77777777" w:rsidR="001274E0" w:rsidRDefault="00000000">
      <w:pPr>
        <w:ind w:left="360" w:hanging="360"/>
        <w:rPr>
          <w:sz w:val="22"/>
          <w:szCs w:val="22"/>
        </w:rPr>
      </w:pPr>
      <w:r>
        <w:rPr>
          <w:b/>
          <w:sz w:val="22"/>
          <w:szCs w:val="22"/>
        </w:rPr>
        <w:t>Oliver, K. M.</w:t>
      </w:r>
      <w:r>
        <w:rPr>
          <w:sz w:val="22"/>
          <w:szCs w:val="22"/>
        </w:rPr>
        <w:t xml:space="preserve"> (2008). Media magic. </w:t>
      </w:r>
      <w:r>
        <w:rPr>
          <w:i/>
          <w:sz w:val="22"/>
          <w:szCs w:val="22"/>
        </w:rPr>
        <w:t>Learning and Leading with Technology, 35</w:t>
      </w:r>
      <w:r>
        <w:rPr>
          <w:sz w:val="22"/>
          <w:szCs w:val="22"/>
        </w:rPr>
        <w:t>(7), 33.</w:t>
      </w:r>
    </w:p>
    <w:p w14:paraId="2BFE295E" w14:textId="77777777" w:rsidR="001274E0" w:rsidRDefault="00000000">
      <w:pPr>
        <w:ind w:left="360" w:hanging="360"/>
        <w:rPr>
          <w:sz w:val="22"/>
          <w:szCs w:val="22"/>
        </w:rPr>
      </w:pPr>
      <w:r>
        <w:rPr>
          <w:b/>
          <w:sz w:val="22"/>
          <w:szCs w:val="22"/>
        </w:rPr>
        <w:t>Oliver, K. M.</w:t>
      </w:r>
      <w:r>
        <w:rPr>
          <w:sz w:val="22"/>
          <w:szCs w:val="22"/>
        </w:rPr>
        <w:t xml:space="preserve">, Corn, J. O., &amp; Holcomb, L. (2008). Student-reported differences in technology use and skill after the implementation of one-to-one computing. </w:t>
      </w:r>
      <w:r>
        <w:rPr>
          <w:i/>
          <w:sz w:val="22"/>
          <w:szCs w:val="22"/>
        </w:rPr>
        <w:t>Educational Media International, 45</w:t>
      </w:r>
      <w:r>
        <w:rPr>
          <w:sz w:val="22"/>
          <w:szCs w:val="22"/>
        </w:rPr>
        <w:t>(3), 207-220.</w:t>
      </w:r>
    </w:p>
    <w:p w14:paraId="5085BB5C" w14:textId="77777777" w:rsidR="001274E0" w:rsidRDefault="00000000">
      <w:pPr>
        <w:tabs>
          <w:tab w:val="left" w:pos="-720"/>
        </w:tabs>
        <w:ind w:left="360" w:hanging="360"/>
        <w:rPr>
          <w:sz w:val="22"/>
          <w:szCs w:val="22"/>
        </w:rPr>
      </w:pPr>
      <w:r>
        <w:rPr>
          <w:b/>
          <w:sz w:val="22"/>
          <w:szCs w:val="22"/>
        </w:rPr>
        <w:t>Oliver, K.</w:t>
      </w:r>
      <w:r>
        <w:rPr>
          <w:sz w:val="22"/>
          <w:szCs w:val="22"/>
        </w:rPr>
        <w:t xml:space="preserve">, &amp; Moore, J. (2008). Faculty recommendations for Web tools: Implications for course management systems. </w:t>
      </w:r>
      <w:r>
        <w:rPr>
          <w:i/>
          <w:sz w:val="22"/>
          <w:szCs w:val="22"/>
        </w:rPr>
        <w:t>Journal of Computing in Higher Education, 19</w:t>
      </w:r>
      <w:r>
        <w:rPr>
          <w:sz w:val="22"/>
          <w:szCs w:val="22"/>
        </w:rPr>
        <w:t>(2), 1-22.</w:t>
      </w:r>
    </w:p>
    <w:p w14:paraId="3571ABD0" w14:textId="77777777" w:rsidR="001274E0" w:rsidRDefault="00000000">
      <w:pPr>
        <w:ind w:left="360" w:hanging="360"/>
        <w:rPr>
          <w:sz w:val="22"/>
          <w:szCs w:val="22"/>
        </w:rPr>
      </w:pPr>
      <w:r>
        <w:rPr>
          <w:b/>
          <w:sz w:val="22"/>
          <w:szCs w:val="22"/>
        </w:rPr>
        <w:t>*Oliver, K. M.</w:t>
      </w:r>
      <w:r>
        <w:rPr>
          <w:sz w:val="22"/>
          <w:szCs w:val="22"/>
        </w:rPr>
        <w:t xml:space="preserve">, Osborne, J., Patel, R., &amp; Kleiman, G. (2008). Issues surrounding the deployment of a new statewide virtual public school. </w:t>
      </w:r>
      <w:r>
        <w:rPr>
          <w:i/>
          <w:sz w:val="22"/>
          <w:szCs w:val="22"/>
        </w:rPr>
        <w:t>Quarterly Review of Distance Education, 10</w:t>
      </w:r>
      <w:r>
        <w:rPr>
          <w:sz w:val="22"/>
          <w:szCs w:val="22"/>
        </w:rPr>
        <w:t>(1), 37-50.</w:t>
      </w:r>
    </w:p>
    <w:p w14:paraId="64D919E9" w14:textId="77777777" w:rsidR="001274E0" w:rsidRDefault="00000000">
      <w:pPr>
        <w:ind w:left="360" w:hanging="360"/>
        <w:rPr>
          <w:sz w:val="22"/>
          <w:szCs w:val="22"/>
        </w:rPr>
      </w:pPr>
      <w:r>
        <w:rPr>
          <w:b/>
          <w:sz w:val="22"/>
          <w:szCs w:val="22"/>
        </w:rPr>
        <w:t>Oliver, K. M.</w:t>
      </w:r>
      <w:r>
        <w:rPr>
          <w:sz w:val="22"/>
          <w:szCs w:val="22"/>
        </w:rPr>
        <w:t xml:space="preserve"> (2007-2008). Learning the lay of the land. </w:t>
      </w:r>
      <w:r>
        <w:rPr>
          <w:i/>
          <w:sz w:val="22"/>
          <w:szCs w:val="22"/>
        </w:rPr>
        <w:t>Learning and Leading with Technology, 35</w:t>
      </w:r>
      <w:r>
        <w:rPr>
          <w:sz w:val="22"/>
          <w:szCs w:val="22"/>
        </w:rPr>
        <w:t>(4), 37.</w:t>
      </w:r>
    </w:p>
    <w:p w14:paraId="77C3E731" w14:textId="77777777" w:rsidR="001274E0" w:rsidRDefault="00000000">
      <w:pPr>
        <w:ind w:left="360" w:hanging="360"/>
        <w:rPr>
          <w:sz w:val="22"/>
          <w:szCs w:val="22"/>
        </w:rPr>
      </w:pPr>
      <w:r>
        <w:rPr>
          <w:b/>
          <w:sz w:val="22"/>
          <w:szCs w:val="22"/>
        </w:rPr>
        <w:t>Oliver, K.</w:t>
      </w:r>
      <w:r>
        <w:rPr>
          <w:sz w:val="22"/>
          <w:szCs w:val="22"/>
        </w:rPr>
        <w:t xml:space="preserve"> (2007). Design and development of a faculty technology practices directory. </w:t>
      </w:r>
      <w:r>
        <w:rPr>
          <w:i/>
          <w:sz w:val="22"/>
          <w:szCs w:val="22"/>
        </w:rPr>
        <w:t>Educause Quarterly, 30</w:t>
      </w:r>
      <w:r>
        <w:rPr>
          <w:sz w:val="22"/>
          <w:szCs w:val="22"/>
        </w:rPr>
        <w:t>(4), 38-47.</w:t>
      </w:r>
    </w:p>
    <w:p w14:paraId="3189440E" w14:textId="77777777" w:rsidR="001274E0" w:rsidRDefault="00000000">
      <w:pPr>
        <w:ind w:left="360" w:hanging="360"/>
        <w:rPr>
          <w:sz w:val="22"/>
          <w:szCs w:val="22"/>
        </w:rPr>
      </w:pPr>
      <w:r>
        <w:rPr>
          <w:b/>
          <w:sz w:val="22"/>
          <w:szCs w:val="22"/>
        </w:rPr>
        <w:t>Oliver, K.</w:t>
      </w:r>
      <w:r>
        <w:rPr>
          <w:sz w:val="22"/>
          <w:szCs w:val="22"/>
        </w:rPr>
        <w:t xml:space="preserve"> (2007). Google docs and spreadsheets. </w:t>
      </w:r>
      <w:r>
        <w:rPr>
          <w:i/>
          <w:sz w:val="22"/>
          <w:szCs w:val="22"/>
        </w:rPr>
        <w:t>Learning and Leading with Technology, 35</w:t>
      </w:r>
      <w:r>
        <w:rPr>
          <w:sz w:val="22"/>
          <w:szCs w:val="22"/>
        </w:rPr>
        <w:t>(3), 29.</w:t>
      </w:r>
    </w:p>
    <w:p w14:paraId="7A048D4C" w14:textId="77777777" w:rsidR="001274E0" w:rsidRDefault="00000000">
      <w:pPr>
        <w:ind w:left="360" w:hanging="360"/>
        <w:rPr>
          <w:sz w:val="22"/>
          <w:szCs w:val="22"/>
        </w:rPr>
      </w:pPr>
      <w:r>
        <w:rPr>
          <w:b/>
          <w:sz w:val="22"/>
          <w:szCs w:val="22"/>
        </w:rPr>
        <w:t>Oliver, K.</w:t>
      </w:r>
      <w:r>
        <w:rPr>
          <w:sz w:val="22"/>
          <w:szCs w:val="22"/>
        </w:rPr>
        <w:t xml:space="preserve"> (2007). Leveraging Web 2.0 in the redesign of a graduate-level technology integration course. </w:t>
      </w:r>
      <w:r>
        <w:rPr>
          <w:i/>
          <w:sz w:val="22"/>
          <w:szCs w:val="22"/>
        </w:rPr>
        <w:t>Tech Trends, 51</w:t>
      </w:r>
      <w:r>
        <w:rPr>
          <w:sz w:val="22"/>
          <w:szCs w:val="22"/>
        </w:rPr>
        <w:t>(5), 55-61.</w:t>
      </w:r>
    </w:p>
    <w:p w14:paraId="1BAD9000" w14:textId="77777777" w:rsidR="001274E0" w:rsidRDefault="00000000">
      <w:pPr>
        <w:ind w:left="360" w:hanging="360"/>
        <w:rPr>
          <w:sz w:val="22"/>
          <w:szCs w:val="22"/>
        </w:rPr>
      </w:pPr>
      <w:r>
        <w:rPr>
          <w:b/>
          <w:sz w:val="22"/>
          <w:szCs w:val="22"/>
        </w:rPr>
        <w:t>Oliver, K.</w:t>
      </w:r>
      <w:r>
        <w:rPr>
          <w:sz w:val="22"/>
          <w:szCs w:val="22"/>
        </w:rPr>
        <w:t xml:space="preserve"> (2007). Student collaboration with trees and trails. </w:t>
      </w:r>
      <w:r>
        <w:rPr>
          <w:i/>
          <w:sz w:val="22"/>
          <w:szCs w:val="22"/>
        </w:rPr>
        <w:t>Learning and Leading with Technology, 35</w:t>
      </w:r>
      <w:r>
        <w:rPr>
          <w:sz w:val="22"/>
          <w:szCs w:val="22"/>
        </w:rPr>
        <w:t>(2), 33.</w:t>
      </w:r>
    </w:p>
    <w:p w14:paraId="6C7A1F59" w14:textId="77777777" w:rsidR="001274E0" w:rsidRDefault="00000000">
      <w:pPr>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C. D. (2007). Strategies for online concept mapping, part 2. </w:t>
      </w:r>
      <w:r>
        <w:rPr>
          <w:i/>
          <w:sz w:val="22"/>
          <w:szCs w:val="22"/>
        </w:rPr>
        <w:t>Online Classroom</w:t>
      </w:r>
      <w:r>
        <w:rPr>
          <w:sz w:val="22"/>
          <w:szCs w:val="22"/>
        </w:rPr>
        <w:t>. 1-3.</w:t>
      </w:r>
    </w:p>
    <w:p w14:paraId="241180E3" w14:textId="77777777" w:rsidR="001274E0" w:rsidRDefault="00000000">
      <w:pPr>
        <w:ind w:left="360" w:hanging="360"/>
        <w:rPr>
          <w:sz w:val="22"/>
          <w:szCs w:val="22"/>
        </w:rPr>
      </w:pPr>
      <w:r>
        <w:rPr>
          <w:b/>
          <w:sz w:val="22"/>
          <w:szCs w:val="22"/>
        </w:rPr>
        <w:t>Oliver, K. M.</w:t>
      </w:r>
      <w:r>
        <w:rPr>
          <w:sz w:val="22"/>
          <w:szCs w:val="22"/>
        </w:rPr>
        <w:t xml:space="preserve">, &amp; </w:t>
      </w:r>
      <w:proofErr w:type="spellStart"/>
      <w:r>
        <w:rPr>
          <w:sz w:val="22"/>
          <w:szCs w:val="22"/>
        </w:rPr>
        <w:t>Raubenheimer</w:t>
      </w:r>
      <w:proofErr w:type="spellEnd"/>
      <w:r>
        <w:rPr>
          <w:sz w:val="22"/>
          <w:szCs w:val="22"/>
        </w:rPr>
        <w:t xml:space="preserve">, C. D. (2007). Strategies for online concept mapping, part 1. </w:t>
      </w:r>
      <w:r>
        <w:rPr>
          <w:i/>
          <w:sz w:val="22"/>
          <w:szCs w:val="22"/>
        </w:rPr>
        <w:t>Online Classroom</w:t>
      </w:r>
      <w:r>
        <w:rPr>
          <w:sz w:val="22"/>
          <w:szCs w:val="22"/>
        </w:rPr>
        <w:t>. 1, 7-8.</w:t>
      </w:r>
    </w:p>
    <w:p w14:paraId="4E8A3924" w14:textId="77777777" w:rsidR="001274E0" w:rsidRDefault="00000000">
      <w:pPr>
        <w:ind w:left="360" w:hanging="360"/>
        <w:rPr>
          <w:sz w:val="22"/>
          <w:szCs w:val="22"/>
        </w:rPr>
      </w:pPr>
      <w:r>
        <w:rPr>
          <w:sz w:val="22"/>
          <w:szCs w:val="22"/>
        </w:rPr>
        <w:t xml:space="preserve">Baumbach, D., Christopher, T., </w:t>
      </w:r>
      <w:proofErr w:type="spellStart"/>
      <w:r>
        <w:rPr>
          <w:sz w:val="22"/>
          <w:szCs w:val="22"/>
        </w:rPr>
        <w:t>Fasimpaur</w:t>
      </w:r>
      <w:proofErr w:type="spellEnd"/>
      <w:r>
        <w:rPr>
          <w:sz w:val="22"/>
          <w:szCs w:val="22"/>
        </w:rPr>
        <w:t xml:space="preserve">, K., &amp; </w:t>
      </w:r>
      <w:r>
        <w:rPr>
          <w:b/>
          <w:sz w:val="22"/>
          <w:szCs w:val="22"/>
        </w:rPr>
        <w:t>Oliver, K.</w:t>
      </w:r>
      <w:r>
        <w:rPr>
          <w:sz w:val="22"/>
          <w:szCs w:val="22"/>
        </w:rPr>
        <w:t xml:space="preserve"> (2004). Personal literacy assistants: Using handhelds for literacy instruction. </w:t>
      </w:r>
      <w:r>
        <w:rPr>
          <w:i/>
          <w:sz w:val="22"/>
          <w:szCs w:val="22"/>
        </w:rPr>
        <w:t>Learning and Leading with Technology, 32</w:t>
      </w:r>
      <w:r>
        <w:rPr>
          <w:sz w:val="22"/>
          <w:szCs w:val="22"/>
        </w:rPr>
        <w:t>(2) 16-21.</w:t>
      </w:r>
    </w:p>
    <w:p w14:paraId="27BEE828" w14:textId="77777777" w:rsidR="001274E0" w:rsidRDefault="00000000">
      <w:pPr>
        <w:ind w:left="360" w:hanging="360"/>
        <w:rPr>
          <w:sz w:val="22"/>
          <w:szCs w:val="22"/>
        </w:rPr>
      </w:pPr>
      <w:r>
        <w:rPr>
          <w:sz w:val="22"/>
          <w:szCs w:val="22"/>
        </w:rPr>
        <w:t xml:space="preserve">Head, J. T., </w:t>
      </w:r>
      <w:proofErr w:type="spellStart"/>
      <w:r>
        <w:rPr>
          <w:sz w:val="22"/>
          <w:szCs w:val="22"/>
        </w:rPr>
        <w:t>Lockee</w:t>
      </w:r>
      <w:proofErr w:type="spellEnd"/>
      <w:r>
        <w:rPr>
          <w:sz w:val="22"/>
          <w:szCs w:val="22"/>
        </w:rPr>
        <w:t xml:space="preserve">, B. B., &amp; </w:t>
      </w:r>
      <w:r>
        <w:rPr>
          <w:b/>
          <w:sz w:val="22"/>
          <w:szCs w:val="22"/>
        </w:rPr>
        <w:t>Oliver, K. M.</w:t>
      </w:r>
      <w:r>
        <w:rPr>
          <w:sz w:val="22"/>
          <w:szCs w:val="22"/>
        </w:rPr>
        <w:t xml:space="preserve"> (2002). Method, media, and mode: Clarifying the discussion of distance education effectiveness. </w:t>
      </w:r>
      <w:r>
        <w:rPr>
          <w:i/>
          <w:sz w:val="22"/>
          <w:szCs w:val="22"/>
        </w:rPr>
        <w:t>Quarterly Review of Distance Education, 3</w:t>
      </w:r>
      <w:r>
        <w:rPr>
          <w:sz w:val="22"/>
          <w:szCs w:val="22"/>
        </w:rPr>
        <w:t>(3), 261-268.</w:t>
      </w:r>
    </w:p>
    <w:p w14:paraId="61DD0458" w14:textId="77777777" w:rsidR="001274E0" w:rsidRDefault="00000000">
      <w:pPr>
        <w:ind w:left="360" w:hanging="360"/>
        <w:rPr>
          <w:sz w:val="22"/>
          <w:szCs w:val="22"/>
        </w:rPr>
      </w:pPr>
      <w:r>
        <w:rPr>
          <w:b/>
          <w:sz w:val="22"/>
          <w:szCs w:val="22"/>
        </w:rPr>
        <w:lastRenderedPageBreak/>
        <w:t>Oliver, K. M.</w:t>
      </w:r>
      <w:r>
        <w:rPr>
          <w:sz w:val="22"/>
          <w:szCs w:val="22"/>
        </w:rPr>
        <w:t xml:space="preserve">, Eckel, C. C., &amp; Ball, S. B. (2002). Wireless interactive teaching simulations. </w:t>
      </w:r>
      <w:r>
        <w:rPr>
          <w:i/>
          <w:sz w:val="22"/>
          <w:szCs w:val="22"/>
        </w:rPr>
        <w:t>Syllabus, 16</w:t>
      </w:r>
      <w:r>
        <w:rPr>
          <w:sz w:val="22"/>
          <w:szCs w:val="22"/>
        </w:rPr>
        <w:t>(3), 33-36.</w:t>
      </w:r>
    </w:p>
    <w:p w14:paraId="76FC9E8C" w14:textId="77777777" w:rsidR="001274E0" w:rsidRDefault="00000000">
      <w:pPr>
        <w:ind w:left="360" w:hanging="360"/>
        <w:rPr>
          <w:sz w:val="22"/>
          <w:szCs w:val="22"/>
        </w:rPr>
      </w:pPr>
      <w:r>
        <w:rPr>
          <w:b/>
          <w:sz w:val="22"/>
          <w:szCs w:val="22"/>
        </w:rPr>
        <w:t>Oliver, K. M.</w:t>
      </w:r>
      <w:r>
        <w:rPr>
          <w:sz w:val="22"/>
          <w:szCs w:val="22"/>
        </w:rPr>
        <w:t xml:space="preserve"> (2001). Depth perception in media design: From sensory psychology cues to interactive tools. </w:t>
      </w:r>
      <w:r>
        <w:rPr>
          <w:i/>
          <w:sz w:val="22"/>
          <w:szCs w:val="22"/>
        </w:rPr>
        <w:t>Journal of Visual Literacy, 21</w:t>
      </w:r>
      <w:r>
        <w:rPr>
          <w:sz w:val="22"/>
          <w:szCs w:val="22"/>
        </w:rPr>
        <w:t>(1), 1-14.</w:t>
      </w:r>
    </w:p>
    <w:p w14:paraId="545B675B" w14:textId="77777777" w:rsidR="001274E0" w:rsidRDefault="00000000">
      <w:pPr>
        <w:ind w:left="360" w:hanging="360"/>
        <w:rPr>
          <w:sz w:val="22"/>
          <w:szCs w:val="22"/>
        </w:rPr>
      </w:pPr>
      <w:r>
        <w:rPr>
          <w:b/>
          <w:sz w:val="22"/>
          <w:szCs w:val="22"/>
        </w:rPr>
        <w:t>Oliver, K. M.</w:t>
      </w:r>
      <w:r>
        <w:rPr>
          <w:sz w:val="22"/>
          <w:szCs w:val="22"/>
        </w:rPr>
        <w:t xml:space="preserve"> (2001). Recommendations for student tools in online course management systems. </w:t>
      </w:r>
      <w:r>
        <w:rPr>
          <w:i/>
          <w:sz w:val="22"/>
          <w:szCs w:val="22"/>
        </w:rPr>
        <w:t>Journal of Computing in Higher Education, 13(</w:t>
      </w:r>
      <w:r>
        <w:rPr>
          <w:sz w:val="22"/>
          <w:szCs w:val="22"/>
        </w:rPr>
        <w:t>1), 47-70.</w:t>
      </w:r>
    </w:p>
    <w:p w14:paraId="5198E9B2" w14:textId="77777777" w:rsidR="001274E0" w:rsidRDefault="00000000">
      <w:pPr>
        <w:ind w:left="360" w:hanging="360"/>
        <w:rPr>
          <w:sz w:val="22"/>
          <w:szCs w:val="22"/>
        </w:rPr>
      </w:pPr>
      <w:r>
        <w:rPr>
          <w:b/>
          <w:sz w:val="22"/>
          <w:szCs w:val="22"/>
        </w:rPr>
        <w:t>Oliver, K. M.</w:t>
      </w:r>
      <w:r>
        <w:rPr>
          <w:sz w:val="22"/>
          <w:szCs w:val="22"/>
        </w:rPr>
        <w:t xml:space="preserve"> &amp; </w:t>
      </w:r>
      <w:proofErr w:type="spellStart"/>
      <w:r>
        <w:rPr>
          <w:sz w:val="22"/>
          <w:szCs w:val="22"/>
        </w:rPr>
        <w:t>Hannafin</w:t>
      </w:r>
      <w:proofErr w:type="spellEnd"/>
      <w:r>
        <w:rPr>
          <w:sz w:val="22"/>
          <w:szCs w:val="22"/>
        </w:rPr>
        <w:t xml:space="preserve">, M. J. (2001). Developing and refining mental models in open-ended learning environments: A case study. </w:t>
      </w:r>
      <w:r>
        <w:rPr>
          <w:i/>
          <w:sz w:val="22"/>
          <w:szCs w:val="22"/>
        </w:rPr>
        <w:t>Educational Technology Research and Development, 49</w:t>
      </w:r>
      <w:r>
        <w:rPr>
          <w:sz w:val="22"/>
          <w:szCs w:val="22"/>
        </w:rPr>
        <w:t>(4), 5-32.</w:t>
      </w:r>
    </w:p>
    <w:p w14:paraId="724A311F" w14:textId="77777777" w:rsidR="001274E0" w:rsidRDefault="00000000">
      <w:pPr>
        <w:ind w:left="360" w:hanging="360"/>
        <w:rPr>
          <w:sz w:val="22"/>
          <w:szCs w:val="22"/>
        </w:rPr>
      </w:pPr>
      <w:r>
        <w:rPr>
          <w:b/>
          <w:sz w:val="22"/>
          <w:szCs w:val="22"/>
        </w:rPr>
        <w:t>Oliver, K. M.</w:t>
      </w:r>
      <w:r>
        <w:rPr>
          <w:sz w:val="22"/>
          <w:szCs w:val="22"/>
        </w:rPr>
        <w:t xml:space="preserve"> (2000). Methods for developing constructivist learning on the Web. </w:t>
      </w:r>
      <w:r>
        <w:rPr>
          <w:i/>
          <w:sz w:val="22"/>
          <w:szCs w:val="22"/>
        </w:rPr>
        <w:t>Educational Technology, 40</w:t>
      </w:r>
      <w:r>
        <w:rPr>
          <w:sz w:val="22"/>
          <w:szCs w:val="22"/>
        </w:rPr>
        <w:t>(6), 5-18.</w:t>
      </w:r>
    </w:p>
    <w:p w14:paraId="234B5BD6" w14:textId="77777777" w:rsidR="001274E0" w:rsidRDefault="00000000">
      <w:pPr>
        <w:ind w:left="360" w:hanging="360"/>
        <w:rPr>
          <w:sz w:val="22"/>
          <w:szCs w:val="22"/>
        </w:rPr>
      </w:pPr>
      <w:r>
        <w:rPr>
          <w:b/>
          <w:sz w:val="22"/>
          <w:szCs w:val="22"/>
        </w:rPr>
        <w:t>Oliver, K. M.</w:t>
      </w:r>
      <w:r>
        <w:rPr>
          <w:sz w:val="22"/>
          <w:szCs w:val="22"/>
        </w:rPr>
        <w:t xml:space="preserve">, &amp; </w:t>
      </w:r>
      <w:proofErr w:type="spellStart"/>
      <w:r>
        <w:rPr>
          <w:sz w:val="22"/>
          <w:szCs w:val="22"/>
        </w:rPr>
        <w:t>Hannafin</w:t>
      </w:r>
      <w:proofErr w:type="spellEnd"/>
      <w:r>
        <w:rPr>
          <w:sz w:val="22"/>
          <w:szCs w:val="22"/>
        </w:rPr>
        <w:t xml:space="preserve">, M. J. (2000). Student management of Web-based hypermedia resources during open-ended problem solving. </w:t>
      </w:r>
      <w:r>
        <w:rPr>
          <w:i/>
          <w:sz w:val="22"/>
          <w:szCs w:val="22"/>
        </w:rPr>
        <w:t>Journal of Educational Research, 94</w:t>
      </w:r>
      <w:r>
        <w:rPr>
          <w:sz w:val="22"/>
          <w:szCs w:val="22"/>
        </w:rPr>
        <w:t>(2), 75-92.</w:t>
      </w:r>
    </w:p>
    <w:p w14:paraId="1D0EF809" w14:textId="77777777" w:rsidR="001274E0" w:rsidRDefault="00000000">
      <w:pPr>
        <w:ind w:left="360" w:hanging="360"/>
        <w:rPr>
          <w:sz w:val="22"/>
          <w:szCs w:val="22"/>
        </w:rPr>
      </w:pPr>
      <w:r>
        <w:rPr>
          <w:b/>
          <w:sz w:val="22"/>
          <w:szCs w:val="22"/>
        </w:rPr>
        <w:t>Oliver, K. M.</w:t>
      </w:r>
      <w:r>
        <w:rPr>
          <w:sz w:val="22"/>
          <w:szCs w:val="22"/>
        </w:rPr>
        <w:t xml:space="preserve"> (1997). Getting on-line with K-12 Internet projects. </w:t>
      </w:r>
      <w:r>
        <w:rPr>
          <w:i/>
          <w:sz w:val="22"/>
          <w:szCs w:val="22"/>
        </w:rPr>
        <w:t>Tech Trends, 42</w:t>
      </w:r>
      <w:r>
        <w:rPr>
          <w:sz w:val="22"/>
          <w:szCs w:val="22"/>
        </w:rPr>
        <w:t>(6), 33-40.</w:t>
      </w:r>
    </w:p>
    <w:p w14:paraId="624E3C32" w14:textId="77777777" w:rsidR="001274E0" w:rsidRDefault="00000000">
      <w:pPr>
        <w:ind w:left="360" w:hanging="360"/>
        <w:rPr>
          <w:sz w:val="22"/>
          <w:szCs w:val="22"/>
        </w:rPr>
      </w:pPr>
      <w:proofErr w:type="spellStart"/>
      <w:r>
        <w:rPr>
          <w:sz w:val="22"/>
          <w:szCs w:val="22"/>
        </w:rPr>
        <w:t>Hannafin</w:t>
      </w:r>
      <w:proofErr w:type="spellEnd"/>
      <w:r>
        <w:rPr>
          <w:sz w:val="22"/>
          <w:szCs w:val="22"/>
        </w:rPr>
        <w:t xml:space="preserve">, M. J., </w:t>
      </w:r>
      <w:proofErr w:type="spellStart"/>
      <w:r>
        <w:rPr>
          <w:sz w:val="22"/>
          <w:szCs w:val="22"/>
        </w:rPr>
        <w:t>Hannafin</w:t>
      </w:r>
      <w:proofErr w:type="spellEnd"/>
      <w:r>
        <w:rPr>
          <w:sz w:val="22"/>
          <w:szCs w:val="22"/>
        </w:rPr>
        <w:t xml:space="preserve">, K. M., Land, S., &amp; </w:t>
      </w:r>
      <w:r>
        <w:rPr>
          <w:b/>
          <w:sz w:val="22"/>
          <w:szCs w:val="22"/>
        </w:rPr>
        <w:t>Oliver, K. M.</w:t>
      </w:r>
      <w:r>
        <w:rPr>
          <w:sz w:val="22"/>
          <w:szCs w:val="22"/>
        </w:rPr>
        <w:t xml:space="preserve"> (1997). Grounded practice and the design of constructivist learning environments. </w:t>
      </w:r>
      <w:r>
        <w:rPr>
          <w:i/>
          <w:sz w:val="22"/>
          <w:szCs w:val="22"/>
        </w:rPr>
        <w:t>Educational Technology Research and Development, 45</w:t>
      </w:r>
      <w:r>
        <w:rPr>
          <w:sz w:val="22"/>
          <w:szCs w:val="22"/>
        </w:rPr>
        <w:t>(3), 101-117.</w:t>
      </w:r>
    </w:p>
    <w:p w14:paraId="6E683C94" w14:textId="77777777" w:rsidR="001274E0" w:rsidRDefault="00000000">
      <w:pPr>
        <w:ind w:left="360" w:hanging="360"/>
        <w:rPr>
          <w:sz w:val="22"/>
          <w:szCs w:val="22"/>
        </w:rPr>
      </w:pPr>
      <w:r>
        <w:rPr>
          <w:sz w:val="22"/>
          <w:szCs w:val="22"/>
        </w:rPr>
        <w:t xml:space="preserve">Wilkinson, G.L., Bennett, L., &amp; </w:t>
      </w:r>
      <w:r>
        <w:rPr>
          <w:b/>
          <w:sz w:val="22"/>
          <w:szCs w:val="22"/>
        </w:rPr>
        <w:t>Oliver, K.</w:t>
      </w:r>
      <w:r>
        <w:rPr>
          <w:sz w:val="22"/>
          <w:szCs w:val="22"/>
        </w:rPr>
        <w:t xml:space="preserve"> (1997). Evaluation criteria and indicators of quality for internet resources. </w:t>
      </w:r>
      <w:r>
        <w:rPr>
          <w:i/>
          <w:sz w:val="22"/>
          <w:szCs w:val="22"/>
        </w:rPr>
        <w:t>Educational Technology, 37</w:t>
      </w:r>
      <w:r>
        <w:rPr>
          <w:sz w:val="22"/>
          <w:szCs w:val="22"/>
        </w:rPr>
        <w:t>(3), 52-59.</w:t>
      </w:r>
    </w:p>
    <w:p w14:paraId="2FE8E19E" w14:textId="77777777" w:rsidR="001274E0" w:rsidRDefault="001274E0">
      <w:pPr>
        <w:tabs>
          <w:tab w:val="left" w:pos="360"/>
          <w:tab w:val="left" w:pos="720"/>
          <w:tab w:val="left" w:pos="1080"/>
        </w:tabs>
        <w:rPr>
          <w:b/>
          <w:sz w:val="22"/>
          <w:szCs w:val="22"/>
        </w:rPr>
      </w:pPr>
    </w:p>
    <w:p w14:paraId="14243AF3" w14:textId="77777777" w:rsidR="001274E0" w:rsidRDefault="00000000">
      <w:pPr>
        <w:tabs>
          <w:tab w:val="left" w:pos="360"/>
          <w:tab w:val="left" w:pos="720"/>
          <w:tab w:val="left" w:pos="1080"/>
        </w:tabs>
        <w:rPr>
          <w:rFonts w:ascii="Arial" w:eastAsia="Arial" w:hAnsi="Arial" w:cs="Arial"/>
          <w:sz w:val="22"/>
          <w:szCs w:val="22"/>
        </w:rPr>
      </w:pPr>
      <w:r>
        <w:rPr>
          <w:rFonts w:ascii="Arial" w:eastAsia="Arial" w:hAnsi="Arial" w:cs="Arial"/>
          <w:b/>
          <w:sz w:val="22"/>
          <w:szCs w:val="22"/>
        </w:rPr>
        <w:t>Books</w:t>
      </w:r>
      <w:r>
        <w:rPr>
          <w:rFonts w:ascii="Arial" w:eastAsia="Arial" w:hAnsi="Arial" w:cs="Arial"/>
          <w:sz w:val="22"/>
          <w:szCs w:val="22"/>
        </w:rPr>
        <w:t>^</w:t>
      </w:r>
      <w:r>
        <w:rPr>
          <w:rFonts w:ascii="Arial" w:eastAsia="Arial" w:hAnsi="Arial" w:cs="Arial"/>
          <w:b/>
          <w:sz w:val="22"/>
          <w:szCs w:val="22"/>
        </w:rPr>
        <w:t xml:space="preserve"> and Book Chapters </w:t>
      </w:r>
      <w:r>
        <w:rPr>
          <w:rFonts w:ascii="Arial" w:eastAsia="Arial" w:hAnsi="Arial" w:cs="Arial"/>
          <w:sz w:val="22"/>
          <w:szCs w:val="22"/>
        </w:rPr>
        <w:t>(reverse chronological)</w:t>
      </w:r>
    </w:p>
    <w:p w14:paraId="4CF639DE" w14:textId="77777777" w:rsidR="001274E0" w:rsidRDefault="00000000">
      <w:pPr>
        <w:tabs>
          <w:tab w:val="left" w:pos="360"/>
          <w:tab w:val="left" w:pos="720"/>
          <w:tab w:val="left" w:pos="1080"/>
        </w:tabs>
        <w:ind w:left="360" w:hanging="360"/>
        <w:rPr>
          <w:sz w:val="22"/>
          <w:szCs w:val="22"/>
        </w:rPr>
      </w:pPr>
      <w:r>
        <w:rPr>
          <w:sz w:val="22"/>
          <w:szCs w:val="22"/>
        </w:rPr>
        <w:t>^</w:t>
      </w:r>
      <w:proofErr w:type="spellStart"/>
      <w:r>
        <w:rPr>
          <w:sz w:val="22"/>
          <w:szCs w:val="22"/>
        </w:rPr>
        <w:t>Hollebrands</w:t>
      </w:r>
      <w:proofErr w:type="spellEnd"/>
      <w:r>
        <w:rPr>
          <w:sz w:val="22"/>
          <w:szCs w:val="22"/>
        </w:rPr>
        <w:t xml:space="preserve">, K., Anderson, R., &amp; </w:t>
      </w:r>
      <w:r>
        <w:rPr>
          <w:b/>
          <w:sz w:val="22"/>
          <w:szCs w:val="22"/>
        </w:rPr>
        <w:t>Oliver, K.</w:t>
      </w:r>
      <w:r>
        <w:rPr>
          <w:sz w:val="22"/>
          <w:szCs w:val="22"/>
        </w:rPr>
        <w:t xml:space="preserve"> (2021). Online learning in math education. Book in J. Cai, &amp; J. A. Middleton (Eds.), </w:t>
      </w:r>
      <w:r>
        <w:rPr>
          <w:i/>
          <w:sz w:val="22"/>
          <w:szCs w:val="22"/>
        </w:rPr>
        <w:t>Research in Mathematics Education</w:t>
      </w:r>
      <w:r>
        <w:rPr>
          <w:sz w:val="22"/>
          <w:szCs w:val="22"/>
        </w:rPr>
        <w:t xml:space="preserve"> (Series)</w:t>
      </w:r>
      <w:r>
        <w:rPr>
          <w:i/>
          <w:sz w:val="22"/>
          <w:szCs w:val="22"/>
        </w:rPr>
        <w:t>.</w:t>
      </w:r>
      <w:r>
        <w:rPr>
          <w:sz w:val="22"/>
          <w:szCs w:val="22"/>
        </w:rPr>
        <w:t xml:space="preserve"> Springer. https://link.springer.com/book/10.1007/978-3-030-80230-1</w:t>
      </w:r>
    </w:p>
    <w:p w14:paraId="1D16DF54" w14:textId="77777777" w:rsidR="001274E0" w:rsidRDefault="00000000">
      <w:pPr>
        <w:ind w:left="360" w:hanging="360"/>
        <w:rPr>
          <w:sz w:val="22"/>
          <w:szCs w:val="22"/>
        </w:rPr>
      </w:pPr>
      <w:r>
        <w:rPr>
          <w:b/>
          <w:color w:val="2A2A2A"/>
          <w:sz w:val="22"/>
          <w:szCs w:val="22"/>
        </w:rPr>
        <w:t>*Oliver, K.,</w:t>
      </w:r>
      <w:r>
        <w:rPr>
          <w:color w:val="2A2A2A"/>
          <w:sz w:val="22"/>
          <w:szCs w:val="22"/>
        </w:rPr>
        <w:t xml:space="preserve"> Tatar, C., &amp; </w:t>
      </w:r>
      <w:proofErr w:type="spellStart"/>
      <w:r>
        <w:rPr>
          <w:color w:val="2A2A2A"/>
          <w:sz w:val="22"/>
          <w:szCs w:val="22"/>
        </w:rPr>
        <w:t>Houchins</w:t>
      </w:r>
      <w:proofErr w:type="spellEnd"/>
      <w:r>
        <w:rPr>
          <w:color w:val="2A2A2A"/>
          <w:sz w:val="22"/>
          <w:szCs w:val="22"/>
        </w:rPr>
        <w:t xml:space="preserve">, J. (2020). Modifying technical training for the online environment: A Community of Inquiry approach. In R. E. </w:t>
      </w:r>
      <w:proofErr w:type="spellStart"/>
      <w:r>
        <w:rPr>
          <w:color w:val="2A2A2A"/>
          <w:sz w:val="22"/>
          <w:szCs w:val="22"/>
        </w:rPr>
        <w:t>Ferdig</w:t>
      </w:r>
      <w:proofErr w:type="spellEnd"/>
      <w:r>
        <w:rPr>
          <w:color w:val="2A2A2A"/>
          <w:sz w:val="22"/>
          <w:szCs w:val="22"/>
        </w:rPr>
        <w:t xml:space="preserve">, E. Baumgartner, R. Hartshorne, R. Kaplan-Rakowski, &amp; C. Mouza (Eds.), </w:t>
      </w:r>
      <w:r>
        <w:rPr>
          <w:i/>
          <w:color w:val="222222"/>
          <w:sz w:val="22"/>
          <w:szCs w:val="22"/>
          <w:highlight w:val="white"/>
        </w:rPr>
        <w:t xml:space="preserve">Teaching, technology, and teacher education during the COVID-19 pandemic: Stories from the field </w:t>
      </w:r>
      <w:r>
        <w:rPr>
          <w:color w:val="222222"/>
          <w:sz w:val="22"/>
          <w:szCs w:val="22"/>
          <w:highlight w:val="white"/>
        </w:rPr>
        <w:t>(pp. 163-167). Association for the Advancement of Computing in Education (AACE). Available: https://www.learntechlib.org/p/216903/</w:t>
      </w:r>
    </w:p>
    <w:p w14:paraId="11825FA7" w14:textId="77777777" w:rsidR="001274E0" w:rsidRDefault="00000000">
      <w:pPr>
        <w:ind w:left="360" w:hanging="360"/>
        <w:rPr>
          <w:sz w:val="22"/>
          <w:szCs w:val="22"/>
        </w:rPr>
      </w:pPr>
      <w:r>
        <w:rPr>
          <w:color w:val="2A2A2A"/>
          <w:sz w:val="22"/>
          <w:szCs w:val="22"/>
        </w:rPr>
        <w:t xml:space="preserve">Wiseman, A., </w:t>
      </w:r>
      <w:r>
        <w:rPr>
          <w:b/>
          <w:color w:val="2A2A2A"/>
          <w:sz w:val="22"/>
          <w:szCs w:val="22"/>
        </w:rPr>
        <w:t>Oliver, K.,</w:t>
      </w:r>
      <w:r>
        <w:rPr>
          <w:color w:val="2A2A2A"/>
          <w:sz w:val="22"/>
          <w:szCs w:val="22"/>
        </w:rPr>
        <w:t xml:space="preserve"> &amp; Cook, M. (2017). Global professional development for </w:t>
      </w:r>
      <w:proofErr w:type="spellStart"/>
      <w:r>
        <w:rPr>
          <w:color w:val="2A2A2A"/>
          <w:sz w:val="22"/>
          <w:szCs w:val="22"/>
        </w:rPr>
        <w:t>inservice</w:t>
      </w:r>
      <w:proofErr w:type="spellEnd"/>
      <w:r>
        <w:rPr>
          <w:color w:val="2A2A2A"/>
          <w:sz w:val="22"/>
          <w:szCs w:val="22"/>
        </w:rPr>
        <w:t xml:space="preserve"> teachers: A focus on literacy, technology, and culture. In V. Korhonen, J. </w:t>
      </w:r>
      <w:proofErr w:type="spellStart"/>
      <w:r>
        <w:rPr>
          <w:color w:val="2A2A2A"/>
          <w:sz w:val="22"/>
          <w:szCs w:val="22"/>
        </w:rPr>
        <w:t>Annala</w:t>
      </w:r>
      <w:proofErr w:type="spellEnd"/>
      <w:r>
        <w:rPr>
          <w:color w:val="2A2A2A"/>
          <w:sz w:val="22"/>
          <w:szCs w:val="22"/>
        </w:rPr>
        <w:t xml:space="preserve">, &amp; P. </w:t>
      </w:r>
      <w:proofErr w:type="spellStart"/>
      <w:r>
        <w:rPr>
          <w:color w:val="2A2A2A"/>
          <w:sz w:val="22"/>
          <w:szCs w:val="22"/>
        </w:rPr>
        <w:t>Kulju</w:t>
      </w:r>
      <w:proofErr w:type="spellEnd"/>
      <w:r>
        <w:rPr>
          <w:color w:val="2A2A2A"/>
          <w:sz w:val="22"/>
          <w:szCs w:val="22"/>
        </w:rPr>
        <w:t xml:space="preserve"> (Eds.), </w:t>
      </w:r>
      <w:r>
        <w:rPr>
          <w:i/>
          <w:color w:val="2A2A2A"/>
          <w:sz w:val="22"/>
          <w:szCs w:val="22"/>
        </w:rPr>
        <w:t>Steps for Development, Secrets of Communities--Perspectives to Education and Teaching</w:t>
      </w:r>
      <w:r>
        <w:rPr>
          <w:color w:val="2A2A2A"/>
          <w:sz w:val="22"/>
          <w:szCs w:val="22"/>
        </w:rPr>
        <w:t xml:space="preserve"> (pp. 219-235). Tampere, Finland: University of Tampere Press.</w:t>
      </w:r>
    </w:p>
    <w:p w14:paraId="519C3DBE" w14:textId="77777777" w:rsidR="001274E0" w:rsidRDefault="00000000">
      <w:pPr>
        <w:ind w:left="360" w:hanging="360"/>
        <w:rPr>
          <w:color w:val="666666"/>
          <w:sz w:val="22"/>
          <w:szCs w:val="22"/>
        </w:rPr>
      </w:pPr>
      <w:r>
        <w:rPr>
          <w:b/>
          <w:color w:val="000000"/>
          <w:sz w:val="22"/>
          <w:szCs w:val="22"/>
        </w:rPr>
        <w:t>Oliver, K. M.,</w:t>
      </w:r>
      <w:r>
        <w:rPr>
          <w:color w:val="000000"/>
          <w:sz w:val="22"/>
          <w:szCs w:val="22"/>
        </w:rPr>
        <w:t xml:space="preserve"> &amp; Weeks, T. (2015). Informing practice, policies, and procedures: A case study of external evaluation in support of a new virtual school. In T. Clark &amp; M. Barbour (Eds.), </w:t>
      </w:r>
      <w:r>
        <w:rPr>
          <w:i/>
          <w:color w:val="000000"/>
          <w:sz w:val="22"/>
          <w:szCs w:val="22"/>
        </w:rPr>
        <w:t>Online, Blended and Distance Education in Schools</w:t>
      </w:r>
      <w:r>
        <w:rPr>
          <w:color w:val="000000"/>
          <w:sz w:val="22"/>
          <w:szCs w:val="22"/>
        </w:rPr>
        <w:t xml:space="preserve"> (pp. 87-103). Sterling, VA: Stylus Publishing.</w:t>
      </w:r>
    </w:p>
    <w:p w14:paraId="71F98513" w14:textId="77777777" w:rsidR="001274E0" w:rsidRDefault="00000000">
      <w:pPr>
        <w:ind w:left="360" w:hanging="360"/>
        <w:rPr>
          <w:color w:val="000000"/>
          <w:sz w:val="22"/>
          <w:szCs w:val="22"/>
        </w:rPr>
      </w:pPr>
      <w:r>
        <w:rPr>
          <w:b/>
          <w:color w:val="000000"/>
          <w:sz w:val="22"/>
          <w:szCs w:val="22"/>
        </w:rPr>
        <w:t xml:space="preserve">Oliver, K. M., </w:t>
      </w:r>
      <w:r>
        <w:rPr>
          <w:color w:val="000000"/>
          <w:sz w:val="22"/>
          <w:szCs w:val="22"/>
        </w:rPr>
        <w:t xml:space="preserve">&amp; Pritchard, R. (2014). Supporting the development of writing abstraction with technology. In R. S. Anderson &amp; C. Mims (Eds.), </w:t>
      </w:r>
      <w:r>
        <w:rPr>
          <w:i/>
          <w:color w:val="000000"/>
          <w:sz w:val="22"/>
          <w:szCs w:val="22"/>
        </w:rPr>
        <w:t xml:space="preserve">Handbook of Research on Digital Tools for Writing Instruction in K-12 Settings </w:t>
      </w:r>
      <w:r>
        <w:rPr>
          <w:color w:val="000000"/>
          <w:sz w:val="22"/>
          <w:szCs w:val="22"/>
        </w:rPr>
        <w:t>(pp. 363-385). Hershey, PA: IGI Global.</w:t>
      </w:r>
    </w:p>
    <w:p w14:paraId="0C732F0E" w14:textId="77777777" w:rsidR="001274E0" w:rsidRDefault="00000000">
      <w:pPr>
        <w:tabs>
          <w:tab w:val="left" w:pos="-720"/>
        </w:tabs>
        <w:ind w:left="360" w:hanging="360"/>
        <w:rPr>
          <w:sz w:val="22"/>
          <w:szCs w:val="22"/>
        </w:rPr>
      </w:pPr>
      <w:r>
        <w:rPr>
          <w:b/>
          <w:sz w:val="22"/>
          <w:szCs w:val="22"/>
        </w:rPr>
        <w:t xml:space="preserve">Oliver, K. M. </w:t>
      </w:r>
      <w:r>
        <w:rPr>
          <w:sz w:val="22"/>
          <w:szCs w:val="22"/>
        </w:rPr>
        <w:t xml:space="preserve">(2012). Point: Should national and/or state-level technology standards be required for today's teachers? In C. J. Russo (Ed.), </w:t>
      </w:r>
      <w:r>
        <w:rPr>
          <w:i/>
          <w:sz w:val="22"/>
          <w:szCs w:val="22"/>
        </w:rPr>
        <w:t xml:space="preserve">Debating Issues in American Education </w:t>
      </w:r>
      <w:r>
        <w:rPr>
          <w:sz w:val="22"/>
          <w:szCs w:val="22"/>
        </w:rPr>
        <w:t>(Vol. 10, Technology in Schools, pp. 119-126)</w:t>
      </w:r>
      <w:r>
        <w:rPr>
          <w:i/>
          <w:sz w:val="22"/>
          <w:szCs w:val="22"/>
        </w:rPr>
        <w:t>.</w:t>
      </w:r>
      <w:r>
        <w:rPr>
          <w:sz w:val="22"/>
          <w:szCs w:val="22"/>
        </w:rPr>
        <w:t xml:space="preserve"> Thousand Oaks, CA: Sage Publications.</w:t>
      </w:r>
    </w:p>
    <w:p w14:paraId="39E0D705" w14:textId="77777777" w:rsidR="001274E0" w:rsidRDefault="00000000">
      <w:pPr>
        <w:ind w:left="360" w:hanging="360"/>
        <w:rPr>
          <w:sz w:val="20"/>
          <w:szCs w:val="20"/>
        </w:rPr>
      </w:pPr>
      <w:r>
        <w:rPr>
          <w:sz w:val="22"/>
          <w:szCs w:val="22"/>
        </w:rPr>
        <w:t xml:space="preserve">Land, S., </w:t>
      </w:r>
      <w:proofErr w:type="spellStart"/>
      <w:r>
        <w:rPr>
          <w:sz w:val="22"/>
          <w:szCs w:val="22"/>
        </w:rPr>
        <w:t>Hannafin</w:t>
      </w:r>
      <w:proofErr w:type="spellEnd"/>
      <w:r>
        <w:rPr>
          <w:sz w:val="22"/>
          <w:szCs w:val="22"/>
        </w:rPr>
        <w:t xml:space="preserve">, M., &amp; </w:t>
      </w:r>
      <w:r>
        <w:rPr>
          <w:b/>
          <w:sz w:val="22"/>
          <w:szCs w:val="22"/>
        </w:rPr>
        <w:t>Oliver, K.</w:t>
      </w:r>
      <w:r>
        <w:rPr>
          <w:sz w:val="22"/>
          <w:szCs w:val="22"/>
        </w:rPr>
        <w:t xml:space="preserve"> (2012). Student-centered learning environments. In D. Jonassen &amp; S. Land (Eds.), </w:t>
      </w:r>
      <w:r>
        <w:rPr>
          <w:i/>
          <w:sz w:val="22"/>
          <w:szCs w:val="22"/>
        </w:rPr>
        <w:t>Theoretical Foundations of Learning Environments</w:t>
      </w:r>
      <w:r>
        <w:rPr>
          <w:sz w:val="22"/>
          <w:szCs w:val="22"/>
        </w:rPr>
        <w:t xml:space="preserve"> (2nd ed.) (pp. 3-25). New York, NY: Routledge.</w:t>
      </w:r>
    </w:p>
    <w:p w14:paraId="01A5B7BB" w14:textId="77777777" w:rsidR="001274E0" w:rsidRDefault="00000000">
      <w:pPr>
        <w:tabs>
          <w:tab w:val="left" w:pos="-720"/>
        </w:tabs>
        <w:ind w:left="360" w:hanging="360"/>
        <w:rPr>
          <w:sz w:val="22"/>
          <w:szCs w:val="22"/>
        </w:rPr>
      </w:pPr>
      <w:r>
        <w:rPr>
          <w:sz w:val="22"/>
          <w:szCs w:val="22"/>
        </w:rPr>
        <w:t xml:space="preserve">Land, S., &amp; </w:t>
      </w:r>
      <w:r>
        <w:rPr>
          <w:b/>
          <w:sz w:val="22"/>
          <w:szCs w:val="22"/>
        </w:rPr>
        <w:t>Oliver, K. M.</w:t>
      </w:r>
      <w:r>
        <w:rPr>
          <w:sz w:val="22"/>
          <w:szCs w:val="22"/>
        </w:rPr>
        <w:t xml:space="preserve"> (2011). Open learning environments. In N. </w:t>
      </w:r>
      <w:proofErr w:type="spellStart"/>
      <w:r>
        <w:rPr>
          <w:sz w:val="22"/>
          <w:szCs w:val="22"/>
        </w:rPr>
        <w:t>Seel</w:t>
      </w:r>
      <w:proofErr w:type="spellEnd"/>
      <w:r>
        <w:rPr>
          <w:sz w:val="22"/>
          <w:szCs w:val="22"/>
        </w:rPr>
        <w:t xml:space="preserve"> (Ed.), </w:t>
      </w:r>
      <w:r>
        <w:rPr>
          <w:i/>
          <w:sz w:val="22"/>
          <w:szCs w:val="22"/>
        </w:rPr>
        <w:t>Encyclopedia of the Sciences of Learning.</w:t>
      </w:r>
      <w:r>
        <w:rPr>
          <w:sz w:val="22"/>
          <w:szCs w:val="22"/>
        </w:rPr>
        <w:t xml:space="preserve"> New York: Springer.</w:t>
      </w:r>
    </w:p>
    <w:p w14:paraId="4D863D66" w14:textId="77777777" w:rsidR="001274E0" w:rsidRDefault="00000000">
      <w:pPr>
        <w:tabs>
          <w:tab w:val="left" w:pos="-720"/>
        </w:tabs>
        <w:ind w:left="360" w:hanging="360"/>
        <w:rPr>
          <w:sz w:val="22"/>
          <w:szCs w:val="22"/>
        </w:rPr>
      </w:pPr>
      <w:r>
        <w:rPr>
          <w:b/>
          <w:sz w:val="22"/>
          <w:szCs w:val="22"/>
        </w:rPr>
        <w:t>Oliver, K.</w:t>
      </w:r>
      <w:r>
        <w:rPr>
          <w:sz w:val="22"/>
          <w:szCs w:val="22"/>
        </w:rPr>
        <w:t xml:space="preserve"> (2007). Teaching frameworks for context-rich instruction: Design objects. In P. T. Northrup (Ed.), </w:t>
      </w:r>
      <w:r>
        <w:rPr>
          <w:i/>
          <w:sz w:val="22"/>
          <w:szCs w:val="22"/>
        </w:rPr>
        <w:t>Learning Objects for Instruction: Design and Evaluation</w:t>
      </w:r>
      <w:r>
        <w:rPr>
          <w:sz w:val="22"/>
          <w:szCs w:val="22"/>
        </w:rPr>
        <w:t xml:space="preserve"> (pp. 119-139). Hershey, PA: Information Science Publishing.</w:t>
      </w:r>
    </w:p>
    <w:p w14:paraId="31EE624D" w14:textId="77777777" w:rsidR="001274E0" w:rsidRDefault="00000000">
      <w:pPr>
        <w:ind w:left="360" w:hanging="360"/>
        <w:rPr>
          <w:sz w:val="22"/>
          <w:szCs w:val="22"/>
        </w:rPr>
      </w:pPr>
      <w:r>
        <w:rPr>
          <w:sz w:val="22"/>
          <w:szCs w:val="22"/>
        </w:rPr>
        <w:t xml:space="preserve">Sharma, P., </w:t>
      </w:r>
      <w:r>
        <w:rPr>
          <w:b/>
          <w:sz w:val="22"/>
          <w:szCs w:val="22"/>
        </w:rPr>
        <w:t>Oliver, K.</w:t>
      </w:r>
      <w:r>
        <w:rPr>
          <w:sz w:val="22"/>
          <w:szCs w:val="22"/>
        </w:rPr>
        <w:t xml:space="preserve">, &amp; </w:t>
      </w:r>
      <w:proofErr w:type="spellStart"/>
      <w:r>
        <w:rPr>
          <w:sz w:val="22"/>
          <w:szCs w:val="22"/>
        </w:rPr>
        <w:t>Hannafin</w:t>
      </w:r>
      <w:proofErr w:type="spellEnd"/>
      <w:r>
        <w:rPr>
          <w:sz w:val="22"/>
          <w:szCs w:val="22"/>
        </w:rPr>
        <w:t xml:space="preserve">, M. (2007). Teaching and learning in directed environments. In M. G. Moore (Ed.), </w:t>
      </w:r>
      <w:r>
        <w:rPr>
          <w:i/>
          <w:sz w:val="22"/>
          <w:szCs w:val="22"/>
        </w:rPr>
        <w:t>The Handbook of Distance Education</w:t>
      </w:r>
      <w:r>
        <w:rPr>
          <w:sz w:val="22"/>
          <w:szCs w:val="22"/>
        </w:rPr>
        <w:t xml:space="preserve"> (2nd ed.) (pp. 259-270). Mahwah, NJ: Erlbaum.</w:t>
      </w:r>
    </w:p>
    <w:p w14:paraId="213DE6A9" w14:textId="77777777" w:rsidR="001274E0" w:rsidRDefault="00000000">
      <w:pPr>
        <w:ind w:left="360" w:hanging="360"/>
        <w:rPr>
          <w:sz w:val="22"/>
          <w:szCs w:val="22"/>
        </w:rPr>
      </w:pPr>
      <w:proofErr w:type="spellStart"/>
      <w:r>
        <w:rPr>
          <w:sz w:val="22"/>
          <w:szCs w:val="22"/>
        </w:rPr>
        <w:lastRenderedPageBreak/>
        <w:t>Hannafin</w:t>
      </w:r>
      <w:proofErr w:type="spellEnd"/>
      <w:r>
        <w:rPr>
          <w:sz w:val="22"/>
          <w:szCs w:val="22"/>
        </w:rPr>
        <w:t xml:space="preserve">, M., Hill, J., </w:t>
      </w:r>
      <w:r>
        <w:rPr>
          <w:b/>
          <w:sz w:val="22"/>
          <w:szCs w:val="22"/>
        </w:rPr>
        <w:t>Oliver, K.</w:t>
      </w:r>
      <w:r>
        <w:rPr>
          <w:sz w:val="22"/>
          <w:szCs w:val="22"/>
        </w:rPr>
        <w:t xml:space="preserve">, Glazer, E., &amp; Sharma, P. (2003). Cognitive and learning strategies in Web-based environments. In M. G. Moore &amp; W. G. Anderson (Eds.), </w:t>
      </w:r>
      <w:r>
        <w:rPr>
          <w:i/>
          <w:sz w:val="22"/>
          <w:szCs w:val="22"/>
        </w:rPr>
        <w:t>The Handbook of Distance Education</w:t>
      </w:r>
      <w:r>
        <w:rPr>
          <w:sz w:val="22"/>
          <w:szCs w:val="22"/>
        </w:rPr>
        <w:t xml:space="preserve"> (pp. 245-260). Mahwah, NJ: Lawrence Erlbaum Associates.</w:t>
      </w:r>
    </w:p>
    <w:p w14:paraId="5EC6AE32" w14:textId="77777777" w:rsidR="001274E0" w:rsidRDefault="00000000">
      <w:pPr>
        <w:ind w:left="360" w:hanging="360"/>
        <w:rPr>
          <w:sz w:val="22"/>
          <w:szCs w:val="22"/>
        </w:rPr>
      </w:pPr>
      <w:proofErr w:type="spellStart"/>
      <w:r>
        <w:rPr>
          <w:sz w:val="22"/>
          <w:szCs w:val="22"/>
        </w:rPr>
        <w:t>Hannafin</w:t>
      </w:r>
      <w:proofErr w:type="spellEnd"/>
      <w:r>
        <w:rPr>
          <w:sz w:val="22"/>
          <w:szCs w:val="22"/>
        </w:rPr>
        <w:t xml:space="preserve">, M. J., Land, S., &amp; </w:t>
      </w:r>
      <w:r>
        <w:rPr>
          <w:b/>
          <w:sz w:val="22"/>
          <w:szCs w:val="22"/>
        </w:rPr>
        <w:t>Oliver, K. M.</w:t>
      </w:r>
      <w:r>
        <w:rPr>
          <w:sz w:val="22"/>
          <w:szCs w:val="22"/>
        </w:rPr>
        <w:t xml:space="preserve"> (1999). Open learning environments:  Foundations, methods, and models.  In C. </w:t>
      </w:r>
      <w:proofErr w:type="spellStart"/>
      <w:r>
        <w:rPr>
          <w:sz w:val="22"/>
          <w:szCs w:val="22"/>
        </w:rPr>
        <w:t>Reigeluth</w:t>
      </w:r>
      <w:proofErr w:type="spellEnd"/>
      <w:r>
        <w:rPr>
          <w:sz w:val="22"/>
          <w:szCs w:val="22"/>
        </w:rPr>
        <w:t xml:space="preserve"> (Ed.), </w:t>
      </w:r>
      <w:r>
        <w:rPr>
          <w:i/>
          <w:sz w:val="22"/>
          <w:szCs w:val="22"/>
        </w:rPr>
        <w:t xml:space="preserve">Instructional-Design Theories and Models: Volume II </w:t>
      </w:r>
      <w:r>
        <w:rPr>
          <w:sz w:val="22"/>
          <w:szCs w:val="22"/>
        </w:rPr>
        <w:t>(pp. 115-140). Mahwah, NJ: Lawrence Erlbaum Associates.</w:t>
      </w:r>
    </w:p>
    <w:p w14:paraId="071594FA" w14:textId="77777777" w:rsidR="001274E0" w:rsidRDefault="001274E0">
      <w:pPr>
        <w:tabs>
          <w:tab w:val="left" w:pos="360"/>
          <w:tab w:val="left" w:pos="720"/>
          <w:tab w:val="left" w:pos="1080"/>
        </w:tabs>
        <w:rPr>
          <w:sz w:val="22"/>
          <w:szCs w:val="22"/>
        </w:rPr>
      </w:pPr>
    </w:p>
    <w:p w14:paraId="6200E202" w14:textId="77777777" w:rsidR="001274E0" w:rsidRDefault="00000000">
      <w:pPr>
        <w:tabs>
          <w:tab w:val="left" w:pos="360"/>
          <w:tab w:val="left" w:pos="720"/>
          <w:tab w:val="left" w:pos="1080"/>
        </w:tabs>
        <w:rPr>
          <w:rFonts w:ascii="Arial" w:eastAsia="Arial" w:hAnsi="Arial" w:cs="Arial"/>
          <w:sz w:val="22"/>
          <w:szCs w:val="22"/>
        </w:rPr>
      </w:pPr>
      <w:r>
        <w:rPr>
          <w:rFonts w:ascii="Arial" w:eastAsia="Arial" w:hAnsi="Arial" w:cs="Arial"/>
          <w:b/>
          <w:sz w:val="22"/>
          <w:szCs w:val="22"/>
        </w:rPr>
        <w:t xml:space="preserve">Conference Proceedings </w:t>
      </w:r>
      <w:r>
        <w:rPr>
          <w:rFonts w:ascii="Arial" w:eastAsia="Arial" w:hAnsi="Arial" w:cs="Arial"/>
          <w:sz w:val="22"/>
          <w:szCs w:val="22"/>
        </w:rPr>
        <w:t>(reverse chronological)</w:t>
      </w:r>
    </w:p>
    <w:p w14:paraId="06EFC9DF" w14:textId="537D6E67" w:rsidR="00EA3422" w:rsidRDefault="00EA3422">
      <w:pPr>
        <w:ind w:left="360" w:hanging="360"/>
        <w:rPr>
          <w:color w:val="333333"/>
          <w:sz w:val="22"/>
          <w:szCs w:val="22"/>
          <w:highlight w:val="white"/>
        </w:rPr>
      </w:pPr>
      <w:r>
        <w:rPr>
          <w:color w:val="333333"/>
          <w:sz w:val="22"/>
          <w:szCs w:val="22"/>
          <w:highlight w:val="white"/>
        </w:rPr>
        <w:t>Gupta, A., Smith, A., Vandenberg, J., El Sayed, R., Fox, K., Minogue, J., Hubbard-</w:t>
      </w:r>
      <w:proofErr w:type="spellStart"/>
      <w:r>
        <w:rPr>
          <w:color w:val="333333"/>
          <w:sz w:val="22"/>
          <w:szCs w:val="22"/>
          <w:highlight w:val="white"/>
        </w:rPr>
        <w:t>Cheuoua</w:t>
      </w:r>
      <w:proofErr w:type="spellEnd"/>
      <w:r>
        <w:rPr>
          <w:color w:val="333333"/>
          <w:sz w:val="22"/>
          <w:szCs w:val="22"/>
          <w:highlight w:val="white"/>
        </w:rPr>
        <w:t xml:space="preserve">, A., </w:t>
      </w:r>
      <w:r w:rsidRPr="00EA3422">
        <w:rPr>
          <w:b/>
          <w:bCs/>
          <w:color w:val="333333"/>
          <w:sz w:val="22"/>
          <w:szCs w:val="22"/>
          <w:highlight w:val="white"/>
        </w:rPr>
        <w:t>Oliver, K.</w:t>
      </w:r>
      <w:r>
        <w:rPr>
          <w:color w:val="333333"/>
          <w:sz w:val="22"/>
          <w:szCs w:val="22"/>
          <w:highlight w:val="white"/>
        </w:rPr>
        <w:t xml:space="preserve">, </w:t>
      </w:r>
      <w:proofErr w:type="spellStart"/>
      <w:r>
        <w:rPr>
          <w:color w:val="333333"/>
          <w:sz w:val="22"/>
          <w:szCs w:val="22"/>
          <w:highlight w:val="white"/>
        </w:rPr>
        <w:t>Ringstaff</w:t>
      </w:r>
      <w:proofErr w:type="spellEnd"/>
      <w:r>
        <w:rPr>
          <w:color w:val="333333"/>
          <w:sz w:val="22"/>
          <w:szCs w:val="22"/>
          <w:highlight w:val="white"/>
        </w:rPr>
        <w:t xml:space="preserve">, C., &amp; Mott, B. (2023, November). </w:t>
      </w:r>
      <w:r w:rsidR="0021151C">
        <w:rPr>
          <w:color w:val="333333"/>
          <w:sz w:val="22"/>
          <w:szCs w:val="22"/>
          <w:highlight w:val="white"/>
        </w:rPr>
        <w:t xml:space="preserve">Fostering interdisciplinary learning for elementary students through developing interactive digital stories. In L. Holloway-Attaway &amp; J. T. Murray (Eds.), </w:t>
      </w:r>
      <w:r w:rsidR="0021151C">
        <w:rPr>
          <w:i/>
          <w:iCs/>
          <w:color w:val="333333"/>
          <w:sz w:val="22"/>
          <w:szCs w:val="22"/>
          <w:highlight w:val="white"/>
        </w:rPr>
        <w:t xml:space="preserve">Proceedings of 16th International Conference on Interactive Digital Storytelling (ICIDS) </w:t>
      </w:r>
      <w:r w:rsidR="0021151C">
        <w:rPr>
          <w:color w:val="333333"/>
          <w:sz w:val="22"/>
          <w:szCs w:val="22"/>
          <w:highlight w:val="white"/>
        </w:rPr>
        <w:t>(pp. 50-67). Kobe, Japan.</w:t>
      </w:r>
    </w:p>
    <w:p w14:paraId="61323528" w14:textId="6D0FBB71" w:rsidR="0021151C" w:rsidRPr="0021151C" w:rsidRDefault="0021151C">
      <w:pPr>
        <w:ind w:left="360" w:hanging="360"/>
        <w:rPr>
          <w:color w:val="333333"/>
          <w:sz w:val="22"/>
          <w:szCs w:val="22"/>
          <w:highlight w:val="white"/>
        </w:rPr>
      </w:pPr>
      <w:r>
        <w:rPr>
          <w:color w:val="333333"/>
          <w:sz w:val="22"/>
          <w:szCs w:val="22"/>
          <w:highlight w:val="white"/>
        </w:rPr>
        <w:t>*Monahan, R., Vandenberg, J., Smith, A., Gupta, A., Fox, K., El Sayed, R., Hubbard-</w:t>
      </w:r>
      <w:proofErr w:type="spellStart"/>
      <w:r>
        <w:rPr>
          <w:color w:val="333333"/>
          <w:sz w:val="22"/>
          <w:szCs w:val="22"/>
          <w:highlight w:val="white"/>
        </w:rPr>
        <w:t>Cheuoua</w:t>
      </w:r>
      <w:proofErr w:type="spellEnd"/>
      <w:r>
        <w:rPr>
          <w:color w:val="333333"/>
          <w:sz w:val="22"/>
          <w:szCs w:val="22"/>
          <w:highlight w:val="white"/>
        </w:rPr>
        <w:t xml:space="preserve">, A., </w:t>
      </w:r>
      <w:proofErr w:type="spellStart"/>
      <w:r>
        <w:rPr>
          <w:color w:val="333333"/>
          <w:sz w:val="22"/>
          <w:szCs w:val="22"/>
          <w:highlight w:val="white"/>
        </w:rPr>
        <w:t>Mingoue</w:t>
      </w:r>
      <w:proofErr w:type="spellEnd"/>
      <w:r>
        <w:rPr>
          <w:color w:val="333333"/>
          <w:sz w:val="22"/>
          <w:szCs w:val="22"/>
          <w:highlight w:val="white"/>
        </w:rPr>
        <w:t xml:space="preserve">, J., </w:t>
      </w:r>
      <w:r w:rsidRPr="0021151C">
        <w:rPr>
          <w:b/>
          <w:bCs/>
          <w:color w:val="333333"/>
          <w:sz w:val="22"/>
          <w:szCs w:val="22"/>
          <w:highlight w:val="white"/>
        </w:rPr>
        <w:t>Oliver, K.</w:t>
      </w:r>
      <w:r>
        <w:rPr>
          <w:color w:val="333333"/>
          <w:sz w:val="22"/>
          <w:szCs w:val="22"/>
          <w:highlight w:val="white"/>
        </w:rPr>
        <w:t xml:space="preserve">, </w:t>
      </w:r>
      <w:proofErr w:type="spellStart"/>
      <w:r>
        <w:rPr>
          <w:color w:val="333333"/>
          <w:sz w:val="22"/>
          <w:szCs w:val="22"/>
          <w:highlight w:val="white"/>
        </w:rPr>
        <w:t>Ringstaff</w:t>
      </w:r>
      <w:proofErr w:type="spellEnd"/>
      <w:r>
        <w:rPr>
          <w:color w:val="333333"/>
          <w:sz w:val="22"/>
          <w:szCs w:val="22"/>
          <w:highlight w:val="white"/>
        </w:rPr>
        <w:t xml:space="preserve">, C., &amp; Mott, B. (2013, November). Integrating storytelling and making: A case study in elementary school. In L. Holloway-Attaway &amp; J. T. Murray (Eds.), </w:t>
      </w:r>
      <w:r>
        <w:rPr>
          <w:i/>
          <w:iCs/>
          <w:color w:val="333333"/>
          <w:sz w:val="22"/>
          <w:szCs w:val="22"/>
          <w:highlight w:val="white"/>
        </w:rPr>
        <w:t xml:space="preserve">Proceedings of 16th International Conference on Interactive Digital Storytelling (ICIDS) </w:t>
      </w:r>
      <w:r>
        <w:rPr>
          <w:color w:val="333333"/>
          <w:sz w:val="22"/>
          <w:szCs w:val="22"/>
          <w:highlight w:val="white"/>
        </w:rPr>
        <w:t>(pp. 229-238). Kobe, Japan.</w:t>
      </w:r>
    </w:p>
    <w:p w14:paraId="7409F33D" w14:textId="3A6D1C9F" w:rsidR="00055863" w:rsidRPr="00055863" w:rsidRDefault="00055863">
      <w:pPr>
        <w:ind w:left="360" w:hanging="360"/>
        <w:rPr>
          <w:color w:val="333333"/>
          <w:sz w:val="22"/>
          <w:szCs w:val="22"/>
          <w:highlight w:val="white"/>
        </w:rPr>
      </w:pPr>
      <w:r>
        <w:rPr>
          <w:color w:val="333333"/>
          <w:sz w:val="22"/>
          <w:szCs w:val="22"/>
          <w:highlight w:val="white"/>
        </w:rPr>
        <w:t>*</w:t>
      </w:r>
      <w:r w:rsidRPr="00055863">
        <w:rPr>
          <w:b/>
          <w:bCs/>
          <w:color w:val="333333"/>
          <w:sz w:val="22"/>
          <w:szCs w:val="22"/>
          <w:highlight w:val="white"/>
        </w:rPr>
        <w:t>Oliver, K.</w:t>
      </w:r>
      <w:r>
        <w:rPr>
          <w:color w:val="333333"/>
          <w:sz w:val="22"/>
          <w:szCs w:val="22"/>
          <w:highlight w:val="white"/>
        </w:rPr>
        <w:t xml:space="preserve">, Lou, S., &amp; Hubbard, L. (2023, July). Characterizing higher education innovation in the context of the campus makerspace/design studio. In T. </w:t>
      </w:r>
      <w:proofErr w:type="spellStart"/>
      <w:r>
        <w:rPr>
          <w:color w:val="333333"/>
          <w:sz w:val="22"/>
          <w:szCs w:val="22"/>
          <w:highlight w:val="white"/>
        </w:rPr>
        <w:t>Bastiaens</w:t>
      </w:r>
      <w:proofErr w:type="spellEnd"/>
      <w:r>
        <w:rPr>
          <w:color w:val="333333"/>
          <w:sz w:val="22"/>
          <w:szCs w:val="22"/>
          <w:highlight w:val="white"/>
        </w:rPr>
        <w:t xml:space="preserve"> (Ed.), </w:t>
      </w:r>
      <w:r>
        <w:rPr>
          <w:i/>
          <w:iCs/>
          <w:color w:val="333333"/>
          <w:sz w:val="22"/>
          <w:szCs w:val="22"/>
          <w:highlight w:val="white"/>
        </w:rPr>
        <w:t xml:space="preserve">Proceedings of </w:t>
      </w:r>
      <w:proofErr w:type="spellStart"/>
      <w:r>
        <w:rPr>
          <w:i/>
          <w:iCs/>
          <w:color w:val="333333"/>
          <w:sz w:val="22"/>
          <w:szCs w:val="22"/>
          <w:highlight w:val="white"/>
        </w:rPr>
        <w:t>EdMedia</w:t>
      </w:r>
      <w:proofErr w:type="spellEnd"/>
      <w:r>
        <w:rPr>
          <w:i/>
          <w:iCs/>
          <w:color w:val="333333"/>
          <w:sz w:val="22"/>
          <w:szCs w:val="22"/>
          <w:highlight w:val="white"/>
        </w:rPr>
        <w:t xml:space="preserve"> + Innovate Learning </w:t>
      </w:r>
      <w:r>
        <w:rPr>
          <w:color w:val="333333"/>
          <w:sz w:val="22"/>
          <w:szCs w:val="22"/>
          <w:highlight w:val="white"/>
        </w:rPr>
        <w:t>(pp. 265-273). Vienna, Austria.</w:t>
      </w:r>
    </w:p>
    <w:p w14:paraId="5B3BEA9B" w14:textId="783067C5" w:rsidR="00055863" w:rsidRPr="00055863" w:rsidRDefault="00055863">
      <w:pPr>
        <w:ind w:left="360" w:hanging="360"/>
        <w:rPr>
          <w:color w:val="333333"/>
          <w:sz w:val="22"/>
          <w:szCs w:val="22"/>
          <w:highlight w:val="white"/>
        </w:rPr>
      </w:pPr>
      <w:r>
        <w:rPr>
          <w:color w:val="333333"/>
          <w:sz w:val="22"/>
          <w:szCs w:val="22"/>
          <w:highlight w:val="white"/>
        </w:rPr>
        <w:t xml:space="preserve">*Wiseman, A., Estrada, M., Cook, M., &amp; </w:t>
      </w:r>
      <w:r w:rsidRPr="00055863">
        <w:rPr>
          <w:b/>
          <w:bCs/>
          <w:color w:val="333333"/>
          <w:sz w:val="22"/>
          <w:szCs w:val="22"/>
          <w:highlight w:val="white"/>
        </w:rPr>
        <w:t>Oliver, K.</w:t>
      </w:r>
      <w:r>
        <w:rPr>
          <w:color w:val="333333"/>
          <w:sz w:val="22"/>
          <w:szCs w:val="22"/>
          <w:highlight w:val="white"/>
        </w:rPr>
        <w:t xml:space="preserve"> (2023, July). Preparing educators to "teach the world": Culturally-responsive teaching through global immersion and digital tools. In T. </w:t>
      </w:r>
      <w:proofErr w:type="spellStart"/>
      <w:r>
        <w:rPr>
          <w:color w:val="333333"/>
          <w:sz w:val="22"/>
          <w:szCs w:val="22"/>
          <w:highlight w:val="white"/>
        </w:rPr>
        <w:t>Bastiaenes</w:t>
      </w:r>
      <w:proofErr w:type="spellEnd"/>
      <w:r>
        <w:rPr>
          <w:color w:val="333333"/>
          <w:sz w:val="22"/>
          <w:szCs w:val="22"/>
          <w:highlight w:val="white"/>
        </w:rPr>
        <w:t xml:space="preserve"> (Ed.), </w:t>
      </w:r>
      <w:r>
        <w:rPr>
          <w:i/>
          <w:iCs/>
          <w:color w:val="333333"/>
          <w:sz w:val="22"/>
          <w:szCs w:val="22"/>
          <w:highlight w:val="white"/>
        </w:rPr>
        <w:t xml:space="preserve">Proceedings of </w:t>
      </w:r>
      <w:proofErr w:type="spellStart"/>
      <w:r>
        <w:rPr>
          <w:i/>
          <w:iCs/>
          <w:color w:val="333333"/>
          <w:sz w:val="22"/>
          <w:szCs w:val="22"/>
          <w:highlight w:val="white"/>
        </w:rPr>
        <w:t>EdMedia</w:t>
      </w:r>
      <w:proofErr w:type="spellEnd"/>
      <w:r>
        <w:rPr>
          <w:i/>
          <w:iCs/>
          <w:color w:val="333333"/>
          <w:sz w:val="22"/>
          <w:szCs w:val="22"/>
          <w:highlight w:val="white"/>
        </w:rPr>
        <w:t xml:space="preserve"> + Innovate Learning </w:t>
      </w:r>
      <w:r>
        <w:rPr>
          <w:color w:val="333333"/>
          <w:sz w:val="22"/>
          <w:szCs w:val="22"/>
          <w:highlight w:val="white"/>
        </w:rPr>
        <w:t>(pp. 1210-1220). Vienna, Austria.</w:t>
      </w:r>
    </w:p>
    <w:p w14:paraId="56EB407D" w14:textId="16F54A9B" w:rsidR="001274E0" w:rsidRDefault="00000000">
      <w:pPr>
        <w:ind w:left="360" w:hanging="360"/>
        <w:rPr>
          <w:color w:val="333333"/>
          <w:sz w:val="22"/>
          <w:szCs w:val="22"/>
          <w:highlight w:val="white"/>
        </w:rPr>
      </w:pPr>
      <w:r>
        <w:rPr>
          <w:color w:val="333333"/>
          <w:sz w:val="22"/>
          <w:szCs w:val="22"/>
          <w:highlight w:val="white"/>
        </w:rPr>
        <w:t>*</w:t>
      </w:r>
      <w:proofErr w:type="spellStart"/>
      <w:r>
        <w:rPr>
          <w:color w:val="333333"/>
          <w:sz w:val="22"/>
          <w:szCs w:val="22"/>
          <w:highlight w:val="white"/>
        </w:rPr>
        <w:t>Houchins</w:t>
      </w:r>
      <w:proofErr w:type="spellEnd"/>
      <w:r>
        <w:rPr>
          <w:color w:val="333333"/>
          <w:sz w:val="22"/>
          <w:szCs w:val="22"/>
          <w:highlight w:val="white"/>
        </w:rPr>
        <w:t xml:space="preserve">, J., Cully, K., Boulden, D., Smith, A., </w:t>
      </w:r>
      <w:proofErr w:type="spellStart"/>
      <w:r>
        <w:rPr>
          <w:color w:val="333333"/>
          <w:sz w:val="22"/>
          <w:szCs w:val="22"/>
          <w:highlight w:val="white"/>
        </w:rPr>
        <w:t>Elsayed</w:t>
      </w:r>
      <w:proofErr w:type="spellEnd"/>
      <w:r>
        <w:rPr>
          <w:color w:val="333333"/>
          <w:sz w:val="22"/>
          <w:szCs w:val="22"/>
          <w:highlight w:val="white"/>
        </w:rPr>
        <w:t xml:space="preserve">, R., Hubbard, A., </w:t>
      </w:r>
      <w:proofErr w:type="spellStart"/>
      <w:r>
        <w:rPr>
          <w:color w:val="333333"/>
          <w:sz w:val="22"/>
          <w:szCs w:val="22"/>
          <w:highlight w:val="white"/>
        </w:rPr>
        <w:t>Ringstaff</w:t>
      </w:r>
      <w:proofErr w:type="spellEnd"/>
      <w:r>
        <w:rPr>
          <w:color w:val="333333"/>
          <w:sz w:val="22"/>
          <w:szCs w:val="22"/>
          <w:highlight w:val="white"/>
        </w:rPr>
        <w:t xml:space="preserve">, C., </w:t>
      </w:r>
      <w:r>
        <w:rPr>
          <w:b/>
          <w:color w:val="333333"/>
          <w:sz w:val="22"/>
          <w:szCs w:val="22"/>
          <w:highlight w:val="white"/>
        </w:rPr>
        <w:t>Oliver, K.,</w:t>
      </w:r>
      <w:r>
        <w:rPr>
          <w:color w:val="333333"/>
          <w:sz w:val="22"/>
          <w:szCs w:val="22"/>
          <w:highlight w:val="white"/>
        </w:rPr>
        <w:t xml:space="preserve"> Minogue, J., &amp; Mott, B. (2021, November). Iterative design of a narrative-centered learning environment for computationally-rich science learning in elementary school. In </w:t>
      </w:r>
      <w:r>
        <w:rPr>
          <w:i/>
          <w:color w:val="333333"/>
          <w:sz w:val="22"/>
          <w:szCs w:val="22"/>
          <w:highlight w:val="white"/>
        </w:rPr>
        <w:t>Proceedings of the Association for Educational Communications and Technology Annual Conference</w:t>
      </w:r>
      <w:r>
        <w:rPr>
          <w:color w:val="333333"/>
          <w:sz w:val="22"/>
          <w:szCs w:val="22"/>
          <w:highlight w:val="white"/>
        </w:rPr>
        <w:t xml:space="preserve"> (pp. 405-414). Chicago, IL: AECT.</w:t>
      </w:r>
    </w:p>
    <w:p w14:paraId="1A15EC7B" w14:textId="77777777" w:rsidR="001274E0" w:rsidRDefault="00000000">
      <w:pPr>
        <w:ind w:left="360" w:hanging="360"/>
        <w:rPr>
          <w:sz w:val="22"/>
          <w:szCs w:val="22"/>
        </w:rPr>
      </w:pPr>
      <w:r>
        <w:rPr>
          <w:color w:val="333333"/>
          <w:sz w:val="22"/>
          <w:szCs w:val="22"/>
          <w:highlight w:val="white"/>
        </w:rPr>
        <w:t>*</w:t>
      </w:r>
      <w:proofErr w:type="spellStart"/>
      <w:r>
        <w:rPr>
          <w:color w:val="333333"/>
          <w:sz w:val="22"/>
          <w:szCs w:val="22"/>
          <w:highlight w:val="white"/>
        </w:rPr>
        <w:t>Houchins</w:t>
      </w:r>
      <w:proofErr w:type="spellEnd"/>
      <w:r>
        <w:rPr>
          <w:color w:val="333333"/>
          <w:sz w:val="22"/>
          <w:szCs w:val="22"/>
          <w:highlight w:val="white"/>
        </w:rPr>
        <w:t xml:space="preserve">, J., Cully, K., Boulden, D., </w:t>
      </w:r>
      <w:r>
        <w:rPr>
          <w:b/>
          <w:color w:val="333333"/>
          <w:sz w:val="22"/>
          <w:szCs w:val="22"/>
          <w:highlight w:val="white"/>
        </w:rPr>
        <w:t>Oliver, K.,</w:t>
      </w:r>
      <w:r>
        <w:rPr>
          <w:color w:val="333333"/>
          <w:sz w:val="22"/>
          <w:szCs w:val="22"/>
          <w:highlight w:val="white"/>
        </w:rPr>
        <w:t xml:space="preserve"> Smith, A., Minogue, J., Mott, B., </w:t>
      </w:r>
      <w:proofErr w:type="spellStart"/>
      <w:r>
        <w:rPr>
          <w:color w:val="333333"/>
          <w:sz w:val="22"/>
          <w:szCs w:val="22"/>
          <w:highlight w:val="white"/>
        </w:rPr>
        <w:t>Elsayed</w:t>
      </w:r>
      <w:proofErr w:type="spellEnd"/>
      <w:r>
        <w:rPr>
          <w:color w:val="333333"/>
          <w:sz w:val="22"/>
          <w:szCs w:val="22"/>
          <w:highlight w:val="white"/>
        </w:rPr>
        <w:t xml:space="preserve">, R., Hubbard </w:t>
      </w:r>
      <w:proofErr w:type="spellStart"/>
      <w:r>
        <w:rPr>
          <w:color w:val="333333"/>
          <w:sz w:val="22"/>
          <w:szCs w:val="22"/>
          <w:highlight w:val="white"/>
        </w:rPr>
        <w:t>Cheuoua</w:t>
      </w:r>
      <w:proofErr w:type="spellEnd"/>
      <w:r>
        <w:rPr>
          <w:color w:val="333333"/>
          <w:sz w:val="22"/>
          <w:szCs w:val="22"/>
          <w:highlight w:val="white"/>
        </w:rPr>
        <w:t xml:space="preserve">, A. &amp; </w:t>
      </w:r>
      <w:proofErr w:type="spellStart"/>
      <w:r>
        <w:rPr>
          <w:color w:val="333333"/>
          <w:sz w:val="22"/>
          <w:szCs w:val="22"/>
          <w:highlight w:val="white"/>
        </w:rPr>
        <w:t>Ringstaff</w:t>
      </w:r>
      <w:proofErr w:type="spellEnd"/>
      <w:r>
        <w:rPr>
          <w:color w:val="333333"/>
          <w:sz w:val="22"/>
          <w:szCs w:val="22"/>
          <w:highlight w:val="white"/>
        </w:rPr>
        <w:t xml:space="preserve">, C. (2021, March). Teacher perspectives on a narrative-centered learning environment to promote computationally-rich science learning through digital storytelling. In E. </w:t>
      </w:r>
      <w:proofErr w:type="spellStart"/>
      <w:r>
        <w:rPr>
          <w:color w:val="333333"/>
          <w:sz w:val="22"/>
          <w:szCs w:val="22"/>
          <w:highlight w:val="white"/>
        </w:rPr>
        <w:t>Langran</w:t>
      </w:r>
      <w:proofErr w:type="spellEnd"/>
      <w:r>
        <w:rPr>
          <w:color w:val="333333"/>
          <w:sz w:val="22"/>
          <w:szCs w:val="22"/>
          <w:highlight w:val="white"/>
        </w:rPr>
        <w:t xml:space="preserve"> &amp; L. Archambault (Eds.), </w:t>
      </w:r>
      <w:r>
        <w:rPr>
          <w:i/>
          <w:color w:val="333333"/>
          <w:sz w:val="22"/>
          <w:szCs w:val="22"/>
          <w:highlight w:val="white"/>
        </w:rPr>
        <w:t>Proceedings of Society for Information Technology &amp; Teacher Education International Conference</w:t>
      </w:r>
      <w:r>
        <w:rPr>
          <w:color w:val="333333"/>
          <w:sz w:val="22"/>
          <w:szCs w:val="22"/>
          <w:highlight w:val="white"/>
        </w:rPr>
        <w:t> (pp. 35-40). Online: Association for the Advancement of Computing in Education (AACE).</w:t>
      </w:r>
    </w:p>
    <w:p w14:paraId="561DE1D4" w14:textId="77777777" w:rsidR="001274E0" w:rsidRDefault="00000000">
      <w:pPr>
        <w:ind w:left="360" w:hanging="360"/>
        <w:rPr>
          <w:color w:val="000000"/>
          <w:sz w:val="22"/>
          <w:szCs w:val="22"/>
          <w:highlight w:val="white"/>
        </w:rPr>
      </w:pPr>
      <w:r>
        <w:rPr>
          <w:color w:val="000000"/>
          <w:sz w:val="22"/>
          <w:szCs w:val="22"/>
          <w:highlight w:val="white"/>
        </w:rPr>
        <w:t>Smith, A., Mott, B., Taylor, S., Hubbard-</w:t>
      </w:r>
      <w:proofErr w:type="spellStart"/>
      <w:r>
        <w:rPr>
          <w:color w:val="000000"/>
          <w:sz w:val="22"/>
          <w:szCs w:val="22"/>
          <w:highlight w:val="white"/>
        </w:rPr>
        <w:t>Cheuoua</w:t>
      </w:r>
      <w:proofErr w:type="spellEnd"/>
      <w:r>
        <w:rPr>
          <w:color w:val="000000"/>
          <w:sz w:val="22"/>
          <w:szCs w:val="22"/>
          <w:highlight w:val="white"/>
        </w:rPr>
        <w:t xml:space="preserve">, A., Minogue, J., </w:t>
      </w:r>
      <w:r>
        <w:rPr>
          <w:b/>
          <w:color w:val="000000"/>
          <w:sz w:val="22"/>
          <w:szCs w:val="22"/>
          <w:highlight w:val="white"/>
        </w:rPr>
        <w:t>Oliver, K.</w:t>
      </w:r>
      <w:r>
        <w:rPr>
          <w:color w:val="000000"/>
          <w:sz w:val="22"/>
          <w:szCs w:val="22"/>
          <w:highlight w:val="white"/>
        </w:rPr>
        <w:t xml:space="preserve">, &amp; </w:t>
      </w:r>
      <w:proofErr w:type="spellStart"/>
      <w:r>
        <w:rPr>
          <w:color w:val="000000"/>
          <w:sz w:val="22"/>
          <w:szCs w:val="22"/>
          <w:highlight w:val="white"/>
        </w:rPr>
        <w:t>Ringstaff</w:t>
      </w:r>
      <w:proofErr w:type="spellEnd"/>
      <w:r>
        <w:rPr>
          <w:color w:val="000000"/>
          <w:sz w:val="22"/>
          <w:szCs w:val="22"/>
          <w:highlight w:val="white"/>
        </w:rPr>
        <w:t xml:space="preserve">, C. (2020, November). Toward a block-based programming approach to interactive storytelling. In A. G. </w:t>
      </w:r>
      <w:proofErr w:type="spellStart"/>
      <w:r>
        <w:rPr>
          <w:color w:val="000000"/>
          <w:sz w:val="22"/>
          <w:szCs w:val="22"/>
          <w:highlight w:val="white"/>
        </w:rPr>
        <w:t>Bosser</w:t>
      </w:r>
      <w:proofErr w:type="spellEnd"/>
      <w:r>
        <w:rPr>
          <w:color w:val="000000"/>
          <w:sz w:val="22"/>
          <w:szCs w:val="22"/>
          <w:highlight w:val="white"/>
        </w:rPr>
        <w:t xml:space="preserve">, D. E. Millard, &amp; C. </w:t>
      </w:r>
      <w:proofErr w:type="spellStart"/>
      <w:r>
        <w:rPr>
          <w:color w:val="000000"/>
          <w:sz w:val="22"/>
          <w:szCs w:val="22"/>
          <w:highlight w:val="white"/>
        </w:rPr>
        <w:t>Hargood</w:t>
      </w:r>
      <w:proofErr w:type="spellEnd"/>
      <w:r>
        <w:rPr>
          <w:color w:val="000000"/>
          <w:sz w:val="22"/>
          <w:szCs w:val="22"/>
          <w:highlight w:val="white"/>
        </w:rPr>
        <w:t xml:space="preserve"> (Eds.), </w:t>
      </w:r>
      <w:r>
        <w:rPr>
          <w:i/>
          <w:color w:val="000000"/>
          <w:sz w:val="22"/>
          <w:szCs w:val="22"/>
          <w:highlight w:val="white"/>
        </w:rPr>
        <w:t xml:space="preserve">Proceedings of the 13th International Conference on Interactive Digital Storytelling (ICIDS) </w:t>
      </w:r>
      <w:r>
        <w:rPr>
          <w:color w:val="000000"/>
          <w:sz w:val="22"/>
          <w:szCs w:val="22"/>
          <w:highlight w:val="white"/>
        </w:rPr>
        <w:t>(pp. 111-119). Bournemouth, UK.</w:t>
      </w:r>
    </w:p>
    <w:p w14:paraId="536D763B" w14:textId="77777777" w:rsidR="001274E0" w:rsidRDefault="00000000">
      <w:pPr>
        <w:ind w:left="360" w:hanging="360"/>
        <w:rPr>
          <w:color w:val="000000"/>
          <w:sz w:val="22"/>
          <w:szCs w:val="22"/>
        </w:rPr>
      </w:pPr>
      <w:r>
        <w:rPr>
          <w:color w:val="000000"/>
          <w:sz w:val="22"/>
          <w:szCs w:val="22"/>
          <w:highlight w:val="white"/>
        </w:rPr>
        <w:t>*</w:t>
      </w:r>
      <w:proofErr w:type="spellStart"/>
      <w:r>
        <w:rPr>
          <w:color w:val="000000"/>
          <w:sz w:val="22"/>
          <w:szCs w:val="22"/>
          <w:highlight w:val="white"/>
        </w:rPr>
        <w:t>Houchins</w:t>
      </w:r>
      <w:proofErr w:type="spellEnd"/>
      <w:r>
        <w:rPr>
          <w:color w:val="000000"/>
          <w:sz w:val="22"/>
          <w:szCs w:val="22"/>
          <w:highlight w:val="white"/>
        </w:rPr>
        <w:t xml:space="preserve">, J., Tatar, C., &amp; </w:t>
      </w:r>
      <w:r>
        <w:rPr>
          <w:b/>
          <w:color w:val="000000"/>
          <w:sz w:val="22"/>
          <w:szCs w:val="22"/>
          <w:highlight w:val="white"/>
        </w:rPr>
        <w:t>Oliver, K.</w:t>
      </w:r>
      <w:r>
        <w:rPr>
          <w:color w:val="000000"/>
          <w:sz w:val="22"/>
          <w:szCs w:val="22"/>
          <w:highlight w:val="white"/>
        </w:rPr>
        <w:t xml:space="preserve"> (2020, April). Computational thinking and other emergent practices in student reflections on makerspace activities. In D. Schmidt-Crawford (Ed.), </w:t>
      </w:r>
      <w:r>
        <w:rPr>
          <w:i/>
          <w:color w:val="000000"/>
          <w:sz w:val="22"/>
          <w:szCs w:val="22"/>
          <w:highlight w:val="white"/>
        </w:rPr>
        <w:t>Proceedings of Society for Information Technology &amp; Teacher Education International Conference</w:t>
      </w:r>
      <w:r>
        <w:rPr>
          <w:color w:val="000000"/>
          <w:sz w:val="22"/>
          <w:szCs w:val="22"/>
          <w:highlight w:val="white"/>
        </w:rPr>
        <w:t> (pp. 29-37). New Orleans, LA: Association for the Advancement of Computing in Education (AACE).</w:t>
      </w:r>
    </w:p>
    <w:p w14:paraId="295D84B6" w14:textId="77777777" w:rsidR="001274E0" w:rsidRDefault="00000000">
      <w:pPr>
        <w:ind w:left="360" w:hanging="360"/>
        <w:rPr>
          <w:color w:val="000000"/>
          <w:sz w:val="22"/>
          <w:szCs w:val="22"/>
          <w:highlight w:val="white"/>
        </w:rPr>
      </w:pPr>
      <w:r>
        <w:rPr>
          <w:color w:val="000000"/>
          <w:sz w:val="22"/>
          <w:szCs w:val="22"/>
          <w:highlight w:val="white"/>
        </w:rPr>
        <w:t xml:space="preserve">Smith, A., Mott, B., Taylor, S. Hubbard, A., Minogue, J., </w:t>
      </w:r>
      <w:r>
        <w:rPr>
          <w:b/>
          <w:color w:val="000000"/>
          <w:sz w:val="22"/>
          <w:szCs w:val="22"/>
          <w:highlight w:val="white"/>
        </w:rPr>
        <w:t>Oliver, K.</w:t>
      </w:r>
      <w:r>
        <w:rPr>
          <w:color w:val="000000"/>
          <w:sz w:val="22"/>
          <w:szCs w:val="22"/>
          <w:highlight w:val="white"/>
        </w:rPr>
        <w:t xml:space="preserve">, &amp; </w:t>
      </w:r>
      <w:proofErr w:type="spellStart"/>
      <w:r>
        <w:rPr>
          <w:color w:val="000000"/>
          <w:sz w:val="22"/>
          <w:szCs w:val="22"/>
          <w:highlight w:val="white"/>
        </w:rPr>
        <w:t>Ringstaff</w:t>
      </w:r>
      <w:proofErr w:type="spellEnd"/>
      <w:r>
        <w:rPr>
          <w:color w:val="000000"/>
          <w:sz w:val="22"/>
          <w:szCs w:val="22"/>
          <w:highlight w:val="white"/>
        </w:rPr>
        <w:t xml:space="preserve">, C. (2020, February). Designing block-based programming language features to support upper elementary students in creating interactive science narratives. </w:t>
      </w:r>
      <w:r>
        <w:rPr>
          <w:i/>
          <w:color w:val="000000"/>
          <w:sz w:val="22"/>
          <w:szCs w:val="22"/>
          <w:highlight w:val="white"/>
        </w:rPr>
        <w:t xml:space="preserve">Proceedings of the 51st ACM Technology Symposium on Computer Science Education </w:t>
      </w:r>
      <w:r>
        <w:rPr>
          <w:color w:val="000000"/>
          <w:sz w:val="22"/>
          <w:szCs w:val="22"/>
          <w:highlight w:val="white"/>
        </w:rPr>
        <w:t>(p. 1327). Portland, OR: ACM.</w:t>
      </w:r>
    </w:p>
    <w:p w14:paraId="03B8F457" w14:textId="77777777" w:rsidR="001274E0" w:rsidRDefault="00000000">
      <w:pPr>
        <w:ind w:left="360" w:hanging="360"/>
        <w:rPr>
          <w:color w:val="000000"/>
          <w:sz w:val="22"/>
          <w:szCs w:val="22"/>
          <w:highlight w:val="white"/>
        </w:rPr>
      </w:pPr>
      <w:r>
        <w:rPr>
          <w:b/>
          <w:color w:val="000000"/>
          <w:sz w:val="22"/>
          <w:szCs w:val="22"/>
          <w:highlight w:val="white"/>
        </w:rPr>
        <w:t>Oliver, K.</w:t>
      </w:r>
      <w:r>
        <w:rPr>
          <w:color w:val="000000"/>
          <w:sz w:val="22"/>
          <w:szCs w:val="22"/>
          <w:highlight w:val="white"/>
        </w:rPr>
        <w:t xml:space="preserve"> (2019, November). Design and development of a new course on culture, media, and technology. In S. </w:t>
      </w:r>
      <w:proofErr w:type="spellStart"/>
      <w:r>
        <w:rPr>
          <w:color w:val="000000"/>
          <w:sz w:val="22"/>
          <w:szCs w:val="22"/>
          <w:highlight w:val="white"/>
        </w:rPr>
        <w:t>Carliner</w:t>
      </w:r>
      <w:proofErr w:type="spellEnd"/>
      <w:r>
        <w:rPr>
          <w:color w:val="000000"/>
          <w:sz w:val="22"/>
          <w:szCs w:val="22"/>
          <w:highlight w:val="white"/>
        </w:rPr>
        <w:t xml:space="preserve"> (Ed.), </w:t>
      </w:r>
      <w:r>
        <w:rPr>
          <w:i/>
          <w:color w:val="000000"/>
          <w:sz w:val="22"/>
          <w:szCs w:val="22"/>
          <w:highlight w:val="white"/>
        </w:rPr>
        <w:t xml:space="preserve">Proceedings of E-Learn: World Conference on E-Learning in Corporate, Government, Healthcare, and Higher Education </w:t>
      </w:r>
      <w:r>
        <w:rPr>
          <w:color w:val="000000"/>
          <w:sz w:val="22"/>
          <w:szCs w:val="22"/>
          <w:highlight w:val="white"/>
        </w:rPr>
        <w:t>(pp. 478-483). New Orleans, LA: Association for the Advancement of Computing in Education (AACE).</w:t>
      </w:r>
    </w:p>
    <w:p w14:paraId="69826640" w14:textId="77777777" w:rsidR="001274E0" w:rsidRDefault="00000000">
      <w:pPr>
        <w:ind w:left="360" w:hanging="360"/>
        <w:rPr>
          <w:color w:val="000000"/>
          <w:sz w:val="22"/>
          <w:szCs w:val="22"/>
          <w:highlight w:val="white"/>
        </w:rPr>
      </w:pPr>
      <w:r>
        <w:rPr>
          <w:color w:val="000000"/>
          <w:sz w:val="22"/>
          <w:szCs w:val="22"/>
          <w:highlight w:val="white"/>
        </w:rPr>
        <w:lastRenderedPageBreak/>
        <w:t>*</w:t>
      </w:r>
      <w:proofErr w:type="spellStart"/>
      <w:r>
        <w:rPr>
          <w:color w:val="000000"/>
          <w:sz w:val="22"/>
          <w:szCs w:val="22"/>
          <w:highlight w:val="white"/>
        </w:rPr>
        <w:t>Houchins</w:t>
      </w:r>
      <w:proofErr w:type="spellEnd"/>
      <w:r>
        <w:rPr>
          <w:color w:val="000000"/>
          <w:sz w:val="22"/>
          <w:szCs w:val="22"/>
          <w:highlight w:val="white"/>
        </w:rPr>
        <w:t xml:space="preserve">, J., &amp; </w:t>
      </w:r>
      <w:r>
        <w:rPr>
          <w:b/>
          <w:color w:val="000000"/>
          <w:sz w:val="22"/>
          <w:szCs w:val="22"/>
          <w:highlight w:val="white"/>
        </w:rPr>
        <w:t>Oliver, K.</w:t>
      </w:r>
      <w:r>
        <w:rPr>
          <w:color w:val="000000"/>
          <w:sz w:val="22"/>
          <w:szCs w:val="22"/>
          <w:highlight w:val="white"/>
        </w:rPr>
        <w:t xml:space="preserve"> (2019, June). Computational thinking in student reflections: A thematic analysis of video project documentation in the afterschool makerspace. In, </w:t>
      </w:r>
      <w:r>
        <w:rPr>
          <w:i/>
          <w:color w:val="000000"/>
          <w:sz w:val="22"/>
          <w:szCs w:val="22"/>
          <w:highlight w:val="white"/>
        </w:rPr>
        <w:t>Proceedings of Ed Media + Innovate Learning</w:t>
      </w:r>
      <w:r>
        <w:rPr>
          <w:color w:val="000000"/>
          <w:sz w:val="22"/>
          <w:szCs w:val="22"/>
          <w:highlight w:val="white"/>
        </w:rPr>
        <w:t xml:space="preserve"> (pp. 358-363). Amsterdam, Netherlands: Association for the Advancement of Computing in Education (AACE).</w:t>
      </w:r>
    </w:p>
    <w:p w14:paraId="4A998B60" w14:textId="77777777" w:rsidR="001274E0" w:rsidRDefault="00000000">
      <w:pPr>
        <w:ind w:left="360" w:hanging="360"/>
        <w:rPr>
          <w:color w:val="000000"/>
          <w:sz w:val="22"/>
          <w:szCs w:val="22"/>
          <w:highlight w:val="white"/>
        </w:rPr>
      </w:pPr>
      <w:r>
        <w:rPr>
          <w:b/>
          <w:color w:val="000000"/>
          <w:sz w:val="22"/>
          <w:szCs w:val="22"/>
          <w:highlight w:val="white"/>
        </w:rPr>
        <w:t>*Oliver, K.,</w:t>
      </w:r>
      <w:r>
        <w:rPr>
          <w:color w:val="000000"/>
          <w:sz w:val="22"/>
          <w:szCs w:val="22"/>
          <w:highlight w:val="white"/>
        </w:rPr>
        <w:t xml:space="preserve"> &amp; </w:t>
      </w:r>
      <w:proofErr w:type="spellStart"/>
      <w:r>
        <w:rPr>
          <w:color w:val="000000"/>
          <w:sz w:val="22"/>
          <w:szCs w:val="22"/>
          <w:highlight w:val="white"/>
        </w:rPr>
        <w:t>Houchins</w:t>
      </w:r>
      <w:proofErr w:type="spellEnd"/>
      <w:r>
        <w:rPr>
          <w:color w:val="000000"/>
          <w:sz w:val="22"/>
          <w:szCs w:val="22"/>
          <w:highlight w:val="white"/>
        </w:rPr>
        <w:t xml:space="preserve">, J. (2019, June). Evidence of computational thinking from circuitry projects in the after-school makerspace. In, </w:t>
      </w:r>
      <w:r>
        <w:rPr>
          <w:i/>
          <w:color w:val="000000"/>
          <w:sz w:val="22"/>
          <w:szCs w:val="22"/>
          <w:highlight w:val="white"/>
        </w:rPr>
        <w:t>Proceedings of Ed Media + Innovate Learning</w:t>
      </w:r>
      <w:r>
        <w:rPr>
          <w:color w:val="000000"/>
          <w:sz w:val="22"/>
          <w:szCs w:val="22"/>
          <w:highlight w:val="white"/>
        </w:rPr>
        <w:t xml:space="preserve"> (pp. 364-369). Amsterdam, Netherlands: Association for the Advancement of Computing in Education (AACE).</w:t>
      </w:r>
    </w:p>
    <w:p w14:paraId="7F84D1D0" w14:textId="77777777" w:rsidR="001274E0" w:rsidRDefault="00000000">
      <w:pPr>
        <w:ind w:left="360" w:hanging="360"/>
        <w:rPr>
          <w:color w:val="000000"/>
          <w:sz w:val="22"/>
          <w:szCs w:val="22"/>
          <w:highlight w:val="white"/>
        </w:rPr>
      </w:pPr>
      <w:r>
        <w:rPr>
          <w:b/>
          <w:color w:val="000000"/>
          <w:sz w:val="22"/>
          <w:szCs w:val="22"/>
          <w:highlight w:val="white"/>
        </w:rPr>
        <w:t>*Oliver, K.,</w:t>
      </w:r>
      <w:r>
        <w:rPr>
          <w:color w:val="000000"/>
          <w:sz w:val="22"/>
          <w:szCs w:val="22"/>
          <w:highlight w:val="white"/>
        </w:rPr>
        <w:t xml:space="preserve"> &amp; </w:t>
      </w:r>
      <w:proofErr w:type="spellStart"/>
      <w:r>
        <w:rPr>
          <w:color w:val="000000"/>
          <w:sz w:val="22"/>
          <w:szCs w:val="22"/>
          <w:highlight w:val="white"/>
        </w:rPr>
        <w:t>Houchins</w:t>
      </w:r>
      <w:proofErr w:type="spellEnd"/>
      <w:r>
        <w:rPr>
          <w:color w:val="000000"/>
          <w:sz w:val="22"/>
          <w:szCs w:val="22"/>
          <w:highlight w:val="white"/>
        </w:rPr>
        <w:t xml:space="preserve">, J. (2019, June). Preparing teachers to capture and assess evidence of computational thinking. In, </w:t>
      </w:r>
      <w:r>
        <w:rPr>
          <w:i/>
          <w:color w:val="000000"/>
          <w:sz w:val="22"/>
          <w:szCs w:val="22"/>
          <w:highlight w:val="white"/>
        </w:rPr>
        <w:t>Proceedings of Ed Media + Innovate Learning</w:t>
      </w:r>
      <w:r>
        <w:rPr>
          <w:color w:val="000000"/>
          <w:sz w:val="22"/>
          <w:szCs w:val="22"/>
          <w:highlight w:val="white"/>
        </w:rPr>
        <w:t xml:space="preserve"> (pp. 370-375). Amsterdam, Netherlands: Association for the Advancement of Computing in Education (AACE).</w:t>
      </w:r>
    </w:p>
    <w:p w14:paraId="25722701" w14:textId="77777777" w:rsidR="001274E0" w:rsidRDefault="00000000">
      <w:pPr>
        <w:ind w:left="360" w:hanging="360"/>
        <w:rPr>
          <w:color w:val="000000"/>
          <w:sz w:val="22"/>
          <w:szCs w:val="22"/>
        </w:rPr>
      </w:pPr>
      <w:r>
        <w:rPr>
          <w:b/>
          <w:color w:val="000000"/>
          <w:sz w:val="22"/>
          <w:szCs w:val="22"/>
          <w:highlight w:val="white"/>
        </w:rPr>
        <w:t>*Oliver, K.,</w:t>
      </w:r>
      <w:r>
        <w:rPr>
          <w:color w:val="000000"/>
          <w:sz w:val="22"/>
          <w:szCs w:val="22"/>
          <w:highlight w:val="white"/>
        </w:rPr>
        <w:t xml:space="preserve"> </w:t>
      </w:r>
      <w:proofErr w:type="spellStart"/>
      <w:r>
        <w:rPr>
          <w:color w:val="000000"/>
          <w:sz w:val="22"/>
          <w:szCs w:val="22"/>
          <w:highlight w:val="white"/>
        </w:rPr>
        <w:t>Houchins</w:t>
      </w:r>
      <w:proofErr w:type="spellEnd"/>
      <w:r>
        <w:rPr>
          <w:color w:val="000000"/>
          <w:sz w:val="22"/>
          <w:szCs w:val="22"/>
          <w:highlight w:val="white"/>
        </w:rPr>
        <w:t>, J. &amp; Moore, R. (2019, March). Informing recommended makerspace outcomes through linguistic analytics. In K. Graziano (Ed.), </w:t>
      </w:r>
      <w:r>
        <w:rPr>
          <w:i/>
          <w:color w:val="000000"/>
          <w:sz w:val="22"/>
          <w:szCs w:val="22"/>
          <w:highlight w:val="white"/>
        </w:rPr>
        <w:t>Proceedings of Society for Information Technology &amp; Teacher Education International Conference</w:t>
      </w:r>
      <w:r>
        <w:rPr>
          <w:color w:val="000000"/>
          <w:sz w:val="22"/>
          <w:szCs w:val="22"/>
          <w:highlight w:val="white"/>
        </w:rPr>
        <w:t> (pp. 1624-1629). Las Vegas, NV, United States: Association for the Advancement of Computing in Education (AACE).</w:t>
      </w:r>
    </w:p>
    <w:p w14:paraId="274F1061" w14:textId="77777777" w:rsidR="001274E0" w:rsidRDefault="00000000">
      <w:pPr>
        <w:ind w:left="360" w:hanging="360"/>
        <w:rPr>
          <w:color w:val="000000"/>
          <w:sz w:val="22"/>
          <w:szCs w:val="22"/>
          <w:highlight w:val="white"/>
        </w:rPr>
      </w:pPr>
      <w:r>
        <w:rPr>
          <w:b/>
          <w:color w:val="000000"/>
          <w:sz w:val="22"/>
          <w:szCs w:val="22"/>
          <w:highlight w:val="white"/>
        </w:rPr>
        <w:t xml:space="preserve">*Oliver, K., </w:t>
      </w:r>
      <w:r>
        <w:rPr>
          <w:color w:val="000000"/>
          <w:sz w:val="22"/>
          <w:szCs w:val="22"/>
          <w:highlight w:val="white"/>
        </w:rPr>
        <w:t xml:space="preserve">&amp; </w:t>
      </w:r>
      <w:proofErr w:type="spellStart"/>
      <w:r>
        <w:rPr>
          <w:color w:val="000000"/>
          <w:sz w:val="22"/>
          <w:szCs w:val="22"/>
          <w:highlight w:val="white"/>
        </w:rPr>
        <w:t>Houchins</w:t>
      </w:r>
      <w:proofErr w:type="spellEnd"/>
      <w:r>
        <w:rPr>
          <w:color w:val="000000"/>
          <w:sz w:val="22"/>
          <w:szCs w:val="22"/>
          <w:highlight w:val="white"/>
        </w:rPr>
        <w:t xml:space="preserve">, J. (2018, June). Evidence of computational thinking in the after-school makerspace from written project documentation. In </w:t>
      </w:r>
      <w:r>
        <w:rPr>
          <w:i/>
          <w:color w:val="000000"/>
          <w:sz w:val="22"/>
          <w:szCs w:val="22"/>
          <w:highlight w:val="white"/>
        </w:rPr>
        <w:t xml:space="preserve">Proceedings of </w:t>
      </w:r>
      <w:proofErr w:type="spellStart"/>
      <w:r>
        <w:rPr>
          <w:i/>
          <w:color w:val="000000"/>
          <w:sz w:val="22"/>
          <w:szCs w:val="22"/>
          <w:highlight w:val="white"/>
        </w:rPr>
        <w:t>EdMedia</w:t>
      </w:r>
      <w:proofErr w:type="spellEnd"/>
      <w:r>
        <w:rPr>
          <w:i/>
          <w:color w:val="000000"/>
          <w:sz w:val="22"/>
          <w:szCs w:val="22"/>
          <w:highlight w:val="white"/>
        </w:rPr>
        <w:t xml:space="preserve"> +Innovate Learning </w:t>
      </w:r>
      <w:r>
        <w:rPr>
          <w:color w:val="000000"/>
          <w:sz w:val="22"/>
          <w:szCs w:val="22"/>
          <w:highlight w:val="white"/>
        </w:rPr>
        <w:t>(pp. 402-407). Association for the Advancement of Computing in Education (AACE).</w:t>
      </w:r>
    </w:p>
    <w:p w14:paraId="1F3429DD" w14:textId="77777777" w:rsidR="001274E0" w:rsidRDefault="00000000">
      <w:pPr>
        <w:ind w:left="360" w:hanging="360"/>
        <w:rPr>
          <w:color w:val="000000"/>
          <w:sz w:val="22"/>
          <w:szCs w:val="22"/>
          <w:highlight w:val="white"/>
        </w:rPr>
      </w:pPr>
      <w:r>
        <w:rPr>
          <w:b/>
          <w:color w:val="000000"/>
          <w:sz w:val="22"/>
          <w:szCs w:val="22"/>
          <w:highlight w:val="white"/>
        </w:rPr>
        <w:t xml:space="preserve">Oliver, K., </w:t>
      </w:r>
      <w:r>
        <w:rPr>
          <w:color w:val="000000"/>
          <w:sz w:val="22"/>
          <w:szCs w:val="22"/>
          <w:highlight w:val="white"/>
        </w:rPr>
        <w:t xml:space="preserve">Wiseman, A., &amp; Cook, M. (2018, June). Supporting cultural connections, collections, and reflections through technology in short-term study abroad. In </w:t>
      </w:r>
      <w:r>
        <w:rPr>
          <w:i/>
          <w:color w:val="000000"/>
          <w:sz w:val="22"/>
          <w:szCs w:val="22"/>
          <w:highlight w:val="white"/>
        </w:rPr>
        <w:t xml:space="preserve">Proceedings of </w:t>
      </w:r>
      <w:proofErr w:type="spellStart"/>
      <w:r>
        <w:rPr>
          <w:i/>
          <w:color w:val="000000"/>
          <w:sz w:val="22"/>
          <w:szCs w:val="22"/>
          <w:highlight w:val="white"/>
        </w:rPr>
        <w:t>EdMedia</w:t>
      </w:r>
      <w:proofErr w:type="spellEnd"/>
      <w:r>
        <w:rPr>
          <w:i/>
          <w:color w:val="000000"/>
          <w:sz w:val="22"/>
          <w:szCs w:val="22"/>
          <w:highlight w:val="white"/>
        </w:rPr>
        <w:t xml:space="preserve"> +Innovate Learning </w:t>
      </w:r>
      <w:r>
        <w:rPr>
          <w:color w:val="000000"/>
          <w:sz w:val="22"/>
          <w:szCs w:val="22"/>
          <w:highlight w:val="white"/>
        </w:rPr>
        <w:t>(pp. 769-776). Association for the Advancement of Computing in Education (AACE). [Winner of Conference Outstanding Paper Award].</w:t>
      </w:r>
    </w:p>
    <w:p w14:paraId="2F36C7D9" w14:textId="77777777" w:rsidR="001274E0" w:rsidRDefault="00000000">
      <w:pPr>
        <w:ind w:left="360" w:hanging="360"/>
        <w:rPr>
          <w:sz w:val="22"/>
          <w:szCs w:val="22"/>
        </w:rPr>
      </w:pPr>
      <w:r>
        <w:rPr>
          <w:b/>
          <w:color w:val="000000"/>
          <w:sz w:val="22"/>
          <w:szCs w:val="22"/>
          <w:highlight w:val="white"/>
        </w:rPr>
        <w:t>Oliver, K.,</w:t>
      </w:r>
      <w:r>
        <w:rPr>
          <w:color w:val="000000"/>
          <w:sz w:val="22"/>
          <w:szCs w:val="22"/>
          <w:highlight w:val="white"/>
        </w:rPr>
        <w:t xml:space="preserve"> &amp; Moore, R. (2016, November). Supporting documentation of informal learning </w:t>
      </w:r>
      <w:r>
        <w:rPr>
          <w:color w:val="333333"/>
          <w:sz w:val="22"/>
          <w:szCs w:val="22"/>
          <w:highlight w:val="white"/>
        </w:rPr>
        <w:t xml:space="preserve">and making from a distance with </w:t>
      </w:r>
      <w:proofErr w:type="spellStart"/>
      <w:r>
        <w:rPr>
          <w:color w:val="333333"/>
          <w:sz w:val="22"/>
          <w:szCs w:val="22"/>
          <w:highlight w:val="white"/>
        </w:rPr>
        <w:t>Voicethread</w:t>
      </w:r>
      <w:proofErr w:type="spellEnd"/>
      <w:r>
        <w:rPr>
          <w:color w:val="333333"/>
          <w:sz w:val="22"/>
          <w:szCs w:val="22"/>
          <w:highlight w:val="white"/>
        </w:rPr>
        <w:t>. In </w:t>
      </w:r>
      <w:r>
        <w:rPr>
          <w:i/>
          <w:color w:val="333333"/>
          <w:sz w:val="22"/>
          <w:szCs w:val="22"/>
          <w:highlight w:val="white"/>
        </w:rPr>
        <w:t>Proceedings of E-Learn: World Conference on E-Learning in Corporate, Government, Healthcare, and Higher Education 2016</w:t>
      </w:r>
      <w:r>
        <w:rPr>
          <w:color w:val="333333"/>
          <w:sz w:val="22"/>
          <w:szCs w:val="22"/>
          <w:highlight w:val="white"/>
        </w:rPr>
        <w:t> (pp. 966-970). Chesapeake, VA: Association for the Advancement of Computing in Education (AACE).</w:t>
      </w:r>
    </w:p>
    <w:p w14:paraId="639D8B06" w14:textId="77777777" w:rsidR="001274E0" w:rsidRDefault="00000000">
      <w:pPr>
        <w:ind w:left="360" w:hanging="360"/>
        <w:rPr>
          <w:color w:val="000000"/>
          <w:sz w:val="22"/>
          <w:szCs w:val="22"/>
        </w:rPr>
      </w:pPr>
      <w:r>
        <w:rPr>
          <w:color w:val="000000"/>
          <w:sz w:val="22"/>
          <w:szCs w:val="22"/>
        </w:rPr>
        <w:t xml:space="preserve">*Theisen, C., Williams, L., </w:t>
      </w:r>
      <w:r>
        <w:rPr>
          <w:b/>
          <w:color w:val="000000"/>
          <w:sz w:val="22"/>
          <w:szCs w:val="22"/>
        </w:rPr>
        <w:t>Oliver, K.,</w:t>
      </w:r>
      <w:r>
        <w:rPr>
          <w:color w:val="000000"/>
          <w:sz w:val="22"/>
          <w:szCs w:val="22"/>
        </w:rPr>
        <w:t xml:space="preserve"> &amp; Murphy-Hill, E. (2016, May). Software security education at scale. In </w:t>
      </w:r>
      <w:r>
        <w:rPr>
          <w:i/>
          <w:color w:val="000000"/>
          <w:sz w:val="22"/>
          <w:szCs w:val="22"/>
        </w:rPr>
        <w:t>Proceedings of the 38th International Conference on Software Engineering (ICSE)</w:t>
      </w:r>
      <w:r>
        <w:rPr>
          <w:color w:val="000000"/>
          <w:sz w:val="22"/>
          <w:szCs w:val="22"/>
        </w:rPr>
        <w:t xml:space="preserve"> (pp. 346-355). New York, NY: ACM.</w:t>
      </w:r>
    </w:p>
    <w:p w14:paraId="2DEB520D" w14:textId="77777777" w:rsidR="001274E0" w:rsidRDefault="00000000">
      <w:pPr>
        <w:ind w:left="360" w:hanging="360"/>
        <w:rPr>
          <w:color w:val="000000"/>
          <w:sz w:val="22"/>
          <w:szCs w:val="22"/>
        </w:rPr>
      </w:pPr>
      <w:r>
        <w:rPr>
          <w:b/>
          <w:color w:val="000000"/>
          <w:sz w:val="22"/>
          <w:szCs w:val="22"/>
        </w:rPr>
        <w:t>Oliver, K.</w:t>
      </w:r>
      <w:r>
        <w:rPr>
          <w:color w:val="000000"/>
          <w:sz w:val="22"/>
          <w:szCs w:val="22"/>
        </w:rPr>
        <w:t xml:space="preserve"> (2016, March). Promoting continuing computer science education through a massively open online course. In </w:t>
      </w:r>
      <w:r>
        <w:rPr>
          <w:i/>
          <w:color w:val="000000"/>
          <w:sz w:val="22"/>
          <w:szCs w:val="22"/>
        </w:rPr>
        <w:t>Proceedings of Society for Information Technology &amp; Teacher Education (pp. 333-340). International Conference 2016</w:t>
      </w:r>
      <w:r>
        <w:rPr>
          <w:color w:val="000000"/>
          <w:sz w:val="22"/>
          <w:szCs w:val="22"/>
        </w:rPr>
        <w:t>. Chesapeake, VA: AACE.</w:t>
      </w:r>
    </w:p>
    <w:p w14:paraId="37B793A4" w14:textId="77777777" w:rsidR="001274E0" w:rsidRDefault="00000000">
      <w:pPr>
        <w:ind w:left="360" w:hanging="360"/>
        <w:rPr>
          <w:color w:val="000000"/>
          <w:sz w:val="22"/>
          <w:szCs w:val="22"/>
        </w:rPr>
      </w:pPr>
      <w:r>
        <w:rPr>
          <w:b/>
          <w:color w:val="000000"/>
          <w:sz w:val="22"/>
          <w:szCs w:val="22"/>
        </w:rPr>
        <w:t>Oliver, K.</w:t>
      </w:r>
      <w:r>
        <w:rPr>
          <w:color w:val="000000"/>
          <w:sz w:val="22"/>
          <w:szCs w:val="22"/>
        </w:rPr>
        <w:t xml:space="preserve"> (2016, March). Encouraging teacher development of a personal learning network (PLN) in Twitter. In </w:t>
      </w:r>
      <w:r>
        <w:rPr>
          <w:i/>
          <w:color w:val="000000"/>
          <w:sz w:val="22"/>
          <w:szCs w:val="22"/>
        </w:rPr>
        <w:t>Proceedings of Society for Information Technology &amp; Teacher Education International Conference 2016</w:t>
      </w:r>
      <w:r>
        <w:rPr>
          <w:color w:val="000000"/>
          <w:sz w:val="22"/>
          <w:szCs w:val="22"/>
        </w:rPr>
        <w:t xml:space="preserve"> (pp. 743-748). Chesapeake, VA: AACE.</w:t>
      </w:r>
    </w:p>
    <w:p w14:paraId="18A7C908" w14:textId="77777777" w:rsidR="001274E0" w:rsidRDefault="00000000">
      <w:pPr>
        <w:ind w:left="360" w:hanging="360"/>
        <w:rPr>
          <w:color w:val="000000"/>
          <w:sz w:val="22"/>
          <w:szCs w:val="22"/>
        </w:rPr>
      </w:pPr>
      <w:r>
        <w:rPr>
          <w:b/>
          <w:color w:val="000000"/>
          <w:sz w:val="22"/>
          <w:szCs w:val="22"/>
        </w:rPr>
        <w:t>Oliver, K.,</w:t>
      </w:r>
      <w:r>
        <w:rPr>
          <w:color w:val="000000"/>
          <w:sz w:val="22"/>
          <w:szCs w:val="22"/>
        </w:rPr>
        <w:t xml:space="preserve"> &amp; Pritchard, R. (2016, March). Multimodal composing with </w:t>
      </w:r>
      <w:proofErr w:type="spellStart"/>
      <w:r>
        <w:rPr>
          <w:color w:val="000000"/>
          <w:sz w:val="22"/>
          <w:szCs w:val="22"/>
        </w:rPr>
        <w:t>GoAnimate</w:t>
      </w:r>
      <w:proofErr w:type="spellEnd"/>
      <w:r>
        <w:rPr>
          <w:color w:val="000000"/>
          <w:sz w:val="22"/>
          <w:szCs w:val="22"/>
        </w:rPr>
        <w:t xml:space="preserve">. In </w:t>
      </w:r>
      <w:r>
        <w:rPr>
          <w:i/>
          <w:color w:val="000000"/>
          <w:sz w:val="22"/>
          <w:szCs w:val="22"/>
        </w:rPr>
        <w:t>Proceedings of Society for Information Technology &amp; Teacher Education International Conference 2016</w:t>
      </w:r>
      <w:r>
        <w:rPr>
          <w:color w:val="000000"/>
          <w:sz w:val="22"/>
          <w:szCs w:val="22"/>
        </w:rPr>
        <w:t xml:space="preserve"> (pp. 1611-1616). Chesapeake, VA: AACE.</w:t>
      </w:r>
    </w:p>
    <w:p w14:paraId="77D7F233"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Cook, M. (2015, June). Capturing global perspectives during study abroad: A comparison of three visual tools. In S. </w:t>
      </w:r>
      <w:proofErr w:type="spellStart"/>
      <w:r>
        <w:rPr>
          <w:color w:val="2A2A2A"/>
          <w:sz w:val="22"/>
          <w:szCs w:val="22"/>
        </w:rPr>
        <w:t>Carliner</w:t>
      </w:r>
      <w:proofErr w:type="spellEnd"/>
      <w:r>
        <w:rPr>
          <w:color w:val="2A2A2A"/>
          <w:sz w:val="22"/>
          <w:szCs w:val="22"/>
        </w:rPr>
        <w:t xml:space="preserve">, C. Fulford, &amp; N. </w:t>
      </w:r>
      <w:proofErr w:type="spellStart"/>
      <w:r>
        <w:rPr>
          <w:color w:val="2A2A2A"/>
          <w:sz w:val="22"/>
          <w:szCs w:val="22"/>
        </w:rPr>
        <w:t>Ostashewski</w:t>
      </w:r>
      <w:proofErr w:type="spellEnd"/>
      <w:r>
        <w:rPr>
          <w:color w:val="2A2A2A"/>
          <w:sz w:val="22"/>
          <w:szCs w:val="22"/>
        </w:rPr>
        <w:t xml:space="preserve"> (Eds.), </w:t>
      </w:r>
      <w:r>
        <w:rPr>
          <w:i/>
          <w:color w:val="2A2A2A"/>
          <w:sz w:val="22"/>
          <w:szCs w:val="22"/>
        </w:rPr>
        <w:t xml:space="preserve">Proceedings of Ed-Media 2015, World Conference on Educational </w:t>
      </w:r>
      <w:proofErr w:type="gramStart"/>
      <w:r>
        <w:rPr>
          <w:i/>
          <w:color w:val="2A2A2A"/>
          <w:sz w:val="22"/>
          <w:szCs w:val="22"/>
        </w:rPr>
        <w:t>Media</w:t>
      </w:r>
      <w:proofErr w:type="gramEnd"/>
      <w:r>
        <w:rPr>
          <w:i/>
          <w:color w:val="2A2A2A"/>
          <w:sz w:val="22"/>
          <w:szCs w:val="22"/>
        </w:rPr>
        <w:t xml:space="preserve"> and Technology </w:t>
      </w:r>
      <w:r>
        <w:rPr>
          <w:color w:val="2A2A2A"/>
          <w:sz w:val="22"/>
          <w:szCs w:val="22"/>
        </w:rPr>
        <w:t>(pp. 497-503). Association for the Advancement of Computing in Education (AACE).</w:t>
      </w:r>
    </w:p>
    <w:p w14:paraId="32737482" w14:textId="77777777" w:rsidR="001274E0" w:rsidRDefault="00000000">
      <w:pPr>
        <w:ind w:left="360" w:hanging="360"/>
        <w:rPr>
          <w:sz w:val="22"/>
          <w:szCs w:val="22"/>
        </w:rPr>
      </w:pPr>
      <w:r>
        <w:rPr>
          <w:color w:val="000000"/>
          <w:sz w:val="22"/>
          <w:szCs w:val="22"/>
        </w:rPr>
        <w:t xml:space="preserve">Cook, M., </w:t>
      </w:r>
      <w:r>
        <w:rPr>
          <w:b/>
          <w:color w:val="000000"/>
          <w:sz w:val="22"/>
          <w:szCs w:val="22"/>
        </w:rPr>
        <w:t>Oliver, K.,</w:t>
      </w:r>
      <w:r>
        <w:rPr>
          <w:color w:val="000000"/>
          <w:sz w:val="22"/>
          <w:szCs w:val="22"/>
        </w:rPr>
        <w:t xml:space="preserve"> Pritchard, R. &amp; Lee, S. (2014, March). Using forum-based writing to learn in the English classroom: An investigation of student comprehension and collaboration. In M. </w:t>
      </w:r>
      <w:proofErr w:type="spellStart"/>
      <w:r>
        <w:rPr>
          <w:color w:val="000000"/>
          <w:sz w:val="22"/>
          <w:szCs w:val="22"/>
        </w:rPr>
        <w:t>Searson</w:t>
      </w:r>
      <w:proofErr w:type="spellEnd"/>
      <w:r>
        <w:rPr>
          <w:color w:val="000000"/>
          <w:sz w:val="22"/>
          <w:szCs w:val="22"/>
        </w:rPr>
        <w:t xml:space="preserve"> &amp; M. Ochoa (Eds.), </w:t>
      </w:r>
      <w:r>
        <w:rPr>
          <w:i/>
          <w:color w:val="000000"/>
          <w:sz w:val="22"/>
          <w:szCs w:val="22"/>
        </w:rPr>
        <w:t>Proceedings of Society for Information Technology &amp; Teacher Education International Conference 2014</w:t>
      </w:r>
      <w:r>
        <w:rPr>
          <w:color w:val="000000"/>
          <w:sz w:val="22"/>
          <w:szCs w:val="22"/>
        </w:rPr>
        <w:t xml:space="preserve"> (pp. 1779-1784). Chesapeake, VA: AACE.</w:t>
      </w:r>
    </w:p>
    <w:p w14:paraId="12495AF3" w14:textId="77777777" w:rsidR="001274E0" w:rsidRDefault="00000000">
      <w:pPr>
        <w:ind w:left="360" w:hanging="360"/>
        <w:rPr>
          <w:sz w:val="22"/>
          <w:szCs w:val="22"/>
        </w:rPr>
      </w:pPr>
      <w:r>
        <w:rPr>
          <w:b/>
          <w:color w:val="000000"/>
          <w:sz w:val="22"/>
          <w:szCs w:val="22"/>
        </w:rPr>
        <w:t>Oliver, K.,</w:t>
      </w:r>
      <w:r>
        <w:rPr>
          <w:color w:val="000000"/>
          <w:sz w:val="22"/>
          <w:szCs w:val="22"/>
        </w:rPr>
        <w:t xml:space="preserve"> Cook, M., Pritchard, R. &amp; Lee, S. (2014, March). Leveraging affordances of the mashup tool Pinterest for writing and reflecting on culture. In M. </w:t>
      </w:r>
      <w:proofErr w:type="spellStart"/>
      <w:r>
        <w:rPr>
          <w:color w:val="000000"/>
          <w:sz w:val="22"/>
          <w:szCs w:val="22"/>
        </w:rPr>
        <w:t>Searson</w:t>
      </w:r>
      <w:proofErr w:type="spellEnd"/>
      <w:r>
        <w:rPr>
          <w:color w:val="000000"/>
          <w:sz w:val="22"/>
          <w:szCs w:val="22"/>
        </w:rPr>
        <w:t xml:space="preserve"> &amp; M. Ochoa (Eds.), </w:t>
      </w:r>
      <w:r>
        <w:rPr>
          <w:i/>
          <w:color w:val="000000"/>
          <w:sz w:val="22"/>
          <w:szCs w:val="22"/>
        </w:rPr>
        <w:t>Proceedings of Society for Information Technology &amp; Teacher Education International Conference 2014</w:t>
      </w:r>
      <w:r>
        <w:rPr>
          <w:color w:val="000000"/>
          <w:sz w:val="22"/>
          <w:szCs w:val="22"/>
        </w:rPr>
        <w:t xml:space="preserve"> (pp. 1034-1040). Chesapeake, VA: AACE.</w:t>
      </w:r>
    </w:p>
    <w:p w14:paraId="2332C6D7" w14:textId="77777777" w:rsidR="001274E0" w:rsidRDefault="00000000">
      <w:pPr>
        <w:ind w:left="360" w:hanging="360"/>
        <w:rPr>
          <w:sz w:val="22"/>
          <w:szCs w:val="22"/>
        </w:rPr>
      </w:pPr>
      <w:r>
        <w:rPr>
          <w:b/>
          <w:color w:val="000000"/>
          <w:sz w:val="22"/>
          <w:szCs w:val="22"/>
          <w:highlight w:val="white"/>
        </w:rPr>
        <w:lastRenderedPageBreak/>
        <w:t>*Oliver, K.,</w:t>
      </w:r>
      <w:r>
        <w:rPr>
          <w:color w:val="000000"/>
          <w:sz w:val="22"/>
          <w:szCs w:val="22"/>
          <w:highlight w:val="white"/>
        </w:rPr>
        <w:t xml:space="preserve"> Pritchard, R. &amp; Watson, T. (2013, March). Teachers abroad: Integrating writing and technology. In R. McBride &amp; M. </w:t>
      </w:r>
      <w:proofErr w:type="spellStart"/>
      <w:r>
        <w:rPr>
          <w:color w:val="000000"/>
          <w:sz w:val="22"/>
          <w:szCs w:val="22"/>
          <w:highlight w:val="white"/>
        </w:rPr>
        <w:t>Searson</w:t>
      </w:r>
      <w:proofErr w:type="spellEnd"/>
      <w:r>
        <w:rPr>
          <w:color w:val="000000"/>
          <w:sz w:val="22"/>
          <w:szCs w:val="22"/>
          <w:highlight w:val="white"/>
        </w:rPr>
        <w:t xml:space="preserve"> (Eds.), </w:t>
      </w:r>
      <w:r>
        <w:rPr>
          <w:i/>
          <w:color w:val="000000"/>
          <w:sz w:val="22"/>
          <w:szCs w:val="22"/>
          <w:highlight w:val="white"/>
        </w:rPr>
        <w:t>Proceedings of Society for Information Technology &amp; Teacher Education International Conference 2013</w:t>
      </w:r>
      <w:r>
        <w:rPr>
          <w:color w:val="000000"/>
          <w:sz w:val="22"/>
          <w:szCs w:val="22"/>
          <w:highlight w:val="white"/>
        </w:rPr>
        <w:t> (pp. 3532-3539). Chesapeake, VA: AACE.</w:t>
      </w:r>
    </w:p>
    <w:p w14:paraId="6E02E02C" w14:textId="77777777" w:rsidR="001274E0" w:rsidRDefault="00000000">
      <w:pPr>
        <w:ind w:left="360" w:hanging="360"/>
        <w:rPr>
          <w:sz w:val="22"/>
          <w:szCs w:val="22"/>
        </w:rPr>
      </w:pPr>
      <w:r>
        <w:rPr>
          <w:b/>
          <w:sz w:val="22"/>
          <w:szCs w:val="22"/>
        </w:rPr>
        <w:t>Oliver, K.</w:t>
      </w:r>
      <w:r>
        <w:rPr>
          <w:sz w:val="22"/>
          <w:szCs w:val="22"/>
        </w:rPr>
        <w:t xml:space="preserve">, &amp; Holcomb, L. (2008, March). Changes in student technology use and skill in the first year of a 1-to-1 computing program. In K. McFerrin, R. Weber, R. Carlsen, &amp; D. A. Willis (Eds.), </w:t>
      </w:r>
      <w:r>
        <w:rPr>
          <w:i/>
          <w:sz w:val="22"/>
          <w:szCs w:val="22"/>
        </w:rPr>
        <w:t>Proceedings of the Society for Information Technology and Teacher Education 2008</w:t>
      </w:r>
      <w:r>
        <w:rPr>
          <w:sz w:val="22"/>
          <w:szCs w:val="22"/>
        </w:rPr>
        <w:t xml:space="preserve"> (pp. 2154-2160). Association for the Advancement of Computing in Education: Las Vegas, Nevada.</w:t>
      </w:r>
    </w:p>
    <w:p w14:paraId="7F5EEF6B" w14:textId="77777777" w:rsidR="001274E0" w:rsidRDefault="00000000">
      <w:pPr>
        <w:ind w:left="360" w:hanging="360"/>
        <w:rPr>
          <w:sz w:val="22"/>
          <w:szCs w:val="22"/>
        </w:rPr>
      </w:pPr>
      <w:r>
        <w:rPr>
          <w:b/>
          <w:sz w:val="22"/>
          <w:szCs w:val="22"/>
        </w:rPr>
        <w:t>*Oliver, K.</w:t>
      </w:r>
      <w:r>
        <w:rPr>
          <w:sz w:val="22"/>
          <w:szCs w:val="22"/>
        </w:rPr>
        <w:t xml:space="preserve">, Osborne, J., Patel, R., Holcomb, L., &amp; Kleiman, G. (2008, March). Teacher and student reactions to a new statewide virtual public school. In K. McFerrin, R. Weber, R. Carlsen, &amp; D. A. Willis (Eds.), </w:t>
      </w:r>
      <w:r>
        <w:rPr>
          <w:i/>
          <w:sz w:val="22"/>
          <w:szCs w:val="22"/>
        </w:rPr>
        <w:t>Proceedings of the Society for Information Technology and Teacher Education 2008</w:t>
      </w:r>
      <w:r>
        <w:rPr>
          <w:sz w:val="22"/>
          <w:szCs w:val="22"/>
        </w:rPr>
        <w:t xml:space="preserve"> (pp. 601-608). Association for the Advancement of Computing in Education: Las Vegas, Nevada.</w:t>
      </w:r>
    </w:p>
    <w:p w14:paraId="7813CA63" w14:textId="77777777" w:rsidR="001274E0" w:rsidRDefault="00000000">
      <w:pPr>
        <w:ind w:left="360" w:hanging="360"/>
        <w:rPr>
          <w:sz w:val="22"/>
          <w:szCs w:val="22"/>
        </w:rPr>
      </w:pPr>
      <w:r>
        <w:rPr>
          <w:b/>
          <w:sz w:val="22"/>
          <w:szCs w:val="22"/>
        </w:rPr>
        <w:t>Oliver, K.</w:t>
      </w:r>
      <w:r>
        <w:rPr>
          <w:sz w:val="22"/>
          <w:szCs w:val="22"/>
        </w:rPr>
        <w:t xml:space="preserve"> (2007, June). An investigation of student thinking from concept mapping of reading material. In C. Montgomerie &amp; J. Seale (Eds.) </w:t>
      </w:r>
      <w:r>
        <w:rPr>
          <w:i/>
          <w:sz w:val="22"/>
          <w:szCs w:val="22"/>
        </w:rPr>
        <w:t>Proceedings of Ed-Media 2007</w:t>
      </w:r>
      <w:r>
        <w:rPr>
          <w:sz w:val="22"/>
          <w:szCs w:val="22"/>
        </w:rPr>
        <w:t xml:space="preserve"> (pp. 2593-2602). Association for the Advancement of Computing in Education: Vancouver, British Columbia.</w:t>
      </w:r>
    </w:p>
    <w:p w14:paraId="2A48352C" w14:textId="77777777" w:rsidR="001274E0" w:rsidRDefault="00000000">
      <w:pPr>
        <w:ind w:left="360" w:hanging="360"/>
        <w:rPr>
          <w:sz w:val="22"/>
          <w:szCs w:val="22"/>
        </w:rPr>
      </w:pPr>
      <w:r>
        <w:rPr>
          <w:b/>
          <w:sz w:val="22"/>
          <w:szCs w:val="22"/>
        </w:rPr>
        <w:t>Oliver, K.</w:t>
      </w:r>
      <w:r>
        <w:rPr>
          <w:sz w:val="22"/>
          <w:szCs w:val="22"/>
        </w:rPr>
        <w:t xml:space="preserve"> (2007, June). Web-based concept mapping activities in distance teacher education. In C. Montgomerie &amp; J. Seale (Eds.) </w:t>
      </w:r>
      <w:r>
        <w:rPr>
          <w:i/>
          <w:sz w:val="22"/>
          <w:szCs w:val="22"/>
        </w:rPr>
        <w:t>Proceedings of Ed-Media 2007</w:t>
      </w:r>
      <w:r>
        <w:rPr>
          <w:sz w:val="22"/>
          <w:szCs w:val="22"/>
        </w:rPr>
        <w:t xml:space="preserve"> (pp. 3380-3384). Association for the Advancement of Computing in Education: Vancouver, British Columbia.</w:t>
      </w:r>
    </w:p>
    <w:p w14:paraId="2F2CA08B" w14:textId="77777777" w:rsidR="001274E0" w:rsidRDefault="00000000">
      <w:pPr>
        <w:tabs>
          <w:tab w:val="left" w:pos="540"/>
          <w:tab w:val="left" w:pos="1620"/>
        </w:tabs>
        <w:ind w:left="360" w:hanging="360"/>
        <w:rPr>
          <w:sz w:val="22"/>
          <w:szCs w:val="22"/>
        </w:rPr>
      </w:pPr>
      <w:r>
        <w:rPr>
          <w:b/>
          <w:sz w:val="22"/>
          <w:szCs w:val="22"/>
        </w:rPr>
        <w:t>Oliver, K.</w:t>
      </w:r>
      <w:r>
        <w:rPr>
          <w:sz w:val="22"/>
          <w:szCs w:val="22"/>
        </w:rPr>
        <w:t xml:space="preserve"> (2007, June). What are they doing: The technology practices directory. In C. Montgomerie &amp; J. Seale (Eds.) </w:t>
      </w:r>
      <w:r>
        <w:rPr>
          <w:i/>
          <w:sz w:val="22"/>
          <w:szCs w:val="22"/>
        </w:rPr>
        <w:t>Proceedings of Ed-Media 2007</w:t>
      </w:r>
      <w:r>
        <w:rPr>
          <w:sz w:val="22"/>
          <w:szCs w:val="22"/>
        </w:rPr>
        <w:t xml:space="preserve"> (pp. 505-508). Association for the Advancement of Computing in Education: Vancouver, British Columbia.</w:t>
      </w:r>
    </w:p>
    <w:p w14:paraId="5E17B9E1" w14:textId="77777777" w:rsidR="001274E0" w:rsidRDefault="00000000">
      <w:pPr>
        <w:ind w:left="360" w:hanging="360"/>
        <w:rPr>
          <w:color w:val="666666"/>
          <w:sz w:val="22"/>
          <w:szCs w:val="22"/>
        </w:rPr>
      </w:pPr>
      <w:r>
        <w:rPr>
          <w:b/>
          <w:color w:val="000000"/>
          <w:sz w:val="22"/>
          <w:szCs w:val="22"/>
        </w:rPr>
        <w:t>Oliver, K.</w:t>
      </w:r>
      <w:r>
        <w:rPr>
          <w:color w:val="000000"/>
          <w:sz w:val="22"/>
          <w:szCs w:val="22"/>
        </w:rPr>
        <w:t xml:space="preserve"> (2006, October). Promoting scientific thinking with Web-based concept maps. Presentation at the Annual Conference of the Association for Educational Communications and Technology (AECT), Dallas, TX.</w:t>
      </w:r>
    </w:p>
    <w:p w14:paraId="4F42CE38" w14:textId="77777777" w:rsidR="001274E0" w:rsidRDefault="00000000">
      <w:pPr>
        <w:tabs>
          <w:tab w:val="left" w:pos="-72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D. (2006, September). Lessons learned from unstructured concept mapping</w:t>
      </w:r>
      <w:r>
        <w:rPr>
          <w:i/>
          <w:sz w:val="22"/>
          <w:szCs w:val="22"/>
        </w:rPr>
        <w:t xml:space="preserve"> </w:t>
      </w:r>
      <w:r>
        <w:rPr>
          <w:sz w:val="22"/>
          <w:szCs w:val="22"/>
        </w:rPr>
        <w:t>tasks</w:t>
      </w:r>
      <w:r>
        <w:rPr>
          <w:i/>
          <w:sz w:val="22"/>
          <w:szCs w:val="22"/>
        </w:rPr>
        <w:t>. Proceedings of the 2nd International Conference on Concept</w:t>
      </w:r>
      <w:r>
        <w:rPr>
          <w:sz w:val="22"/>
          <w:szCs w:val="22"/>
        </w:rPr>
        <w:t xml:space="preserve"> </w:t>
      </w:r>
      <w:r>
        <w:rPr>
          <w:i/>
          <w:sz w:val="22"/>
          <w:szCs w:val="22"/>
        </w:rPr>
        <w:t>Mapping</w:t>
      </w:r>
      <w:r>
        <w:rPr>
          <w:sz w:val="22"/>
          <w:szCs w:val="22"/>
        </w:rPr>
        <w:t xml:space="preserve"> (pp. 351-358). Universidad de Costa Rica: San Jose, Costa Rica.</w:t>
      </w:r>
    </w:p>
    <w:p w14:paraId="50EE203F" w14:textId="77777777" w:rsidR="001274E0" w:rsidRDefault="00000000">
      <w:pPr>
        <w:tabs>
          <w:tab w:val="left" w:pos="540"/>
          <w:tab w:val="left" w:pos="162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D. (2006, March). Online Concept Mapping in Distance Teacher Education: Two Case Studies. In C. Crawford et al. (Eds.), </w:t>
      </w:r>
      <w:r>
        <w:rPr>
          <w:i/>
          <w:sz w:val="22"/>
          <w:szCs w:val="22"/>
        </w:rPr>
        <w:t>Proceedings of Society for Information Technology and Teacher Education International Conference 2006</w:t>
      </w:r>
      <w:r>
        <w:rPr>
          <w:sz w:val="22"/>
          <w:szCs w:val="22"/>
        </w:rPr>
        <w:t xml:space="preserve"> (pp. 114-119). Chesapeake, VA: AACE.</w:t>
      </w:r>
    </w:p>
    <w:p w14:paraId="5A57EBEC" w14:textId="77777777" w:rsidR="001274E0" w:rsidRDefault="00000000">
      <w:pPr>
        <w:tabs>
          <w:tab w:val="left" w:pos="540"/>
          <w:tab w:val="left" w:pos="1620"/>
        </w:tabs>
        <w:ind w:left="360" w:hanging="360"/>
        <w:rPr>
          <w:sz w:val="22"/>
          <w:szCs w:val="22"/>
        </w:rPr>
      </w:pPr>
      <w:proofErr w:type="spellStart"/>
      <w:r>
        <w:rPr>
          <w:sz w:val="22"/>
          <w:szCs w:val="22"/>
        </w:rPr>
        <w:t>Overbay</w:t>
      </w:r>
      <w:proofErr w:type="spellEnd"/>
      <w:r>
        <w:rPr>
          <w:sz w:val="22"/>
          <w:szCs w:val="22"/>
        </w:rPr>
        <w:t xml:space="preserve">, A., Grable, L., </w:t>
      </w:r>
      <w:r>
        <w:rPr>
          <w:b/>
          <w:sz w:val="22"/>
          <w:szCs w:val="22"/>
        </w:rPr>
        <w:t>Oliver, K.,</w:t>
      </w:r>
      <w:r>
        <w:rPr>
          <w:sz w:val="22"/>
          <w:szCs w:val="22"/>
        </w:rPr>
        <w:t xml:space="preserve"> &amp; Vasu, E. (2006, March). Learning Styles and Resistance to Change: Something's Got to Give. In C. Crawford et al. (Eds.), </w:t>
      </w:r>
      <w:r>
        <w:rPr>
          <w:i/>
          <w:sz w:val="22"/>
          <w:szCs w:val="22"/>
        </w:rPr>
        <w:t>Proceedings of Society for Information Technology and Teacher Education International Conference 2006</w:t>
      </w:r>
      <w:r>
        <w:rPr>
          <w:sz w:val="22"/>
          <w:szCs w:val="22"/>
        </w:rPr>
        <w:t xml:space="preserve"> (pp. 3553-3559). Chesapeake, VA: AACE.</w:t>
      </w:r>
    </w:p>
    <w:p w14:paraId="7A02B12B" w14:textId="77777777" w:rsidR="001274E0" w:rsidRDefault="00000000">
      <w:pPr>
        <w:tabs>
          <w:tab w:val="left" w:pos="540"/>
          <w:tab w:val="left" w:pos="1620"/>
        </w:tabs>
        <w:ind w:left="360" w:hanging="360"/>
        <w:rPr>
          <w:sz w:val="22"/>
          <w:szCs w:val="22"/>
        </w:rPr>
      </w:pPr>
      <w:r>
        <w:rPr>
          <w:b/>
          <w:sz w:val="22"/>
          <w:szCs w:val="22"/>
        </w:rPr>
        <w:t>Oliver, K.</w:t>
      </w:r>
      <w:r>
        <w:rPr>
          <w:sz w:val="22"/>
          <w:szCs w:val="22"/>
        </w:rPr>
        <w:t xml:space="preserve"> (2000, June). A case study of student tool use during hypermedia-based problem solving. In </w:t>
      </w:r>
      <w:r>
        <w:rPr>
          <w:i/>
          <w:sz w:val="22"/>
          <w:szCs w:val="22"/>
        </w:rPr>
        <w:t>Proceedings of World Conference on Educational Multimedia, Hypermedia and Telecommunications 2000</w:t>
      </w:r>
      <w:r>
        <w:rPr>
          <w:sz w:val="22"/>
          <w:szCs w:val="22"/>
        </w:rPr>
        <w:t xml:space="preserve"> (pp. 842-847). Chesapeake, VA: AACE.</w:t>
      </w:r>
    </w:p>
    <w:p w14:paraId="5453C92A" w14:textId="77777777" w:rsidR="001274E0" w:rsidRDefault="00000000">
      <w:pPr>
        <w:tabs>
          <w:tab w:val="left" w:pos="540"/>
          <w:tab w:val="left" w:pos="1620"/>
        </w:tabs>
        <w:ind w:left="360" w:hanging="360"/>
        <w:rPr>
          <w:sz w:val="22"/>
          <w:szCs w:val="22"/>
        </w:rPr>
      </w:pPr>
      <w:r>
        <w:rPr>
          <w:b/>
          <w:sz w:val="22"/>
          <w:szCs w:val="22"/>
        </w:rPr>
        <w:t>Oliver, K.</w:t>
      </w:r>
      <w:r>
        <w:rPr>
          <w:sz w:val="22"/>
          <w:szCs w:val="22"/>
        </w:rPr>
        <w:t xml:space="preserve"> (2000, June). The instructional portal </w:t>
      </w:r>
      <w:proofErr w:type="gramStart"/>
      <w:r>
        <w:rPr>
          <w:sz w:val="22"/>
          <w:szCs w:val="22"/>
        </w:rPr>
        <w:t>project</w:t>
      </w:r>
      <w:proofErr w:type="gramEnd"/>
      <w:r>
        <w:rPr>
          <w:sz w:val="22"/>
          <w:szCs w:val="22"/>
        </w:rPr>
        <w:t xml:space="preserve">. In </w:t>
      </w:r>
      <w:r>
        <w:rPr>
          <w:i/>
          <w:sz w:val="22"/>
          <w:szCs w:val="22"/>
        </w:rPr>
        <w:t>Proceedings of World Conference on Educational Multimedia, Hypermedia and Telecommunications 2000</w:t>
      </w:r>
      <w:r>
        <w:rPr>
          <w:sz w:val="22"/>
          <w:szCs w:val="22"/>
        </w:rPr>
        <w:t xml:space="preserve"> (p. 1826). Chesapeake, VA: AACE.</w:t>
      </w:r>
    </w:p>
    <w:p w14:paraId="2D59248E" w14:textId="77777777" w:rsidR="001274E0" w:rsidRDefault="001274E0">
      <w:pPr>
        <w:tabs>
          <w:tab w:val="left" w:pos="360"/>
          <w:tab w:val="left" w:pos="720"/>
          <w:tab w:val="left" w:pos="1080"/>
        </w:tabs>
        <w:rPr>
          <w:rFonts w:ascii="Arial" w:eastAsia="Arial" w:hAnsi="Arial" w:cs="Arial"/>
          <w:b/>
          <w:sz w:val="22"/>
          <w:szCs w:val="22"/>
        </w:rPr>
      </w:pPr>
    </w:p>
    <w:p w14:paraId="4FDC1C53" w14:textId="77777777" w:rsidR="001274E0" w:rsidRDefault="00000000">
      <w:pPr>
        <w:tabs>
          <w:tab w:val="left" w:pos="9899"/>
        </w:tabs>
        <w:ind w:left="360" w:right="43" w:hanging="360"/>
        <w:rPr>
          <w:rFonts w:ascii="Arial" w:eastAsia="Arial" w:hAnsi="Arial" w:cs="Arial"/>
          <w:sz w:val="22"/>
          <w:szCs w:val="22"/>
        </w:rPr>
      </w:pPr>
      <w:r>
        <w:rPr>
          <w:rFonts w:ascii="Arial" w:eastAsia="Arial" w:hAnsi="Arial" w:cs="Arial"/>
          <w:b/>
          <w:sz w:val="22"/>
          <w:szCs w:val="22"/>
        </w:rPr>
        <w:t xml:space="preserve">Technical Reports </w:t>
      </w:r>
      <w:r>
        <w:rPr>
          <w:rFonts w:ascii="Arial" w:eastAsia="Arial" w:hAnsi="Arial" w:cs="Arial"/>
          <w:sz w:val="22"/>
          <w:szCs w:val="22"/>
        </w:rPr>
        <w:t>(reverse chronological)</w:t>
      </w:r>
    </w:p>
    <w:p w14:paraId="4A377398" w14:textId="77777777" w:rsidR="001274E0" w:rsidRDefault="00000000">
      <w:pPr>
        <w:shd w:val="clear" w:color="auto" w:fill="FFFFFF"/>
        <w:ind w:left="360" w:hanging="360"/>
        <w:rPr>
          <w:color w:val="2A2A2A"/>
          <w:sz w:val="22"/>
          <w:szCs w:val="22"/>
        </w:rPr>
      </w:pPr>
      <w:r>
        <w:rPr>
          <w:color w:val="2A2A2A"/>
          <w:sz w:val="22"/>
          <w:szCs w:val="22"/>
        </w:rPr>
        <w:t xml:space="preserve">Pilzer-Weiss, S., Maser, R., </w:t>
      </w:r>
      <w:r>
        <w:rPr>
          <w:b/>
          <w:color w:val="2A2A2A"/>
          <w:sz w:val="22"/>
          <w:szCs w:val="22"/>
        </w:rPr>
        <w:t>Oliver, K.,</w:t>
      </w:r>
      <w:r>
        <w:rPr>
          <w:color w:val="2A2A2A"/>
          <w:sz w:val="22"/>
          <w:szCs w:val="22"/>
        </w:rPr>
        <w:t xml:space="preserve"> Parker, B., &amp; Stallings, T. (2014). </w:t>
      </w:r>
      <w:r>
        <w:rPr>
          <w:i/>
          <w:color w:val="2A2A2A"/>
          <w:sz w:val="22"/>
          <w:szCs w:val="22"/>
        </w:rPr>
        <w:t>North Carolina Virtual Public School Blended Learning STEM Courses: Final Report: Impact, Qualitative Assessment, and Policy Recommendations</w:t>
      </w:r>
      <w:r>
        <w:rPr>
          <w:color w:val="2A2A2A"/>
          <w:sz w:val="22"/>
          <w:szCs w:val="22"/>
        </w:rPr>
        <w:t>. Greensboro, NC: Consortium for Educational Research and Evaluation--North Carolina (CERE-NC).</w:t>
      </w:r>
    </w:p>
    <w:p w14:paraId="4C5A6715" w14:textId="77777777" w:rsidR="001274E0" w:rsidRDefault="00000000">
      <w:pPr>
        <w:ind w:left="360" w:hanging="360"/>
        <w:rPr>
          <w:sz w:val="22"/>
          <w:szCs w:val="22"/>
        </w:rPr>
      </w:pPr>
      <w:r>
        <w:rPr>
          <w:sz w:val="22"/>
          <w:szCs w:val="22"/>
        </w:rPr>
        <w:t xml:space="preserve">Pilzer-Weiss, S., Argueta, R., Maser, R., </w:t>
      </w:r>
      <w:r>
        <w:rPr>
          <w:b/>
          <w:sz w:val="22"/>
          <w:szCs w:val="22"/>
        </w:rPr>
        <w:t>Oliver, K.,</w:t>
      </w:r>
      <w:r>
        <w:rPr>
          <w:sz w:val="22"/>
          <w:szCs w:val="22"/>
        </w:rPr>
        <w:t xml:space="preserve"> Parker, B., &amp; Stallings, T. (2013). </w:t>
      </w:r>
      <w:r>
        <w:rPr>
          <w:i/>
          <w:sz w:val="22"/>
          <w:szCs w:val="22"/>
        </w:rPr>
        <w:t>North Carolina Virtual Public School Blended Learning STEM Courses: Participant Experiences from the First Year of Implementation (First-Year Formative Assessment, Part II).</w:t>
      </w:r>
      <w:r>
        <w:rPr>
          <w:sz w:val="22"/>
          <w:szCs w:val="22"/>
        </w:rPr>
        <w:t xml:space="preserve"> Greensboro, NC: Consortium for Educational Research and Evaluation--North Carolina (CERE-NC).</w:t>
      </w:r>
    </w:p>
    <w:p w14:paraId="43317ACD" w14:textId="77777777" w:rsidR="001274E0" w:rsidRDefault="00000000">
      <w:pPr>
        <w:ind w:left="360" w:hanging="360"/>
        <w:rPr>
          <w:sz w:val="22"/>
          <w:szCs w:val="22"/>
        </w:rPr>
      </w:pPr>
      <w:r>
        <w:rPr>
          <w:sz w:val="22"/>
          <w:szCs w:val="22"/>
        </w:rPr>
        <w:t xml:space="preserve">*Stallings, T., Argueta, R., </w:t>
      </w:r>
      <w:proofErr w:type="spellStart"/>
      <w:r>
        <w:rPr>
          <w:sz w:val="22"/>
          <w:szCs w:val="22"/>
        </w:rPr>
        <w:t>Arshavsky</w:t>
      </w:r>
      <w:proofErr w:type="spellEnd"/>
      <w:r>
        <w:rPr>
          <w:sz w:val="22"/>
          <w:szCs w:val="22"/>
        </w:rPr>
        <w:t xml:space="preserve">, N., Howard, E., Kellogg, S., Maser, R., </w:t>
      </w:r>
      <w:r>
        <w:rPr>
          <w:b/>
          <w:sz w:val="22"/>
          <w:szCs w:val="22"/>
        </w:rPr>
        <w:t>Oliver, K.,</w:t>
      </w:r>
      <w:r>
        <w:rPr>
          <w:sz w:val="22"/>
          <w:szCs w:val="22"/>
        </w:rPr>
        <w:t xml:space="preserve"> &amp; Parker, B. (2013). </w:t>
      </w:r>
      <w:r>
        <w:rPr>
          <w:i/>
          <w:sz w:val="22"/>
          <w:szCs w:val="22"/>
        </w:rPr>
        <w:t xml:space="preserve">North Carolina Virtual Public School Blended Learning STEM Courses: A Formative </w:t>
      </w:r>
      <w:r>
        <w:rPr>
          <w:i/>
          <w:sz w:val="22"/>
          <w:szCs w:val="22"/>
        </w:rPr>
        <w:lastRenderedPageBreak/>
        <w:t>Assessment of Initial Implementation</w:t>
      </w:r>
      <w:r>
        <w:rPr>
          <w:sz w:val="22"/>
          <w:szCs w:val="22"/>
        </w:rPr>
        <w:t>. Greensboro, NC: Consortium for Educational Research and Evaluation--North Carolina (CERE-NC).</w:t>
      </w:r>
    </w:p>
    <w:p w14:paraId="5C40F312" w14:textId="77777777" w:rsidR="001274E0" w:rsidRDefault="00000000">
      <w:pPr>
        <w:ind w:left="360" w:hanging="360"/>
        <w:rPr>
          <w:sz w:val="22"/>
          <w:szCs w:val="22"/>
        </w:rPr>
      </w:pPr>
      <w:r>
        <w:rPr>
          <w:color w:val="000000"/>
          <w:sz w:val="22"/>
          <w:szCs w:val="22"/>
        </w:rPr>
        <w:t xml:space="preserve">Corn, J. O., Argueta, R., Faber, D. M., Maxfield, J., </w:t>
      </w:r>
      <w:r>
        <w:rPr>
          <w:b/>
          <w:color w:val="000000"/>
          <w:sz w:val="22"/>
          <w:szCs w:val="22"/>
        </w:rPr>
        <w:t>Oliver, K.</w:t>
      </w:r>
      <w:r>
        <w:rPr>
          <w:color w:val="000000"/>
          <w:sz w:val="22"/>
          <w:szCs w:val="22"/>
        </w:rPr>
        <w:t xml:space="preserve">, Patel, R., Ramirez, A. (2012). </w:t>
      </w:r>
      <w:r>
        <w:rPr>
          <w:i/>
          <w:color w:val="000000"/>
          <w:sz w:val="22"/>
          <w:szCs w:val="22"/>
        </w:rPr>
        <w:t>IMPACT V: Building 21st century school leadership, year 1 evaluation report, 2011-2012</w:t>
      </w:r>
      <w:r>
        <w:rPr>
          <w:color w:val="000000"/>
          <w:sz w:val="22"/>
          <w:szCs w:val="22"/>
        </w:rPr>
        <w:t>. Raleigh, NC: William and Ida Friday Institute for Educational Innovation.</w:t>
      </w:r>
    </w:p>
    <w:p w14:paraId="42B9E942" w14:textId="77777777" w:rsidR="001274E0" w:rsidRDefault="00000000">
      <w:pPr>
        <w:ind w:left="360" w:hanging="360"/>
        <w:rPr>
          <w:sz w:val="22"/>
          <w:szCs w:val="22"/>
        </w:rPr>
      </w:pPr>
      <w:r>
        <w:rPr>
          <w:color w:val="000000"/>
          <w:sz w:val="22"/>
          <w:szCs w:val="22"/>
        </w:rPr>
        <w:t>*</w:t>
      </w:r>
      <w:proofErr w:type="spellStart"/>
      <w:r>
        <w:rPr>
          <w:color w:val="000000"/>
          <w:sz w:val="22"/>
          <w:szCs w:val="22"/>
        </w:rPr>
        <w:t>Mollette</w:t>
      </w:r>
      <w:proofErr w:type="spellEnd"/>
      <w:r>
        <w:rPr>
          <w:color w:val="000000"/>
          <w:sz w:val="22"/>
          <w:szCs w:val="22"/>
        </w:rPr>
        <w:t xml:space="preserve">, M. J., </w:t>
      </w:r>
      <w:proofErr w:type="spellStart"/>
      <w:r>
        <w:rPr>
          <w:color w:val="000000"/>
          <w:sz w:val="22"/>
          <w:szCs w:val="22"/>
        </w:rPr>
        <w:t>Overbay</w:t>
      </w:r>
      <w:proofErr w:type="spellEnd"/>
      <w:r>
        <w:rPr>
          <w:color w:val="000000"/>
          <w:sz w:val="22"/>
          <w:szCs w:val="22"/>
        </w:rPr>
        <w:t xml:space="preserve">, A. S., Corn, J. O., Townsend, M., </w:t>
      </w:r>
      <w:r>
        <w:rPr>
          <w:b/>
          <w:color w:val="000000"/>
          <w:sz w:val="22"/>
          <w:szCs w:val="22"/>
        </w:rPr>
        <w:t>Oliver, K.,</w:t>
      </w:r>
      <w:r>
        <w:rPr>
          <w:color w:val="000000"/>
          <w:sz w:val="22"/>
          <w:szCs w:val="22"/>
        </w:rPr>
        <w:t xml:space="preserve"> &amp; Townsend, T. (2012). </w:t>
      </w:r>
      <w:r>
        <w:rPr>
          <w:i/>
          <w:color w:val="000000"/>
          <w:sz w:val="22"/>
          <w:szCs w:val="22"/>
        </w:rPr>
        <w:t>IMPACT continuation: Final summative evaluation report, 2009-2011</w:t>
      </w:r>
      <w:r>
        <w:rPr>
          <w:color w:val="000000"/>
          <w:sz w:val="22"/>
          <w:szCs w:val="22"/>
        </w:rPr>
        <w:t>. Raleigh, NC: William and Ida Friday Institute for Educational Innovation.</w:t>
      </w:r>
    </w:p>
    <w:p w14:paraId="71365C25" w14:textId="77777777" w:rsidR="001274E0" w:rsidRDefault="00000000">
      <w:pPr>
        <w:ind w:left="360" w:hanging="360"/>
        <w:rPr>
          <w:sz w:val="22"/>
          <w:szCs w:val="22"/>
        </w:rPr>
      </w:pPr>
      <w:r>
        <w:rPr>
          <w:b/>
          <w:sz w:val="22"/>
          <w:szCs w:val="22"/>
        </w:rPr>
        <w:t>Oliver, K. M.</w:t>
      </w:r>
      <w:r>
        <w:rPr>
          <w:sz w:val="22"/>
          <w:szCs w:val="22"/>
        </w:rPr>
        <w:t xml:space="preserve"> (2010). </w:t>
      </w:r>
      <w:r>
        <w:rPr>
          <w:i/>
          <w:sz w:val="22"/>
          <w:szCs w:val="22"/>
        </w:rPr>
        <w:t>Success 101: Preliminary evaluation report</w:t>
      </w:r>
      <w:r>
        <w:rPr>
          <w:sz w:val="22"/>
          <w:szCs w:val="22"/>
        </w:rPr>
        <w:t>. Raleigh, NC: William and Ida Friday Institute for Educational Innovation.</w:t>
      </w:r>
    </w:p>
    <w:p w14:paraId="4D79E91B" w14:textId="77777777" w:rsidR="001274E0" w:rsidRDefault="00000000">
      <w:pPr>
        <w:ind w:left="360" w:hanging="360"/>
        <w:rPr>
          <w:sz w:val="22"/>
          <w:szCs w:val="22"/>
        </w:rPr>
      </w:pPr>
      <w:r>
        <w:rPr>
          <w:color w:val="000000"/>
          <w:sz w:val="22"/>
          <w:szCs w:val="22"/>
        </w:rPr>
        <w:t xml:space="preserve">*Argueta, R., Cohen, K., </w:t>
      </w:r>
      <w:proofErr w:type="spellStart"/>
      <w:r>
        <w:rPr>
          <w:color w:val="000000"/>
          <w:sz w:val="22"/>
          <w:szCs w:val="22"/>
        </w:rPr>
        <w:t>Corbell</w:t>
      </w:r>
      <w:proofErr w:type="spellEnd"/>
      <w:r>
        <w:rPr>
          <w:color w:val="000000"/>
          <w:sz w:val="22"/>
          <w:szCs w:val="22"/>
        </w:rPr>
        <w:t>, K., Halstead, E. O., Hess, C., Huff, J., </w:t>
      </w:r>
      <w:r>
        <w:rPr>
          <w:b/>
          <w:color w:val="000000"/>
          <w:sz w:val="22"/>
          <w:szCs w:val="22"/>
        </w:rPr>
        <w:t>Oliver, K., </w:t>
      </w:r>
      <w:r>
        <w:rPr>
          <w:color w:val="000000"/>
          <w:sz w:val="22"/>
          <w:szCs w:val="22"/>
        </w:rPr>
        <w:t xml:space="preserve">Patel, R., Stanhope, D., &amp; </w:t>
      </w:r>
      <w:proofErr w:type="spellStart"/>
      <w:r>
        <w:rPr>
          <w:color w:val="000000"/>
          <w:sz w:val="22"/>
          <w:szCs w:val="22"/>
        </w:rPr>
        <w:t>Tingen</w:t>
      </w:r>
      <w:proofErr w:type="spellEnd"/>
      <w:r>
        <w:rPr>
          <w:color w:val="000000"/>
          <w:sz w:val="22"/>
          <w:szCs w:val="22"/>
        </w:rPr>
        <w:t xml:space="preserve">, J. (2009). </w:t>
      </w:r>
      <w:r>
        <w:rPr>
          <w:i/>
          <w:color w:val="000000"/>
          <w:sz w:val="22"/>
          <w:szCs w:val="22"/>
        </w:rPr>
        <w:t>Evaluation report on the progress of the North Carolina 1:1 learning technology initiative, year 2</w:t>
      </w:r>
      <w:r>
        <w:rPr>
          <w:color w:val="000000"/>
          <w:sz w:val="22"/>
          <w:szCs w:val="22"/>
        </w:rPr>
        <w:t>. Raleigh, NC: William and Ida Friday Institute for Educational Innovation.</w:t>
      </w:r>
    </w:p>
    <w:p w14:paraId="58F09FC7" w14:textId="77777777" w:rsidR="001274E0" w:rsidRDefault="00000000">
      <w:pPr>
        <w:ind w:left="360" w:hanging="360"/>
        <w:rPr>
          <w:sz w:val="22"/>
          <w:szCs w:val="22"/>
        </w:rPr>
      </w:pPr>
      <w:r>
        <w:rPr>
          <w:sz w:val="22"/>
          <w:szCs w:val="22"/>
        </w:rPr>
        <w:t>*Hines, R., Corn, J. O., Osborne, J. W., Argueta, R., Halstead, E., Hess, C., Huff, J., </w:t>
      </w:r>
      <w:r>
        <w:rPr>
          <w:b/>
          <w:sz w:val="22"/>
          <w:szCs w:val="22"/>
        </w:rPr>
        <w:t>Oliver, K., </w:t>
      </w:r>
      <w:r>
        <w:rPr>
          <w:sz w:val="22"/>
          <w:szCs w:val="22"/>
        </w:rPr>
        <w:t xml:space="preserve">Patel, R., Stanhope, D., &amp; </w:t>
      </w:r>
      <w:proofErr w:type="spellStart"/>
      <w:r>
        <w:rPr>
          <w:sz w:val="22"/>
          <w:szCs w:val="22"/>
        </w:rPr>
        <w:t>Tingen</w:t>
      </w:r>
      <w:proofErr w:type="spellEnd"/>
      <w:r>
        <w:rPr>
          <w:sz w:val="22"/>
          <w:szCs w:val="22"/>
        </w:rPr>
        <w:t>, J. (2009</w:t>
      </w:r>
      <w:r>
        <w:rPr>
          <w:i/>
          <w:sz w:val="22"/>
          <w:szCs w:val="22"/>
        </w:rPr>
        <w:t>). Mid-year evaluation report on the progress of the North Carolina 1:1 learning technology initiative, fall semester, year 2</w:t>
      </w:r>
      <w:r>
        <w:rPr>
          <w:sz w:val="22"/>
          <w:szCs w:val="22"/>
        </w:rPr>
        <w:t>. Raleigh, NC: William and Ida Friday Institute for Educational Innovation.</w:t>
      </w:r>
    </w:p>
    <w:p w14:paraId="222E6F82" w14:textId="77777777" w:rsidR="001274E0" w:rsidRDefault="00000000">
      <w:pPr>
        <w:ind w:left="360" w:hanging="360"/>
        <w:rPr>
          <w:sz w:val="22"/>
          <w:szCs w:val="22"/>
        </w:rPr>
      </w:pPr>
      <w:r>
        <w:rPr>
          <w:b/>
          <w:sz w:val="22"/>
          <w:szCs w:val="22"/>
        </w:rPr>
        <w:t>*Oliver, K. M.</w:t>
      </w:r>
      <w:r>
        <w:rPr>
          <w:sz w:val="22"/>
          <w:szCs w:val="22"/>
        </w:rPr>
        <w:t xml:space="preserve">, Brady, K., Patel, R., &amp; Townsend, T. (2009). </w:t>
      </w:r>
      <w:r>
        <w:rPr>
          <w:i/>
          <w:sz w:val="22"/>
          <w:szCs w:val="22"/>
        </w:rPr>
        <w:t>2008-2009 Evaluation Report: North Carolina Virtual Public School</w:t>
      </w:r>
      <w:r>
        <w:rPr>
          <w:sz w:val="22"/>
          <w:szCs w:val="22"/>
        </w:rPr>
        <w:t>. Raleigh, NC: William and Ida Friday Institute for Educational Innovation.</w:t>
      </w:r>
    </w:p>
    <w:p w14:paraId="6A789C60" w14:textId="77777777" w:rsidR="001274E0" w:rsidRDefault="00000000">
      <w:pPr>
        <w:ind w:left="360" w:hanging="360"/>
        <w:rPr>
          <w:color w:val="000000"/>
          <w:sz w:val="22"/>
          <w:szCs w:val="22"/>
        </w:rPr>
      </w:pPr>
      <w:r>
        <w:rPr>
          <w:color w:val="000000"/>
          <w:sz w:val="22"/>
          <w:szCs w:val="22"/>
        </w:rPr>
        <w:t>*Hines, R., Corn, J. O., Osborne, J. W., Halstead, E. O., Holcomb, L., </w:t>
      </w:r>
      <w:r>
        <w:rPr>
          <w:b/>
          <w:color w:val="000000"/>
          <w:sz w:val="22"/>
          <w:szCs w:val="22"/>
        </w:rPr>
        <w:t>Oliver, K., </w:t>
      </w:r>
      <w:r>
        <w:rPr>
          <w:color w:val="000000"/>
          <w:sz w:val="22"/>
          <w:szCs w:val="22"/>
        </w:rPr>
        <w:t xml:space="preserve">Patel, R., Stanhope, D., </w:t>
      </w:r>
      <w:proofErr w:type="spellStart"/>
      <w:r>
        <w:rPr>
          <w:color w:val="000000"/>
          <w:sz w:val="22"/>
          <w:szCs w:val="22"/>
        </w:rPr>
        <w:t>Tingen</w:t>
      </w:r>
      <w:proofErr w:type="spellEnd"/>
      <w:r>
        <w:rPr>
          <w:color w:val="000000"/>
          <w:sz w:val="22"/>
          <w:szCs w:val="22"/>
        </w:rPr>
        <w:t xml:space="preserve">, J., &amp; Townsend, M. (2008). </w:t>
      </w:r>
      <w:r>
        <w:rPr>
          <w:i/>
          <w:color w:val="000000"/>
          <w:sz w:val="22"/>
          <w:szCs w:val="22"/>
        </w:rPr>
        <w:t>Initial report: Evaluation study of the progress of the North Carolina 1:1 learning initiative, year 1</w:t>
      </w:r>
      <w:r>
        <w:rPr>
          <w:color w:val="000000"/>
          <w:sz w:val="22"/>
          <w:szCs w:val="22"/>
        </w:rPr>
        <w:t>. Raleigh, NC: William and Ida Friday Institute for Educational Innovation.</w:t>
      </w:r>
    </w:p>
    <w:p w14:paraId="3013FA06" w14:textId="77777777" w:rsidR="001274E0" w:rsidRDefault="00000000">
      <w:pPr>
        <w:ind w:left="360" w:hanging="360"/>
        <w:rPr>
          <w:sz w:val="22"/>
          <w:szCs w:val="22"/>
        </w:rPr>
      </w:pPr>
      <w:r>
        <w:rPr>
          <w:b/>
          <w:sz w:val="22"/>
          <w:szCs w:val="22"/>
        </w:rPr>
        <w:t>*Oliver, K. M.</w:t>
      </w:r>
      <w:r>
        <w:rPr>
          <w:sz w:val="22"/>
          <w:szCs w:val="22"/>
        </w:rPr>
        <w:t xml:space="preserve">, Brady, K., Patel, R., &amp; Osborne, J. (2008). </w:t>
      </w:r>
      <w:r>
        <w:rPr>
          <w:i/>
          <w:sz w:val="22"/>
          <w:szCs w:val="22"/>
        </w:rPr>
        <w:t>2007-2008 Evaluation Report: North Carolina Virtual Public School.</w:t>
      </w:r>
      <w:r>
        <w:rPr>
          <w:sz w:val="22"/>
          <w:szCs w:val="22"/>
        </w:rPr>
        <w:t xml:space="preserve"> Raleigh, NC: William and Ida Friday Institute for Educational Innovation.</w:t>
      </w:r>
    </w:p>
    <w:p w14:paraId="096B8848" w14:textId="77777777" w:rsidR="001274E0" w:rsidRDefault="00000000">
      <w:pPr>
        <w:ind w:left="360" w:hanging="360"/>
        <w:rPr>
          <w:sz w:val="22"/>
          <w:szCs w:val="22"/>
        </w:rPr>
      </w:pPr>
      <w:r>
        <w:rPr>
          <w:sz w:val="22"/>
          <w:szCs w:val="22"/>
        </w:rPr>
        <w:t xml:space="preserve">*Osborne, J. W., </w:t>
      </w:r>
      <w:r>
        <w:rPr>
          <w:b/>
          <w:sz w:val="22"/>
          <w:szCs w:val="22"/>
        </w:rPr>
        <w:t>Oliver, K. M.</w:t>
      </w:r>
      <w:r>
        <w:rPr>
          <w:sz w:val="22"/>
          <w:szCs w:val="22"/>
        </w:rPr>
        <w:t xml:space="preserve">, &amp; Patel, R., &amp; Holcomb, L. (2007). </w:t>
      </w:r>
      <w:r>
        <w:rPr>
          <w:i/>
          <w:sz w:val="22"/>
          <w:szCs w:val="22"/>
        </w:rPr>
        <w:t>Summer 2007 Evaluation Report: North Carolina Virtual Public School.</w:t>
      </w:r>
      <w:r>
        <w:rPr>
          <w:sz w:val="22"/>
          <w:szCs w:val="22"/>
        </w:rPr>
        <w:t xml:space="preserve"> Raleigh, NC: William and Ida Friday Institute for Educational Innovation.</w:t>
      </w:r>
    </w:p>
    <w:p w14:paraId="7D57EC4C" w14:textId="77777777" w:rsidR="001274E0" w:rsidRDefault="00000000">
      <w:pPr>
        <w:ind w:left="360" w:hanging="360"/>
        <w:rPr>
          <w:sz w:val="22"/>
          <w:szCs w:val="22"/>
        </w:rPr>
      </w:pPr>
      <w:r>
        <w:rPr>
          <w:sz w:val="22"/>
          <w:szCs w:val="22"/>
        </w:rPr>
        <w:t xml:space="preserve">Chambers, J. A., Mullins, J. Q., Whitten, K. L., </w:t>
      </w:r>
      <w:r>
        <w:rPr>
          <w:b/>
          <w:sz w:val="22"/>
          <w:szCs w:val="22"/>
        </w:rPr>
        <w:t>Oliver, K. M.</w:t>
      </w:r>
      <w:r>
        <w:rPr>
          <w:sz w:val="22"/>
          <w:szCs w:val="22"/>
        </w:rPr>
        <w:t xml:space="preserve">, &amp; </w:t>
      </w:r>
      <w:proofErr w:type="spellStart"/>
      <w:r>
        <w:rPr>
          <w:sz w:val="22"/>
          <w:szCs w:val="22"/>
        </w:rPr>
        <w:t>Milheim</w:t>
      </w:r>
      <w:proofErr w:type="spellEnd"/>
      <w:r>
        <w:rPr>
          <w:sz w:val="22"/>
          <w:szCs w:val="22"/>
        </w:rPr>
        <w:t xml:space="preserve">, W. D. (2001). </w:t>
      </w:r>
      <w:r>
        <w:rPr>
          <w:i/>
          <w:sz w:val="22"/>
          <w:szCs w:val="22"/>
        </w:rPr>
        <w:t>Is online learning for you? A look at faculty and administrative perspectives</w:t>
      </w:r>
      <w:r>
        <w:rPr>
          <w:sz w:val="22"/>
          <w:szCs w:val="22"/>
        </w:rPr>
        <w:t xml:space="preserve"> [Tech. Rep.]. Jacksonville, FL: Florida Community College at Jacksonville, Program Development for Instructional Technology.</w:t>
      </w:r>
    </w:p>
    <w:p w14:paraId="31111E04" w14:textId="77777777" w:rsidR="001274E0" w:rsidRDefault="001274E0">
      <w:pPr>
        <w:tabs>
          <w:tab w:val="left" w:pos="360"/>
          <w:tab w:val="left" w:pos="720"/>
          <w:tab w:val="left" w:pos="1080"/>
        </w:tabs>
        <w:rPr>
          <w:b/>
          <w:sz w:val="22"/>
          <w:szCs w:val="22"/>
        </w:rPr>
      </w:pPr>
    </w:p>
    <w:p w14:paraId="78B94369" w14:textId="77777777" w:rsidR="001274E0" w:rsidRDefault="00000000">
      <w:pPr>
        <w:tabs>
          <w:tab w:val="left" w:pos="360"/>
          <w:tab w:val="left" w:pos="720"/>
          <w:tab w:val="left" w:pos="1080"/>
        </w:tabs>
        <w:rPr>
          <w:rFonts w:ascii="Arial" w:eastAsia="Arial" w:hAnsi="Arial" w:cs="Arial"/>
          <w:sz w:val="22"/>
          <w:szCs w:val="22"/>
        </w:rPr>
      </w:pPr>
      <w:r>
        <w:rPr>
          <w:rFonts w:ascii="Arial" w:eastAsia="Arial" w:hAnsi="Arial" w:cs="Arial"/>
          <w:b/>
          <w:sz w:val="22"/>
          <w:szCs w:val="22"/>
        </w:rPr>
        <w:t xml:space="preserve">Editorial Work </w:t>
      </w:r>
      <w:r>
        <w:rPr>
          <w:rFonts w:ascii="Arial" w:eastAsia="Arial" w:hAnsi="Arial" w:cs="Arial"/>
          <w:sz w:val="22"/>
          <w:szCs w:val="22"/>
        </w:rPr>
        <w:t>(reverse chronological)</w:t>
      </w:r>
    </w:p>
    <w:p w14:paraId="765C09AE" w14:textId="3A7AF64D" w:rsidR="001274E0" w:rsidRDefault="00000000">
      <w:pPr>
        <w:tabs>
          <w:tab w:val="left" w:pos="450"/>
        </w:tabs>
        <w:ind w:left="360" w:hanging="360"/>
        <w:rPr>
          <w:sz w:val="22"/>
          <w:szCs w:val="22"/>
        </w:rPr>
      </w:pPr>
      <w:r>
        <w:rPr>
          <w:b/>
          <w:sz w:val="22"/>
          <w:szCs w:val="22"/>
        </w:rPr>
        <w:t>*Oliver, K.</w:t>
      </w:r>
      <w:r>
        <w:rPr>
          <w:sz w:val="22"/>
          <w:szCs w:val="22"/>
        </w:rPr>
        <w:t xml:space="preserve"> (2020-</w:t>
      </w:r>
      <w:r w:rsidR="00AB0A28">
        <w:rPr>
          <w:sz w:val="22"/>
          <w:szCs w:val="22"/>
        </w:rPr>
        <w:t>2022</w:t>
      </w:r>
      <w:r>
        <w:rPr>
          <w:sz w:val="22"/>
          <w:szCs w:val="22"/>
        </w:rPr>
        <w:t xml:space="preserve">). </w:t>
      </w:r>
      <w:r>
        <w:rPr>
          <w:i/>
          <w:sz w:val="22"/>
          <w:szCs w:val="22"/>
        </w:rPr>
        <w:t xml:space="preserve">Distance Dispatch Newsletter </w:t>
      </w:r>
      <w:r>
        <w:rPr>
          <w:sz w:val="22"/>
          <w:szCs w:val="22"/>
        </w:rPr>
        <w:t>(Editor). Raleigh, NC: College of Education, NC State University. https://tinyurl.com/mcnwwb28</w:t>
      </w:r>
    </w:p>
    <w:p w14:paraId="43EC3FD6" w14:textId="77777777" w:rsidR="001274E0" w:rsidRDefault="00000000">
      <w:pPr>
        <w:tabs>
          <w:tab w:val="left" w:pos="450"/>
        </w:tabs>
        <w:ind w:left="360" w:hanging="360"/>
        <w:rPr>
          <w:sz w:val="22"/>
          <w:szCs w:val="22"/>
        </w:rPr>
      </w:pPr>
      <w:r>
        <w:rPr>
          <w:sz w:val="22"/>
          <w:szCs w:val="22"/>
        </w:rPr>
        <w:t xml:space="preserve">Kennedy, K., </w:t>
      </w:r>
      <w:proofErr w:type="spellStart"/>
      <w:r>
        <w:rPr>
          <w:sz w:val="22"/>
          <w:szCs w:val="22"/>
        </w:rPr>
        <w:t>Freidhoff</w:t>
      </w:r>
      <w:proofErr w:type="spellEnd"/>
      <w:r>
        <w:rPr>
          <w:sz w:val="22"/>
          <w:szCs w:val="22"/>
        </w:rPr>
        <w:t xml:space="preserve">, J., &amp; </w:t>
      </w:r>
      <w:r>
        <w:rPr>
          <w:b/>
          <w:sz w:val="22"/>
          <w:szCs w:val="22"/>
        </w:rPr>
        <w:t>Oliver, K.</w:t>
      </w:r>
      <w:r>
        <w:rPr>
          <w:sz w:val="22"/>
          <w:szCs w:val="22"/>
        </w:rPr>
        <w:t xml:space="preserve"> (Eds.). (2014). Current trends and issues in K-12 online and blended teaching and learning. Co-Editor of special issue of the </w:t>
      </w:r>
      <w:r>
        <w:rPr>
          <w:i/>
          <w:sz w:val="22"/>
          <w:szCs w:val="22"/>
        </w:rPr>
        <w:t>Journal of Technology and Teacher Education, 22</w:t>
      </w:r>
      <w:r>
        <w:rPr>
          <w:sz w:val="22"/>
          <w:szCs w:val="22"/>
        </w:rPr>
        <w:t>(1).</w:t>
      </w:r>
    </w:p>
    <w:p w14:paraId="5959D6AC" w14:textId="77777777" w:rsidR="001274E0" w:rsidRDefault="00000000">
      <w:pPr>
        <w:ind w:left="360" w:hanging="360"/>
        <w:rPr>
          <w:sz w:val="22"/>
          <w:szCs w:val="22"/>
        </w:rPr>
      </w:pPr>
      <w:proofErr w:type="spellStart"/>
      <w:r>
        <w:rPr>
          <w:sz w:val="22"/>
          <w:szCs w:val="22"/>
        </w:rPr>
        <w:t>Byrom</w:t>
      </w:r>
      <w:proofErr w:type="spellEnd"/>
      <w:r>
        <w:rPr>
          <w:sz w:val="22"/>
          <w:szCs w:val="22"/>
        </w:rPr>
        <w:t xml:space="preserve">, E., </w:t>
      </w:r>
      <w:proofErr w:type="spellStart"/>
      <w:r>
        <w:rPr>
          <w:sz w:val="22"/>
          <w:szCs w:val="22"/>
        </w:rPr>
        <w:t>Matzen</w:t>
      </w:r>
      <w:proofErr w:type="spellEnd"/>
      <w:r>
        <w:rPr>
          <w:sz w:val="22"/>
          <w:szCs w:val="22"/>
        </w:rPr>
        <w:t xml:space="preserve">, N., &amp; </w:t>
      </w:r>
      <w:r>
        <w:rPr>
          <w:b/>
          <w:sz w:val="22"/>
          <w:szCs w:val="22"/>
        </w:rPr>
        <w:t>Oliver, K.</w:t>
      </w:r>
      <w:r>
        <w:rPr>
          <w:sz w:val="22"/>
          <w:szCs w:val="22"/>
        </w:rPr>
        <w:t xml:space="preserve"> (Eds.). (2005). English language learners and technology. </w:t>
      </w:r>
      <w:proofErr w:type="spellStart"/>
      <w:r>
        <w:rPr>
          <w:i/>
          <w:sz w:val="22"/>
          <w:szCs w:val="22"/>
        </w:rPr>
        <w:t>NewsWire</w:t>
      </w:r>
      <w:proofErr w:type="spellEnd"/>
      <w:r>
        <w:rPr>
          <w:i/>
          <w:sz w:val="22"/>
          <w:szCs w:val="22"/>
        </w:rPr>
        <w:t>, 7</w:t>
      </w:r>
      <w:r>
        <w:rPr>
          <w:sz w:val="22"/>
          <w:szCs w:val="22"/>
        </w:rPr>
        <w:t>(1). Tallahassee, FL: SERVE.</w:t>
      </w:r>
    </w:p>
    <w:p w14:paraId="668D6DD5" w14:textId="77777777" w:rsidR="001274E0" w:rsidRDefault="00000000">
      <w:pPr>
        <w:ind w:left="360" w:hanging="360"/>
        <w:rPr>
          <w:sz w:val="22"/>
          <w:szCs w:val="22"/>
        </w:rPr>
      </w:pPr>
      <w:proofErr w:type="spellStart"/>
      <w:r>
        <w:rPr>
          <w:sz w:val="22"/>
          <w:szCs w:val="22"/>
        </w:rPr>
        <w:t>Byrom</w:t>
      </w:r>
      <w:proofErr w:type="spellEnd"/>
      <w:r>
        <w:rPr>
          <w:sz w:val="22"/>
          <w:szCs w:val="22"/>
        </w:rPr>
        <w:t xml:space="preserve">, E., &amp; </w:t>
      </w:r>
      <w:r>
        <w:rPr>
          <w:b/>
          <w:sz w:val="22"/>
          <w:szCs w:val="22"/>
        </w:rPr>
        <w:t>Oliver, K.</w:t>
      </w:r>
      <w:r>
        <w:rPr>
          <w:sz w:val="22"/>
          <w:szCs w:val="22"/>
        </w:rPr>
        <w:t xml:space="preserve"> (Eds.). (2003). Reading and technology. </w:t>
      </w:r>
      <w:proofErr w:type="spellStart"/>
      <w:r>
        <w:rPr>
          <w:i/>
          <w:sz w:val="22"/>
          <w:szCs w:val="22"/>
        </w:rPr>
        <w:t>NewsWire</w:t>
      </w:r>
      <w:proofErr w:type="spellEnd"/>
      <w:r>
        <w:rPr>
          <w:i/>
          <w:sz w:val="22"/>
          <w:szCs w:val="22"/>
        </w:rPr>
        <w:t>, 6</w:t>
      </w:r>
      <w:r>
        <w:rPr>
          <w:sz w:val="22"/>
          <w:szCs w:val="22"/>
        </w:rPr>
        <w:t>(1). Tallahassee, FL: SERVE.</w:t>
      </w:r>
    </w:p>
    <w:p w14:paraId="5ABB6D0D" w14:textId="77777777" w:rsidR="001274E0" w:rsidRDefault="001274E0">
      <w:pPr>
        <w:tabs>
          <w:tab w:val="left" w:pos="360"/>
          <w:tab w:val="left" w:pos="720"/>
          <w:tab w:val="left" w:pos="1080"/>
        </w:tabs>
        <w:rPr>
          <w:b/>
          <w:sz w:val="22"/>
          <w:szCs w:val="22"/>
        </w:rPr>
      </w:pPr>
    </w:p>
    <w:p w14:paraId="22D23A7E" w14:textId="77777777" w:rsidR="00E3028F" w:rsidRDefault="00E3028F">
      <w:pPr>
        <w:rPr>
          <w:rFonts w:ascii="Arial" w:eastAsia="Arial" w:hAnsi="Arial" w:cs="Arial"/>
          <w:b/>
          <w:sz w:val="22"/>
          <w:szCs w:val="22"/>
        </w:rPr>
      </w:pPr>
      <w:r>
        <w:rPr>
          <w:rFonts w:ascii="Arial" w:eastAsia="Arial" w:hAnsi="Arial" w:cs="Arial"/>
          <w:b/>
          <w:sz w:val="22"/>
          <w:szCs w:val="22"/>
        </w:rPr>
        <w:br w:type="page"/>
      </w:r>
    </w:p>
    <w:p w14:paraId="63538268" w14:textId="570CD849" w:rsidR="001274E0" w:rsidRDefault="00000000" w:rsidP="00A37EAD">
      <w:pPr>
        <w:jc w:val="center"/>
        <w:rPr>
          <w:rFonts w:ascii="Arial" w:eastAsia="Arial" w:hAnsi="Arial" w:cs="Arial"/>
          <w:b/>
          <w:sz w:val="22"/>
          <w:szCs w:val="22"/>
        </w:rPr>
      </w:pPr>
      <w:r>
        <w:rPr>
          <w:rFonts w:ascii="Arial" w:eastAsia="Arial" w:hAnsi="Arial" w:cs="Arial"/>
          <w:b/>
          <w:sz w:val="22"/>
          <w:szCs w:val="22"/>
        </w:rPr>
        <w:lastRenderedPageBreak/>
        <w:t>TEACHING AND ADVISING</w:t>
      </w:r>
    </w:p>
    <w:p w14:paraId="15BEC532" w14:textId="77777777" w:rsidR="001274E0" w:rsidRDefault="001274E0">
      <w:pPr>
        <w:rPr>
          <w:sz w:val="22"/>
          <w:szCs w:val="22"/>
        </w:rPr>
      </w:pPr>
    </w:p>
    <w:p w14:paraId="529FDAD7" w14:textId="77777777" w:rsidR="001274E0" w:rsidRDefault="00000000">
      <w:pPr>
        <w:tabs>
          <w:tab w:val="left" w:pos="540"/>
          <w:tab w:val="left" w:pos="1080"/>
          <w:tab w:val="left" w:pos="1620"/>
        </w:tabs>
        <w:rPr>
          <w:rFonts w:ascii="Arial" w:eastAsia="Arial" w:hAnsi="Arial" w:cs="Arial"/>
          <w:b/>
          <w:sz w:val="22"/>
          <w:szCs w:val="22"/>
        </w:rPr>
      </w:pPr>
      <w:r>
        <w:rPr>
          <w:rFonts w:ascii="Arial" w:eastAsia="Arial" w:hAnsi="Arial" w:cs="Arial"/>
          <w:b/>
          <w:sz w:val="22"/>
          <w:szCs w:val="22"/>
        </w:rPr>
        <w:t>Courses Developed and Taught at NC State</w:t>
      </w:r>
    </w:p>
    <w:p w14:paraId="599B557A" w14:textId="77777777" w:rsidR="001274E0" w:rsidRDefault="00000000">
      <w:pPr>
        <w:tabs>
          <w:tab w:val="left" w:pos="990"/>
        </w:tabs>
        <w:rPr>
          <w:sz w:val="22"/>
          <w:szCs w:val="22"/>
        </w:rPr>
      </w:pPr>
      <w:r>
        <w:rPr>
          <w:sz w:val="22"/>
          <w:szCs w:val="22"/>
        </w:rPr>
        <w:t>I have fully developed and served as instructor of record for eight different online courses at NC State: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1065"/>
        <w:gridCol w:w="3600"/>
        <w:gridCol w:w="4135"/>
      </w:tblGrid>
      <w:tr w:rsidR="001274E0" w14:paraId="25F4BC27" w14:textId="77777777">
        <w:trPr>
          <w:cantSplit/>
        </w:trPr>
        <w:tc>
          <w:tcPr>
            <w:tcW w:w="550" w:type="dxa"/>
            <w:shd w:val="clear" w:color="auto" w:fill="E0E0E0"/>
          </w:tcPr>
          <w:p w14:paraId="372B0E53" w14:textId="77777777" w:rsidR="001274E0" w:rsidRDefault="001274E0">
            <w:pPr>
              <w:tabs>
                <w:tab w:val="left" w:pos="990"/>
              </w:tabs>
              <w:rPr>
                <w:sz w:val="22"/>
                <w:szCs w:val="22"/>
              </w:rPr>
            </w:pPr>
          </w:p>
        </w:tc>
        <w:tc>
          <w:tcPr>
            <w:tcW w:w="1065" w:type="dxa"/>
            <w:shd w:val="clear" w:color="auto" w:fill="E0E0E0"/>
          </w:tcPr>
          <w:p w14:paraId="09D15A4D" w14:textId="77777777" w:rsidR="001274E0" w:rsidRDefault="00000000">
            <w:pPr>
              <w:tabs>
                <w:tab w:val="left" w:pos="990"/>
              </w:tabs>
              <w:rPr>
                <w:sz w:val="22"/>
                <w:szCs w:val="22"/>
              </w:rPr>
            </w:pPr>
            <w:r>
              <w:rPr>
                <w:sz w:val="22"/>
                <w:szCs w:val="22"/>
              </w:rPr>
              <w:t>Course</w:t>
            </w:r>
          </w:p>
        </w:tc>
        <w:tc>
          <w:tcPr>
            <w:tcW w:w="3600" w:type="dxa"/>
            <w:shd w:val="clear" w:color="auto" w:fill="E0E0E0"/>
          </w:tcPr>
          <w:p w14:paraId="3F81EEC6" w14:textId="77777777" w:rsidR="001274E0" w:rsidRDefault="00000000">
            <w:pPr>
              <w:tabs>
                <w:tab w:val="left" w:pos="990"/>
              </w:tabs>
              <w:rPr>
                <w:sz w:val="22"/>
                <w:szCs w:val="22"/>
              </w:rPr>
            </w:pPr>
            <w:r>
              <w:rPr>
                <w:sz w:val="22"/>
                <w:szCs w:val="22"/>
              </w:rPr>
              <w:t>Title</w:t>
            </w:r>
          </w:p>
        </w:tc>
        <w:tc>
          <w:tcPr>
            <w:tcW w:w="4135" w:type="dxa"/>
            <w:shd w:val="clear" w:color="auto" w:fill="E0E0E0"/>
          </w:tcPr>
          <w:p w14:paraId="76B2019C" w14:textId="77777777" w:rsidR="001274E0" w:rsidRDefault="00000000">
            <w:pPr>
              <w:tabs>
                <w:tab w:val="left" w:pos="990"/>
              </w:tabs>
              <w:rPr>
                <w:sz w:val="22"/>
                <w:szCs w:val="22"/>
              </w:rPr>
            </w:pPr>
            <w:r>
              <w:rPr>
                <w:sz w:val="22"/>
                <w:szCs w:val="22"/>
              </w:rPr>
              <w:t>Semester(s) Taught</w:t>
            </w:r>
          </w:p>
        </w:tc>
      </w:tr>
      <w:tr w:rsidR="001274E0" w14:paraId="29731A7B" w14:textId="77777777">
        <w:trPr>
          <w:cantSplit/>
        </w:trPr>
        <w:tc>
          <w:tcPr>
            <w:tcW w:w="550" w:type="dxa"/>
            <w:shd w:val="clear" w:color="auto" w:fill="auto"/>
          </w:tcPr>
          <w:p w14:paraId="38E2EF06" w14:textId="77777777" w:rsidR="001274E0" w:rsidRDefault="00000000">
            <w:pPr>
              <w:tabs>
                <w:tab w:val="left" w:pos="990"/>
              </w:tabs>
              <w:rPr>
                <w:sz w:val="22"/>
                <w:szCs w:val="22"/>
              </w:rPr>
            </w:pPr>
            <w:r>
              <w:rPr>
                <w:sz w:val="22"/>
                <w:szCs w:val="22"/>
              </w:rPr>
              <w:t>1.</w:t>
            </w:r>
          </w:p>
        </w:tc>
        <w:tc>
          <w:tcPr>
            <w:tcW w:w="1065" w:type="dxa"/>
            <w:shd w:val="clear" w:color="auto" w:fill="auto"/>
          </w:tcPr>
          <w:p w14:paraId="74F87E43" w14:textId="77777777" w:rsidR="001274E0" w:rsidRDefault="00000000">
            <w:pPr>
              <w:tabs>
                <w:tab w:val="left" w:pos="990"/>
              </w:tabs>
              <w:rPr>
                <w:sz w:val="22"/>
                <w:szCs w:val="22"/>
              </w:rPr>
            </w:pPr>
            <w:r>
              <w:rPr>
                <w:sz w:val="22"/>
                <w:szCs w:val="22"/>
              </w:rPr>
              <w:t>ECI 511</w:t>
            </w:r>
          </w:p>
        </w:tc>
        <w:tc>
          <w:tcPr>
            <w:tcW w:w="3600" w:type="dxa"/>
            <w:shd w:val="clear" w:color="auto" w:fill="auto"/>
          </w:tcPr>
          <w:p w14:paraId="7C10BC4F" w14:textId="77777777" w:rsidR="001274E0" w:rsidRDefault="00000000">
            <w:pPr>
              <w:tabs>
                <w:tab w:val="left" w:pos="990"/>
              </w:tabs>
              <w:rPr>
                <w:sz w:val="22"/>
                <w:szCs w:val="22"/>
              </w:rPr>
            </w:pPr>
            <w:r>
              <w:rPr>
                <w:sz w:val="22"/>
                <w:szCs w:val="22"/>
              </w:rPr>
              <w:t>Technology Integration Theory and Practice (online)</w:t>
            </w:r>
          </w:p>
        </w:tc>
        <w:tc>
          <w:tcPr>
            <w:tcW w:w="4135" w:type="dxa"/>
            <w:shd w:val="clear" w:color="auto" w:fill="auto"/>
          </w:tcPr>
          <w:p w14:paraId="2915192A" w14:textId="77777777" w:rsidR="001274E0" w:rsidRDefault="00000000">
            <w:pPr>
              <w:tabs>
                <w:tab w:val="left" w:pos="990"/>
              </w:tabs>
              <w:rPr>
                <w:sz w:val="22"/>
                <w:szCs w:val="22"/>
              </w:rPr>
            </w:pPr>
            <w:r>
              <w:rPr>
                <w:sz w:val="22"/>
                <w:szCs w:val="22"/>
              </w:rPr>
              <w:t>F15, Sum15, F14, Sum14, Sum13, F12, Sum12, F11, Sum11, F10, Sum10a, Sum10b, F09, F08, Sum08, F07, Sum07, F06, Sum06, F05</w:t>
            </w:r>
          </w:p>
        </w:tc>
      </w:tr>
      <w:tr w:rsidR="001274E0" w14:paraId="591EDB18" w14:textId="77777777">
        <w:trPr>
          <w:cantSplit/>
        </w:trPr>
        <w:tc>
          <w:tcPr>
            <w:tcW w:w="550" w:type="dxa"/>
            <w:shd w:val="clear" w:color="auto" w:fill="auto"/>
          </w:tcPr>
          <w:p w14:paraId="3FCB9954" w14:textId="77777777" w:rsidR="001274E0" w:rsidRDefault="00000000">
            <w:pPr>
              <w:tabs>
                <w:tab w:val="left" w:pos="990"/>
              </w:tabs>
              <w:rPr>
                <w:sz w:val="22"/>
                <w:szCs w:val="22"/>
              </w:rPr>
            </w:pPr>
            <w:r>
              <w:rPr>
                <w:sz w:val="22"/>
                <w:szCs w:val="22"/>
              </w:rPr>
              <w:t>2.</w:t>
            </w:r>
          </w:p>
        </w:tc>
        <w:tc>
          <w:tcPr>
            <w:tcW w:w="1065" w:type="dxa"/>
            <w:shd w:val="clear" w:color="auto" w:fill="auto"/>
          </w:tcPr>
          <w:p w14:paraId="00C611A6" w14:textId="77777777" w:rsidR="001274E0" w:rsidRDefault="00000000">
            <w:pPr>
              <w:tabs>
                <w:tab w:val="left" w:pos="990"/>
              </w:tabs>
              <w:rPr>
                <w:sz w:val="22"/>
                <w:szCs w:val="22"/>
              </w:rPr>
            </w:pPr>
            <w:r>
              <w:rPr>
                <w:sz w:val="22"/>
                <w:szCs w:val="22"/>
              </w:rPr>
              <w:t>ECI 513</w:t>
            </w:r>
          </w:p>
        </w:tc>
        <w:tc>
          <w:tcPr>
            <w:tcW w:w="3600" w:type="dxa"/>
            <w:shd w:val="clear" w:color="auto" w:fill="auto"/>
          </w:tcPr>
          <w:p w14:paraId="499FB085" w14:textId="77777777" w:rsidR="001274E0" w:rsidRDefault="00000000">
            <w:pPr>
              <w:tabs>
                <w:tab w:val="left" w:pos="990"/>
              </w:tabs>
              <w:rPr>
                <w:sz w:val="22"/>
                <w:szCs w:val="22"/>
              </w:rPr>
            </w:pPr>
            <w:r>
              <w:rPr>
                <w:sz w:val="22"/>
                <w:szCs w:val="22"/>
              </w:rPr>
              <w:t>Teaching and Learning with Digital Video (online)</w:t>
            </w:r>
          </w:p>
        </w:tc>
        <w:tc>
          <w:tcPr>
            <w:tcW w:w="4135" w:type="dxa"/>
            <w:shd w:val="clear" w:color="auto" w:fill="auto"/>
          </w:tcPr>
          <w:p w14:paraId="0E43C665" w14:textId="77777777" w:rsidR="001274E0" w:rsidRDefault="00000000">
            <w:pPr>
              <w:tabs>
                <w:tab w:val="left" w:pos="990"/>
              </w:tabs>
              <w:rPr>
                <w:sz w:val="22"/>
                <w:szCs w:val="22"/>
              </w:rPr>
            </w:pPr>
            <w:r>
              <w:rPr>
                <w:sz w:val="22"/>
                <w:szCs w:val="22"/>
              </w:rPr>
              <w:t>Sum 21, Sum 20, Sum 19, Sum 18, Sum 17, Sp17, Sum16, Sp15, F13, Sp13, Sp12, Sp11, Sp10, F08, F07, F06</w:t>
            </w:r>
          </w:p>
        </w:tc>
      </w:tr>
      <w:tr w:rsidR="001274E0" w14:paraId="415D1E2F" w14:textId="77777777">
        <w:trPr>
          <w:cantSplit/>
        </w:trPr>
        <w:tc>
          <w:tcPr>
            <w:tcW w:w="550" w:type="dxa"/>
            <w:shd w:val="clear" w:color="auto" w:fill="auto"/>
          </w:tcPr>
          <w:p w14:paraId="0FC80FB9" w14:textId="77777777" w:rsidR="001274E0" w:rsidRDefault="00000000">
            <w:pPr>
              <w:tabs>
                <w:tab w:val="left" w:pos="990"/>
              </w:tabs>
              <w:rPr>
                <w:sz w:val="22"/>
                <w:szCs w:val="22"/>
              </w:rPr>
            </w:pPr>
            <w:r>
              <w:rPr>
                <w:sz w:val="22"/>
                <w:szCs w:val="22"/>
              </w:rPr>
              <w:t>3.</w:t>
            </w:r>
          </w:p>
        </w:tc>
        <w:tc>
          <w:tcPr>
            <w:tcW w:w="1065" w:type="dxa"/>
            <w:shd w:val="clear" w:color="auto" w:fill="auto"/>
          </w:tcPr>
          <w:p w14:paraId="090FE42F" w14:textId="77777777" w:rsidR="001274E0" w:rsidRDefault="00000000">
            <w:pPr>
              <w:tabs>
                <w:tab w:val="left" w:pos="990"/>
              </w:tabs>
              <w:rPr>
                <w:sz w:val="22"/>
                <w:szCs w:val="22"/>
              </w:rPr>
            </w:pPr>
            <w:r>
              <w:rPr>
                <w:sz w:val="22"/>
                <w:szCs w:val="22"/>
              </w:rPr>
              <w:t>ECI 515</w:t>
            </w:r>
          </w:p>
        </w:tc>
        <w:tc>
          <w:tcPr>
            <w:tcW w:w="3600" w:type="dxa"/>
            <w:shd w:val="clear" w:color="auto" w:fill="auto"/>
          </w:tcPr>
          <w:p w14:paraId="41B1867D" w14:textId="77777777" w:rsidR="001274E0" w:rsidRDefault="00000000">
            <w:pPr>
              <w:tabs>
                <w:tab w:val="left" w:pos="990"/>
              </w:tabs>
              <w:rPr>
                <w:sz w:val="22"/>
                <w:szCs w:val="22"/>
              </w:rPr>
            </w:pPr>
            <w:r>
              <w:rPr>
                <w:sz w:val="22"/>
                <w:szCs w:val="22"/>
              </w:rPr>
              <w:t>Cultural Investigations and Technical Representations in Education (online)</w:t>
            </w:r>
          </w:p>
        </w:tc>
        <w:tc>
          <w:tcPr>
            <w:tcW w:w="4135" w:type="dxa"/>
            <w:shd w:val="clear" w:color="auto" w:fill="auto"/>
          </w:tcPr>
          <w:p w14:paraId="528131B7" w14:textId="77777777" w:rsidR="001274E0" w:rsidRDefault="00000000">
            <w:pPr>
              <w:tabs>
                <w:tab w:val="left" w:pos="990"/>
              </w:tabs>
              <w:rPr>
                <w:sz w:val="22"/>
                <w:szCs w:val="22"/>
              </w:rPr>
            </w:pPr>
            <w:r>
              <w:rPr>
                <w:sz w:val="22"/>
                <w:szCs w:val="22"/>
              </w:rPr>
              <w:t>F21, F20, F19, F17, F16, F15</w:t>
            </w:r>
          </w:p>
        </w:tc>
      </w:tr>
      <w:tr w:rsidR="001274E0" w14:paraId="305EF55B" w14:textId="77777777">
        <w:trPr>
          <w:cantSplit/>
        </w:trPr>
        <w:tc>
          <w:tcPr>
            <w:tcW w:w="550" w:type="dxa"/>
            <w:shd w:val="clear" w:color="auto" w:fill="auto"/>
          </w:tcPr>
          <w:p w14:paraId="2C5BCFB6" w14:textId="77777777" w:rsidR="001274E0" w:rsidRDefault="00000000">
            <w:pPr>
              <w:tabs>
                <w:tab w:val="left" w:pos="990"/>
              </w:tabs>
              <w:rPr>
                <w:sz w:val="22"/>
                <w:szCs w:val="22"/>
              </w:rPr>
            </w:pPr>
            <w:r>
              <w:rPr>
                <w:sz w:val="22"/>
                <w:szCs w:val="22"/>
              </w:rPr>
              <w:t>4.</w:t>
            </w:r>
          </w:p>
        </w:tc>
        <w:tc>
          <w:tcPr>
            <w:tcW w:w="1065" w:type="dxa"/>
            <w:shd w:val="clear" w:color="auto" w:fill="auto"/>
          </w:tcPr>
          <w:p w14:paraId="593C3C67" w14:textId="77777777" w:rsidR="001274E0" w:rsidRDefault="00000000">
            <w:pPr>
              <w:tabs>
                <w:tab w:val="left" w:pos="990"/>
              </w:tabs>
              <w:rPr>
                <w:sz w:val="22"/>
                <w:szCs w:val="22"/>
              </w:rPr>
            </w:pPr>
            <w:r>
              <w:rPr>
                <w:sz w:val="22"/>
                <w:szCs w:val="22"/>
              </w:rPr>
              <w:t>ECI 517</w:t>
            </w:r>
          </w:p>
        </w:tc>
        <w:tc>
          <w:tcPr>
            <w:tcW w:w="3600" w:type="dxa"/>
            <w:shd w:val="clear" w:color="auto" w:fill="auto"/>
          </w:tcPr>
          <w:p w14:paraId="76E6199A" w14:textId="77777777" w:rsidR="001274E0" w:rsidRDefault="00000000">
            <w:pPr>
              <w:tabs>
                <w:tab w:val="left" w:pos="990"/>
              </w:tabs>
              <w:rPr>
                <w:sz w:val="22"/>
                <w:szCs w:val="22"/>
              </w:rPr>
            </w:pPr>
            <w:r>
              <w:rPr>
                <w:sz w:val="22"/>
                <w:szCs w:val="22"/>
              </w:rPr>
              <w:t>Theoretical Foundations of Advanced Learning Environments (online)</w:t>
            </w:r>
          </w:p>
        </w:tc>
        <w:tc>
          <w:tcPr>
            <w:tcW w:w="4135" w:type="dxa"/>
            <w:shd w:val="clear" w:color="auto" w:fill="auto"/>
          </w:tcPr>
          <w:p w14:paraId="74710F25" w14:textId="77777777" w:rsidR="001274E0" w:rsidRDefault="00000000">
            <w:pPr>
              <w:tabs>
                <w:tab w:val="left" w:pos="990"/>
              </w:tabs>
              <w:rPr>
                <w:sz w:val="22"/>
                <w:szCs w:val="22"/>
              </w:rPr>
            </w:pPr>
            <w:r>
              <w:rPr>
                <w:sz w:val="22"/>
                <w:szCs w:val="22"/>
              </w:rPr>
              <w:t>F18, F12, F11, Sp11, Sp10, Sp07, Sp06</w:t>
            </w:r>
          </w:p>
        </w:tc>
      </w:tr>
      <w:tr w:rsidR="001274E0" w14:paraId="568D4EBA" w14:textId="77777777">
        <w:trPr>
          <w:cantSplit/>
        </w:trPr>
        <w:tc>
          <w:tcPr>
            <w:tcW w:w="550" w:type="dxa"/>
            <w:shd w:val="clear" w:color="auto" w:fill="auto"/>
          </w:tcPr>
          <w:p w14:paraId="45F761B9" w14:textId="77777777" w:rsidR="001274E0" w:rsidRDefault="00000000">
            <w:pPr>
              <w:tabs>
                <w:tab w:val="left" w:pos="990"/>
              </w:tabs>
              <w:rPr>
                <w:sz w:val="22"/>
                <w:szCs w:val="22"/>
              </w:rPr>
            </w:pPr>
            <w:r>
              <w:rPr>
                <w:sz w:val="22"/>
                <w:szCs w:val="22"/>
              </w:rPr>
              <w:t>5.</w:t>
            </w:r>
          </w:p>
        </w:tc>
        <w:tc>
          <w:tcPr>
            <w:tcW w:w="1065" w:type="dxa"/>
            <w:shd w:val="clear" w:color="auto" w:fill="auto"/>
          </w:tcPr>
          <w:p w14:paraId="3E6CE2DA" w14:textId="77777777" w:rsidR="001274E0" w:rsidRDefault="00000000">
            <w:pPr>
              <w:tabs>
                <w:tab w:val="left" w:pos="990"/>
              </w:tabs>
              <w:rPr>
                <w:sz w:val="22"/>
                <w:szCs w:val="22"/>
              </w:rPr>
            </w:pPr>
            <w:r>
              <w:rPr>
                <w:sz w:val="22"/>
                <w:szCs w:val="22"/>
              </w:rPr>
              <w:t>ECI 518</w:t>
            </w:r>
          </w:p>
        </w:tc>
        <w:tc>
          <w:tcPr>
            <w:tcW w:w="3600" w:type="dxa"/>
            <w:shd w:val="clear" w:color="auto" w:fill="auto"/>
          </w:tcPr>
          <w:p w14:paraId="7247AD91" w14:textId="77777777" w:rsidR="001274E0" w:rsidRDefault="00000000">
            <w:pPr>
              <w:tabs>
                <w:tab w:val="left" w:pos="990"/>
              </w:tabs>
              <w:rPr>
                <w:sz w:val="22"/>
                <w:szCs w:val="22"/>
              </w:rPr>
            </w:pPr>
            <w:r>
              <w:rPr>
                <w:sz w:val="22"/>
                <w:szCs w:val="22"/>
              </w:rPr>
              <w:t>Program and Staff Development in Instructional Technology (online)</w:t>
            </w:r>
          </w:p>
        </w:tc>
        <w:tc>
          <w:tcPr>
            <w:tcW w:w="4135" w:type="dxa"/>
            <w:shd w:val="clear" w:color="auto" w:fill="auto"/>
          </w:tcPr>
          <w:p w14:paraId="42DA94DA" w14:textId="77777777" w:rsidR="001274E0" w:rsidRDefault="00000000">
            <w:pPr>
              <w:tabs>
                <w:tab w:val="left" w:pos="990"/>
              </w:tabs>
              <w:rPr>
                <w:sz w:val="22"/>
                <w:szCs w:val="22"/>
              </w:rPr>
            </w:pPr>
            <w:r>
              <w:rPr>
                <w:sz w:val="22"/>
                <w:szCs w:val="22"/>
              </w:rPr>
              <w:t>Sp16, F14</w:t>
            </w:r>
          </w:p>
        </w:tc>
      </w:tr>
      <w:tr w:rsidR="001274E0" w14:paraId="2B4516BA" w14:textId="77777777">
        <w:trPr>
          <w:cantSplit/>
        </w:trPr>
        <w:tc>
          <w:tcPr>
            <w:tcW w:w="550" w:type="dxa"/>
            <w:shd w:val="clear" w:color="auto" w:fill="auto"/>
          </w:tcPr>
          <w:p w14:paraId="0612261E" w14:textId="77777777" w:rsidR="001274E0" w:rsidRDefault="00000000">
            <w:pPr>
              <w:tabs>
                <w:tab w:val="left" w:pos="990"/>
              </w:tabs>
              <w:rPr>
                <w:sz w:val="22"/>
                <w:szCs w:val="22"/>
              </w:rPr>
            </w:pPr>
            <w:r>
              <w:rPr>
                <w:sz w:val="22"/>
                <w:szCs w:val="22"/>
              </w:rPr>
              <w:t>6.</w:t>
            </w:r>
          </w:p>
        </w:tc>
        <w:tc>
          <w:tcPr>
            <w:tcW w:w="1065" w:type="dxa"/>
            <w:shd w:val="clear" w:color="auto" w:fill="auto"/>
          </w:tcPr>
          <w:p w14:paraId="014CF9A3" w14:textId="77777777" w:rsidR="001274E0" w:rsidRDefault="00000000">
            <w:pPr>
              <w:tabs>
                <w:tab w:val="left" w:pos="990"/>
              </w:tabs>
              <w:rPr>
                <w:sz w:val="22"/>
                <w:szCs w:val="22"/>
              </w:rPr>
            </w:pPr>
            <w:r>
              <w:rPr>
                <w:sz w:val="22"/>
                <w:szCs w:val="22"/>
              </w:rPr>
              <w:t>ECI 716</w:t>
            </w:r>
          </w:p>
        </w:tc>
        <w:tc>
          <w:tcPr>
            <w:tcW w:w="3600" w:type="dxa"/>
            <w:shd w:val="clear" w:color="auto" w:fill="auto"/>
          </w:tcPr>
          <w:p w14:paraId="01118031" w14:textId="77777777" w:rsidR="001274E0" w:rsidRDefault="00000000">
            <w:pPr>
              <w:tabs>
                <w:tab w:val="left" w:pos="990"/>
              </w:tabs>
              <w:rPr>
                <w:sz w:val="22"/>
                <w:szCs w:val="22"/>
              </w:rPr>
            </w:pPr>
            <w:r>
              <w:rPr>
                <w:sz w:val="22"/>
                <w:szCs w:val="22"/>
              </w:rPr>
              <w:t>Design and Evaluation of Instructional Materials (online)</w:t>
            </w:r>
          </w:p>
        </w:tc>
        <w:tc>
          <w:tcPr>
            <w:tcW w:w="4135" w:type="dxa"/>
            <w:shd w:val="clear" w:color="auto" w:fill="auto"/>
          </w:tcPr>
          <w:p w14:paraId="176F7E18" w14:textId="77777777" w:rsidR="001274E0" w:rsidRDefault="00000000">
            <w:pPr>
              <w:tabs>
                <w:tab w:val="left" w:pos="990"/>
              </w:tabs>
              <w:rPr>
                <w:sz w:val="22"/>
                <w:szCs w:val="22"/>
              </w:rPr>
            </w:pPr>
            <w:r>
              <w:rPr>
                <w:sz w:val="22"/>
                <w:szCs w:val="22"/>
              </w:rPr>
              <w:t>F09, Sp09, Sp08, Sp07, Sp06</w:t>
            </w:r>
          </w:p>
        </w:tc>
      </w:tr>
      <w:tr w:rsidR="001274E0" w14:paraId="5EED9EEA" w14:textId="77777777">
        <w:trPr>
          <w:cantSplit/>
        </w:trPr>
        <w:tc>
          <w:tcPr>
            <w:tcW w:w="550" w:type="dxa"/>
            <w:shd w:val="clear" w:color="auto" w:fill="auto"/>
          </w:tcPr>
          <w:p w14:paraId="1485AB03" w14:textId="77777777" w:rsidR="001274E0" w:rsidRDefault="00000000">
            <w:pPr>
              <w:tabs>
                <w:tab w:val="left" w:pos="990"/>
              </w:tabs>
              <w:rPr>
                <w:sz w:val="22"/>
                <w:szCs w:val="22"/>
              </w:rPr>
            </w:pPr>
            <w:r>
              <w:rPr>
                <w:sz w:val="22"/>
                <w:szCs w:val="22"/>
              </w:rPr>
              <w:t>7.</w:t>
            </w:r>
          </w:p>
        </w:tc>
        <w:tc>
          <w:tcPr>
            <w:tcW w:w="1065" w:type="dxa"/>
            <w:shd w:val="clear" w:color="auto" w:fill="auto"/>
          </w:tcPr>
          <w:p w14:paraId="66FE4E38" w14:textId="77777777" w:rsidR="001274E0" w:rsidRDefault="00000000">
            <w:pPr>
              <w:tabs>
                <w:tab w:val="left" w:pos="990"/>
              </w:tabs>
              <w:rPr>
                <w:sz w:val="22"/>
                <w:szCs w:val="22"/>
              </w:rPr>
            </w:pPr>
            <w:r>
              <w:rPr>
                <w:sz w:val="22"/>
                <w:szCs w:val="22"/>
              </w:rPr>
              <w:t>ECI 721</w:t>
            </w:r>
          </w:p>
        </w:tc>
        <w:tc>
          <w:tcPr>
            <w:tcW w:w="3600" w:type="dxa"/>
            <w:shd w:val="clear" w:color="auto" w:fill="auto"/>
          </w:tcPr>
          <w:p w14:paraId="450B9E69" w14:textId="77777777" w:rsidR="001274E0" w:rsidRDefault="00000000">
            <w:pPr>
              <w:tabs>
                <w:tab w:val="left" w:pos="990"/>
              </w:tabs>
              <w:rPr>
                <w:sz w:val="22"/>
                <w:szCs w:val="22"/>
              </w:rPr>
            </w:pPr>
            <w:r>
              <w:rPr>
                <w:sz w:val="22"/>
                <w:szCs w:val="22"/>
              </w:rPr>
              <w:t>Technology and Informal Learning Environments (online)</w:t>
            </w:r>
          </w:p>
        </w:tc>
        <w:tc>
          <w:tcPr>
            <w:tcW w:w="4135" w:type="dxa"/>
            <w:shd w:val="clear" w:color="auto" w:fill="auto"/>
          </w:tcPr>
          <w:p w14:paraId="69C8FF0E" w14:textId="77777777" w:rsidR="001274E0" w:rsidRDefault="00000000">
            <w:pPr>
              <w:tabs>
                <w:tab w:val="left" w:pos="990"/>
              </w:tabs>
              <w:rPr>
                <w:sz w:val="22"/>
                <w:szCs w:val="22"/>
              </w:rPr>
            </w:pPr>
            <w:r>
              <w:rPr>
                <w:sz w:val="22"/>
                <w:szCs w:val="22"/>
              </w:rPr>
              <w:t>F21, F20, F19, F18, F17, F16, Sp16</w:t>
            </w:r>
          </w:p>
        </w:tc>
      </w:tr>
      <w:tr w:rsidR="001274E0" w14:paraId="3D6F2A30" w14:textId="77777777">
        <w:trPr>
          <w:cantSplit/>
          <w:trHeight w:val="224"/>
        </w:trPr>
        <w:tc>
          <w:tcPr>
            <w:tcW w:w="550" w:type="dxa"/>
            <w:shd w:val="clear" w:color="auto" w:fill="auto"/>
          </w:tcPr>
          <w:p w14:paraId="5CF66740" w14:textId="77777777" w:rsidR="001274E0" w:rsidRDefault="00000000">
            <w:pPr>
              <w:tabs>
                <w:tab w:val="left" w:pos="990"/>
              </w:tabs>
              <w:rPr>
                <w:sz w:val="22"/>
                <w:szCs w:val="22"/>
              </w:rPr>
            </w:pPr>
            <w:r>
              <w:rPr>
                <w:sz w:val="22"/>
                <w:szCs w:val="22"/>
              </w:rPr>
              <w:t>8.</w:t>
            </w:r>
          </w:p>
        </w:tc>
        <w:tc>
          <w:tcPr>
            <w:tcW w:w="1065" w:type="dxa"/>
            <w:shd w:val="clear" w:color="auto" w:fill="auto"/>
          </w:tcPr>
          <w:p w14:paraId="73E3DFD5" w14:textId="77777777" w:rsidR="001274E0" w:rsidRDefault="00000000">
            <w:pPr>
              <w:tabs>
                <w:tab w:val="left" w:pos="990"/>
              </w:tabs>
              <w:rPr>
                <w:sz w:val="22"/>
                <w:szCs w:val="22"/>
              </w:rPr>
            </w:pPr>
            <w:r>
              <w:rPr>
                <w:sz w:val="22"/>
                <w:szCs w:val="22"/>
              </w:rPr>
              <w:t>ECI 722</w:t>
            </w:r>
          </w:p>
        </w:tc>
        <w:tc>
          <w:tcPr>
            <w:tcW w:w="3600" w:type="dxa"/>
            <w:shd w:val="clear" w:color="auto" w:fill="auto"/>
          </w:tcPr>
          <w:p w14:paraId="080EE991" w14:textId="77777777" w:rsidR="001274E0" w:rsidRDefault="00000000">
            <w:pPr>
              <w:tabs>
                <w:tab w:val="left" w:pos="990"/>
              </w:tabs>
              <w:rPr>
                <w:sz w:val="22"/>
                <w:szCs w:val="22"/>
              </w:rPr>
            </w:pPr>
            <w:r>
              <w:rPr>
                <w:sz w:val="22"/>
                <w:szCs w:val="22"/>
              </w:rPr>
              <w:t>Theory and Research in Distance Education (online)*</w:t>
            </w:r>
          </w:p>
        </w:tc>
        <w:tc>
          <w:tcPr>
            <w:tcW w:w="4135" w:type="dxa"/>
            <w:shd w:val="clear" w:color="auto" w:fill="auto"/>
          </w:tcPr>
          <w:p w14:paraId="3F230477" w14:textId="77777777" w:rsidR="001274E0" w:rsidRDefault="00000000">
            <w:pPr>
              <w:tabs>
                <w:tab w:val="left" w:pos="990"/>
              </w:tabs>
              <w:rPr>
                <w:sz w:val="22"/>
                <w:szCs w:val="22"/>
              </w:rPr>
            </w:pPr>
            <w:proofErr w:type="spellStart"/>
            <w:r>
              <w:rPr>
                <w:sz w:val="22"/>
                <w:szCs w:val="22"/>
              </w:rPr>
              <w:t>Sp</w:t>
            </w:r>
            <w:proofErr w:type="spellEnd"/>
            <w:r>
              <w:rPr>
                <w:sz w:val="22"/>
                <w:szCs w:val="22"/>
              </w:rPr>
              <w:t xml:space="preserve"> 22, </w:t>
            </w:r>
            <w:proofErr w:type="spellStart"/>
            <w:r>
              <w:rPr>
                <w:sz w:val="22"/>
                <w:szCs w:val="22"/>
              </w:rPr>
              <w:t>Sp</w:t>
            </w:r>
            <w:proofErr w:type="spellEnd"/>
            <w:r>
              <w:rPr>
                <w:sz w:val="22"/>
                <w:szCs w:val="22"/>
              </w:rPr>
              <w:t xml:space="preserve"> 21, </w:t>
            </w:r>
            <w:proofErr w:type="spellStart"/>
            <w:r>
              <w:rPr>
                <w:sz w:val="22"/>
                <w:szCs w:val="22"/>
              </w:rPr>
              <w:t>Sp</w:t>
            </w:r>
            <w:proofErr w:type="spellEnd"/>
            <w:r>
              <w:rPr>
                <w:sz w:val="22"/>
                <w:szCs w:val="22"/>
              </w:rPr>
              <w:t xml:space="preserve"> 20, </w:t>
            </w:r>
            <w:proofErr w:type="spellStart"/>
            <w:r>
              <w:rPr>
                <w:sz w:val="22"/>
                <w:szCs w:val="22"/>
              </w:rPr>
              <w:t>Sp</w:t>
            </w:r>
            <w:proofErr w:type="spellEnd"/>
            <w:r>
              <w:rPr>
                <w:sz w:val="22"/>
                <w:szCs w:val="22"/>
              </w:rPr>
              <w:t xml:space="preserve"> 19, </w:t>
            </w:r>
            <w:proofErr w:type="spellStart"/>
            <w:r>
              <w:rPr>
                <w:sz w:val="22"/>
                <w:szCs w:val="22"/>
              </w:rPr>
              <w:t>Sp</w:t>
            </w:r>
            <w:proofErr w:type="spellEnd"/>
            <w:r>
              <w:rPr>
                <w:sz w:val="22"/>
                <w:szCs w:val="22"/>
              </w:rPr>
              <w:t xml:space="preserve"> 17</w:t>
            </w:r>
          </w:p>
        </w:tc>
      </w:tr>
    </w:tbl>
    <w:p w14:paraId="6CB24EEC" w14:textId="77777777" w:rsidR="001274E0" w:rsidRDefault="00000000">
      <w:pPr>
        <w:tabs>
          <w:tab w:val="left" w:pos="540"/>
          <w:tab w:val="left" w:pos="1080"/>
          <w:tab w:val="left" w:pos="1620"/>
        </w:tabs>
        <w:rPr>
          <w:i/>
          <w:sz w:val="22"/>
          <w:szCs w:val="22"/>
        </w:rPr>
      </w:pPr>
      <w:r>
        <w:rPr>
          <w:i/>
          <w:sz w:val="22"/>
          <w:szCs w:val="22"/>
        </w:rPr>
        <w:t>*QM-certified quality online course</w:t>
      </w:r>
    </w:p>
    <w:p w14:paraId="0F8AAB9F" w14:textId="77777777" w:rsidR="001274E0" w:rsidRDefault="001274E0">
      <w:pPr>
        <w:tabs>
          <w:tab w:val="left" w:pos="540"/>
          <w:tab w:val="left" w:pos="1080"/>
          <w:tab w:val="left" w:pos="1620"/>
        </w:tabs>
        <w:rPr>
          <w:sz w:val="22"/>
          <w:szCs w:val="22"/>
        </w:rPr>
      </w:pPr>
    </w:p>
    <w:p w14:paraId="55E6BE37" w14:textId="77777777" w:rsidR="001274E0" w:rsidRDefault="00000000">
      <w:pPr>
        <w:rPr>
          <w:rFonts w:ascii="Arial" w:eastAsia="Arial" w:hAnsi="Arial" w:cs="Arial"/>
          <w:b/>
          <w:sz w:val="22"/>
          <w:szCs w:val="22"/>
        </w:rPr>
      </w:pPr>
      <w:r>
        <w:rPr>
          <w:rFonts w:ascii="Arial" w:eastAsia="Arial" w:hAnsi="Arial" w:cs="Arial"/>
          <w:b/>
          <w:sz w:val="22"/>
          <w:szCs w:val="22"/>
        </w:rPr>
        <w:t>Independent Study and Internship Projects</w:t>
      </w:r>
    </w:p>
    <w:p w14:paraId="101C1A73" w14:textId="77777777" w:rsidR="001274E0" w:rsidRDefault="00000000">
      <w:pPr>
        <w:tabs>
          <w:tab w:val="left" w:pos="540"/>
          <w:tab w:val="left" w:pos="1080"/>
          <w:tab w:val="left" w:pos="1620"/>
        </w:tabs>
        <w:rPr>
          <w:sz w:val="22"/>
          <w:szCs w:val="22"/>
        </w:rPr>
      </w:pPr>
      <w:r>
        <w:rPr>
          <w:sz w:val="22"/>
          <w:szCs w:val="22"/>
        </w:rPr>
        <w:t>Since 2011, I have supervised 21 students working on independent study (ECI 630) and internship (ECI 652) projects for course credit. These students have gained real-world experiences while developing useful technology products and professional development in service to a number of universities, schools, and public agencies: Duke University, Meredith College, UNC-Chapel Hill, Wake Forest University, the Defense Equal Opportunity Management Institute, and more than seven local school systems.</w:t>
      </w:r>
    </w:p>
    <w:p w14:paraId="212F78C8" w14:textId="77777777" w:rsidR="001274E0" w:rsidRDefault="001274E0">
      <w:pPr>
        <w:tabs>
          <w:tab w:val="left" w:pos="540"/>
          <w:tab w:val="left" w:pos="1080"/>
          <w:tab w:val="left" w:pos="1620"/>
        </w:tabs>
        <w:rPr>
          <w:sz w:val="22"/>
          <w:szCs w:val="22"/>
        </w:rPr>
      </w:pPr>
    </w:p>
    <w:p w14:paraId="353963AE" w14:textId="77777777" w:rsidR="001274E0" w:rsidRDefault="00000000">
      <w:pPr>
        <w:rPr>
          <w:rFonts w:ascii="Arial" w:eastAsia="Arial" w:hAnsi="Arial" w:cs="Arial"/>
          <w:b/>
          <w:sz w:val="22"/>
          <w:szCs w:val="22"/>
        </w:rPr>
      </w:pPr>
      <w:r>
        <w:rPr>
          <w:rFonts w:ascii="Arial" w:eastAsia="Arial" w:hAnsi="Arial" w:cs="Arial"/>
          <w:b/>
          <w:sz w:val="22"/>
          <w:szCs w:val="22"/>
        </w:rPr>
        <w:t>Graduate Certificate Development</w:t>
      </w: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80"/>
      </w:tblGrid>
      <w:tr w:rsidR="001274E0" w14:paraId="4A0C05C7" w14:textId="77777777">
        <w:trPr>
          <w:cantSplit/>
        </w:trPr>
        <w:tc>
          <w:tcPr>
            <w:tcW w:w="1975" w:type="dxa"/>
            <w:shd w:val="clear" w:color="auto" w:fill="E0E0E0"/>
          </w:tcPr>
          <w:p w14:paraId="75B1C793" w14:textId="77777777" w:rsidR="001274E0" w:rsidRDefault="00000000">
            <w:pPr>
              <w:tabs>
                <w:tab w:val="left" w:pos="990"/>
              </w:tabs>
              <w:rPr>
                <w:sz w:val="22"/>
                <w:szCs w:val="22"/>
              </w:rPr>
            </w:pPr>
            <w:r>
              <w:rPr>
                <w:sz w:val="22"/>
                <w:szCs w:val="22"/>
              </w:rPr>
              <w:t>Certificate</w:t>
            </w:r>
          </w:p>
        </w:tc>
        <w:tc>
          <w:tcPr>
            <w:tcW w:w="7380" w:type="dxa"/>
            <w:shd w:val="clear" w:color="auto" w:fill="E0E0E0"/>
          </w:tcPr>
          <w:p w14:paraId="4042498A" w14:textId="77777777" w:rsidR="001274E0" w:rsidRDefault="00000000">
            <w:pPr>
              <w:tabs>
                <w:tab w:val="left" w:pos="990"/>
              </w:tabs>
              <w:rPr>
                <w:sz w:val="22"/>
                <w:szCs w:val="22"/>
              </w:rPr>
            </w:pPr>
            <w:r>
              <w:rPr>
                <w:sz w:val="22"/>
                <w:szCs w:val="22"/>
              </w:rPr>
              <w:t>Description and Role</w:t>
            </w:r>
          </w:p>
        </w:tc>
      </w:tr>
      <w:tr w:rsidR="001274E0" w14:paraId="5328F0FF" w14:textId="77777777">
        <w:trPr>
          <w:cantSplit/>
        </w:trPr>
        <w:tc>
          <w:tcPr>
            <w:tcW w:w="1975" w:type="dxa"/>
            <w:shd w:val="clear" w:color="auto" w:fill="auto"/>
          </w:tcPr>
          <w:p w14:paraId="4A468A8B" w14:textId="2E23960C" w:rsidR="001274E0" w:rsidRDefault="00000000">
            <w:pPr>
              <w:tabs>
                <w:tab w:val="left" w:pos="990"/>
              </w:tabs>
              <w:rPr>
                <w:sz w:val="22"/>
                <w:szCs w:val="22"/>
              </w:rPr>
            </w:pPr>
            <w:r>
              <w:rPr>
                <w:sz w:val="22"/>
                <w:szCs w:val="22"/>
              </w:rPr>
              <w:t>Learning Analytics (2020)</w:t>
            </w:r>
          </w:p>
        </w:tc>
        <w:tc>
          <w:tcPr>
            <w:tcW w:w="7380" w:type="dxa"/>
            <w:shd w:val="clear" w:color="auto" w:fill="auto"/>
          </w:tcPr>
          <w:p w14:paraId="0F3DDBE1" w14:textId="77777777" w:rsidR="001274E0" w:rsidRDefault="00000000">
            <w:pPr>
              <w:tabs>
                <w:tab w:val="left" w:pos="990"/>
              </w:tabs>
              <w:rPr>
                <w:sz w:val="22"/>
                <w:szCs w:val="22"/>
              </w:rPr>
            </w:pPr>
            <w:r>
              <w:rPr>
                <w:sz w:val="22"/>
                <w:szCs w:val="22"/>
              </w:rPr>
              <w:t xml:space="preserve">Designed for persons interested in understanding how to improve learning and the contexts in which it occurs through new data sources and analytical approaches. Submitted four related course actions (ECI 586-589), co-developer with Shaun Kellogg and </w:t>
            </w:r>
            <w:proofErr w:type="spellStart"/>
            <w:r>
              <w:rPr>
                <w:sz w:val="22"/>
                <w:szCs w:val="22"/>
              </w:rPr>
              <w:t>Shiyan</w:t>
            </w:r>
            <w:proofErr w:type="spellEnd"/>
            <w:r>
              <w:rPr>
                <w:sz w:val="22"/>
                <w:szCs w:val="22"/>
              </w:rPr>
              <w:t xml:space="preserve"> Jiang, and past coordinator for program.</w:t>
            </w:r>
          </w:p>
        </w:tc>
      </w:tr>
      <w:tr w:rsidR="001274E0" w14:paraId="331F8DBC" w14:textId="77777777">
        <w:trPr>
          <w:cantSplit/>
        </w:trPr>
        <w:tc>
          <w:tcPr>
            <w:tcW w:w="1975" w:type="dxa"/>
            <w:shd w:val="clear" w:color="auto" w:fill="auto"/>
          </w:tcPr>
          <w:p w14:paraId="64B2518F" w14:textId="77777777" w:rsidR="001274E0" w:rsidRDefault="00000000">
            <w:pPr>
              <w:tabs>
                <w:tab w:val="left" w:pos="990"/>
              </w:tabs>
              <w:rPr>
                <w:sz w:val="22"/>
                <w:szCs w:val="22"/>
              </w:rPr>
            </w:pPr>
            <w:r>
              <w:rPr>
                <w:sz w:val="22"/>
                <w:szCs w:val="22"/>
              </w:rPr>
              <w:t>E-Learning (2008-2010)</w:t>
            </w:r>
          </w:p>
        </w:tc>
        <w:tc>
          <w:tcPr>
            <w:tcW w:w="7380" w:type="dxa"/>
            <w:shd w:val="clear" w:color="auto" w:fill="auto"/>
          </w:tcPr>
          <w:p w14:paraId="27EFBC82" w14:textId="77777777" w:rsidR="001274E0" w:rsidRDefault="00000000">
            <w:pPr>
              <w:tabs>
                <w:tab w:val="left" w:pos="990"/>
              </w:tabs>
              <w:rPr>
                <w:sz w:val="22"/>
                <w:szCs w:val="22"/>
              </w:rPr>
            </w:pPr>
            <w:r>
              <w:rPr>
                <w:sz w:val="22"/>
                <w:szCs w:val="22"/>
              </w:rPr>
              <w:t>Designed for persons interested in leading e-learning initiatives or developing e-learning materials for both educational and private organizations. Co-developer and co-coordinator of certificate. This certificate is now offered as a specialization area under the larger Teaching, Training, and Educational Technology Certificate program in the Department of Educational Leadership, Policy, and Human Development (ELPHD).</w:t>
            </w:r>
          </w:p>
        </w:tc>
      </w:tr>
    </w:tbl>
    <w:p w14:paraId="5C8D3C36" w14:textId="77777777" w:rsidR="001274E0" w:rsidRDefault="001274E0">
      <w:pPr>
        <w:tabs>
          <w:tab w:val="left" w:pos="540"/>
          <w:tab w:val="left" w:pos="1080"/>
          <w:tab w:val="left" w:pos="1620"/>
        </w:tabs>
        <w:rPr>
          <w:sz w:val="22"/>
          <w:szCs w:val="22"/>
        </w:rPr>
      </w:pPr>
    </w:p>
    <w:p w14:paraId="7BAB2496" w14:textId="77777777" w:rsidR="00E3028F" w:rsidRDefault="00E3028F">
      <w:pPr>
        <w:rPr>
          <w:rFonts w:ascii="Arial" w:eastAsia="Arial" w:hAnsi="Arial" w:cs="Arial"/>
          <w:b/>
          <w:sz w:val="22"/>
          <w:szCs w:val="22"/>
        </w:rPr>
      </w:pPr>
      <w:r>
        <w:rPr>
          <w:rFonts w:ascii="Arial" w:eastAsia="Arial" w:hAnsi="Arial" w:cs="Arial"/>
          <w:b/>
          <w:sz w:val="22"/>
          <w:szCs w:val="22"/>
        </w:rPr>
        <w:br w:type="page"/>
      </w:r>
    </w:p>
    <w:p w14:paraId="314BD86E" w14:textId="761AC2AC" w:rsidR="001274E0" w:rsidRDefault="00000000" w:rsidP="003D5400">
      <w:pPr>
        <w:rPr>
          <w:rFonts w:ascii="Arial" w:eastAsia="Arial" w:hAnsi="Arial" w:cs="Arial"/>
          <w:b/>
          <w:sz w:val="22"/>
          <w:szCs w:val="22"/>
        </w:rPr>
      </w:pPr>
      <w:r>
        <w:rPr>
          <w:rFonts w:ascii="Arial" w:eastAsia="Arial" w:hAnsi="Arial" w:cs="Arial"/>
          <w:b/>
          <w:sz w:val="22"/>
          <w:szCs w:val="22"/>
        </w:rPr>
        <w:lastRenderedPageBreak/>
        <w:t>Major Curricula Development</w:t>
      </w: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80"/>
      </w:tblGrid>
      <w:tr w:rsidR="001274E0" w14:paraId="3F6B1FE2" w14:textId="77777777">
        <w:trPr>
          <w:cantSplit/>
        </w:trPr>
        <w:tc>
          <w:tcPr>
            <w:tcW w:w="1975" w:type="dxa"/>
            <w:shd w:val="clear" w:color="auto" w:fill="E0E0E0"/>
          </w:tcPr>
          <w:p w14:paraId="45BAD49E" w14:textId="77777777" w:rsidR="001274E0" w:rsidRDefault="00000000">
            <w:pPr>
              <w:tabs>
                <w:tab w:val="left" w:pos="990"/>
              </w:tabs>
              <w:rPr>
                <w:sz w:val="22"/>
                <w:szCs w:val="22"/>
              </w:rPr>
            </w:pPr>
            <w:r>
              <w:rPr>
                <w:sz w:val="22"/>
                <w:szCs w:val="22"/>
              </w:rPr>
              <w:t>Curricula</w:t>
            </w:r>
          </w:p>
        </w:tc>
        <w:tc>
          <w:tcPr>
            <w:tcW w:w="7380" w:type="dxa"/>
            <w:shd w:val="clear" w:color="auto" w:fill="E0E0E0"/>
          </w:tcPr>
          <w:p w14:paraId="2B7B9761" w14:textId="77777777" w:rsidR="001274E0" w:rsidRDefault="00000000">
            <w:pPr>
              <w:tabs>
                <w:tab w:val="left" w:pos="990"/>
              </w:tabs>
              <w:rPr>
                <w:sz w:val="22"/>
                <w:szCs w:val="22"/>
              </w:rPr>
            </w:pPr>
            <w:r>
              <w:rPr>
                <w:sz w:val="22"/>
                <w:szCs w:val="22"/>
              </w:rPr>
              <w:t>Description and Role</w:t>
            </w:r>
          </w:p>
        </w:tc>
      </w:tr>
      <w:tr w:rsidR="006A5D42" w14:paraId="1816BA3A" w14:textId="77777777">
        <w:trPr>
          <w:cantSplit/>
        </w:trPr>
        <w:tc>
          <w:tcPr>
            <w:tcW w:w="1975" w:type="dxa"/>
            <w:shd w:val="clear" w:color="auto" w:fill="auto"/>
          </w:tcPr>
          <w:p w14:paraId="523A4C2A" w14:textId="782EA232" w:rsidR="006A5D42" w:rsidRDefault="006A5D42">
            <w:pPr>
              <w:tabs>
                <w:tab w:val="left" w:pos="990"/>
              </w:tabs>
              <w:rPr>
                <w:sz w:val="22"/>
                <w:szCs w:val="22"/>
              </w:rPr>
            </w:pPr>
            <w:r>
              <w:rPr>
                <w:sz w:val="22"/>
                <w:szCs w:val="22"/>
              </w:rPr>
              <w:t>Graduate Degree and Program Restructuring (2022-2023)</w:t>
            </w:r>
          </w:p>
        </w:tc>
        <w:tc>
          <w:tcPr>
            <w:tcW w:w="7380" w:type="dxa"/>
            <w:shd w:val="clear" w:color="auto" w:fill="auto"/>
          </w:tcPr>
          <w:p w14:paraId="2188CC6A" w14:textId="0F71E2C4" w:rsidR="006A5D42" w:rsidRDefault="006A5D42">
            <w:pPr>
              <w:tabs>
                <w:tab w:val="left" w:pos="990"/>
              </w:tabs>
              <w:rPr>
                <w:sz w:val="22"/>
                <w:szCs w:val="22"/>
              </w:rPr>
            </w:pPr>
            <w:r>
              <w:rPr>
                <w:sz w:val="22"/>
                <w:szCs w:val="22"/>
              </w:rPr>
              <w:t xml:space="preserve">As Department Head, worked with TELS faculty to restructure the graduate degree in Curriculum and Instruction (new name, academic core, plan/sub-plan structure, and discontinued sub-plans). Also worked with faculty in the Master of Arts in Teaching (MAT) ESL program to disentangle complicated cross- and dual-listed course structure to allow new updates at the graduate level. </w:t>
            </w:r>
          </w:p>
        </w:tc>
      </w:tr>
      <w:tr w:rsidR="001274E0" w14:paraId="451ED047" w14:textId="77777777">
        <w:trPr>
          <w:cantSplit/>
        </w:trPr>
        <w:tc>
          <w:tcPr>
            <w:tcW w:w="1975" w:type="dxa"/>
            <w:shd w:val="clear" w:color="auto" w:fill="auto"/>
          </w:tcPr>
          <w:p w14:paraId="0BB2EB0F" w14:textId="4E22DDDB" w:rsidR="001274E0" w:rsidRDefault="00000000">
            <w:pPr>
              <w:tabs>
                <w:tab w:val="left" w:pos="990"/>
              </w:tabs>
              <w:rPr>
                <w:sz w:val="22"/>
                <w:szCs w:val="22"/>
              </w:rPr>
            </w:pPr>
            <w:r>
              <w:rPr>
                <w:sz w:val="22"/>
                <w:szCs w:val="22"/>
              </w:rPr>
              <w:t>Undergraduate Concentration in LDT (2017)</w:t>
            </w:r>
          </w:p>
        </w:tc>
        <w:tc>
          <w:tcPr>
            <w:tcW w:w="7380" w:type="dxa"/>
            <w:shd w:val="clear" w:color="auto" w:fill="auto"/>
          </w:tcPr>
          <w:p w14:paraId="69F05CA3" w14:textId="77777777" w:rsidR="001274E0" w:rsidRDefault="00000000">
            <w:pPr>
              <w:tabs>
                <w:tab w:val="left" w:pos="990"/>
              </w:tabs>
              <w:rPr>
                <w:sz w:val="22"/>
                <w:szCs w:val="22"/>
              </w:rPr>
            </w:pPr>
            <w:r>
              <w:rPr>
                <w:sz w:val="22"/>
                <w:szCs w:val="22"/>
              </w:rPr>
              <w:t>Lead developer and current coordinator of undergraduate concentration in Learning Design &amp; Technology under the Applied Education Studies (AES) degree program. Designed for undergraduates interested in a non-teaching option in the education field for instructional design and technical entrepreneurship.</w:t>
            </w:r>
          </w:p>
        </w:tc>
      </w:tr>
      <w:tr w:rsidR="001274E0" w14:paraId="6E75D9F3" w14:textId="77777777">
        <w:trPr>
          <w:cantSplit/>
        </w:trPr>
        <w:tc>
          <w:tcPr>
            <w:tcW w:w="1975" w:type="dxa"/>
            <w:shd w:val="clear" w:color="auto" w:fill="auto"/>
          </w:tcPr>
          <w:p w14:paraId="4A28FF52" w14:textId="6C341CA2" w:rsidR="001274E0" w:rsidRDefault="00000000">
            <w:pPr>
              <w:tabs>
                <w:tab w:val="left" w:pos="990"/>
              </w:tabs>
              <w:rPr>
                <w:sz w:val="22"/>
                <w:szCs w:val="22"/>
              </w:rPr>
            </w:pPr>
            <w:r>
              <w:rPr>
                <w:sz w:val="22"/>
                <w:szCs w:val="22"/>
              </w:rPr>
              <w:t xml:space="preserve">Doctoral </w:t>
            </w:r>
            <w:r w:rsidR="00A75355">
              <w:rPr>
                <w:sz w:val="22"/>
                <w:szCs w:val="22"/>
              </w:rPr>
              <w:t xml:space="preserve">Concentration </w:t>
            </w:r>
            <w:r>
              <w:rPr>
                <w:sz w:val="22"/>
                <w:szCs w:val="22"/>
              </w:rPr>
              <w:t>in LDT (2015-</w:t>
            </w:r>
            <w:r w:rsidR="00A75355">
              <w:rPr>
                <w:sz w:val="22"/>
                <w:szCs w:val="22"/>
              </w:rPr>
              <w:t>2022</w:t>
            </w:r>
            <w:r>
              <w:rPr>
                <w:sz w:val="22"/>
                <w:szCs w:val="22"/>
              </w:rPr>
              <w:t>)</w:t>
            </w:r>
          </w:p>
        </w:tc>
        <w:tc>
          <w:tcPr>
            <w:tcW w:w="7380" w:type="dxa"/>
            <w:shd w:val="clear" w:color="auto" w:fill="auto"/>
          </w:tcPr>
          <w:p w14:paraId="21D7CA3A" w14:textId="263B7022" w:rsidR="001274E0" w:rsidRDefault="00000000">
            <w:pPr>
              <w:tabs>
                <w:tab w:val="left" w:pos="990"/>
              </w:tabs>
              <w:rPr>
                <w:sz w:val="22"/>
                <w:szCs w:val="22"/>
              </w:rPr>
            </w:pPr>
            <w:r>
              <w:rPr>
                <w:sz w:val="22"/>
                <w:szCs w:val="22"/>
              </w:rPr>
              <w:t xml:space="preserve">Lead developer and </w:t>
            </w:r>
            <w:r w:rsidR="00A75355">
              <w:rPr>
                <w:sz w:val="22"/>
                <w:szCs w:val="22"/>
              </w:rPr>
              <w:t>past</w:t>
            </w:r>
            <w:r>
              <w:rPr>
                <w:sz w:val="22"/>
                <w:szCs w:val="22"/>
              </w:rPr>
              <w:t xml:space="preserve"> coordinator of updated doctoral concentration under the Teacher Education and Learning Sciences (TELS) Ph.D. degree program. Negotiated participation from faculty in three colleges. Defined and maintain curriculum plan, handbook, and policies such as preliminary exam guidelines.</w:t>
            </w:r>
          </w:p>
        </w:tc>
      </w:tr>
    </w:tbl>
    <w:p w14:paraId="3A373909" w14:textId="77777777" w:rsidR="001274E0" w:rsidRDefault="001274E0">
      <w:pPr>
        <w:tabs>
          <w:tab w:val="left" w:pos="540"/>
          <w:tab w:val="left" w:pos="1080"/>
          <w:tab w:val="left" w:pos="1620"/>
        </w:tabs>
        <w:rPr>
          <w:sz w:val="22"/>
          <w:szCs w:val="22"/>
        </w:rPr>
      </w:pPr>
    </w:p>
    <w:p w14:paraId="7393EE8D" w14:textId="77777777" w:rsidR="001274E0" w:rsidRDefault="00000000">
      <w:pPr>
        <w:rPr>
          <w:rFonts w:ascii="Arial" w:eastAsia="Arial" w:hAnsi="Arial" w:cs="Arial"/>
          <w:b/>
          <w:sz w:val="22"/>
          <w:szCs w:val="22"/>
        </w:rPr>
      </w:pPr>
      <w:r>
        <w:rPr>
          <w:rFonts w:ascii="Arial" w:eastAsia="Arial" w:hAnsi="Arial" w:cs="Arial"/>
          <w:b/>
          <w:sz w:val="22"/>
          <w:szCs w:val="22"/>
        </w:rPr>
        <w:t>Thesis and Dissertation Committees Completed and In Progress</w:t>
      </w:r>
    </w:p>
    <w:p w14:paraId="0D3380BA" w14:textId="77777777" w:rsidR="001274E0" w:rsidRDefault="00000000">
      <w:pPr>
        <w:tabs>
          <w:tab w:val="left" w:pos="540"/>
          <w:tab w:val="left" w:pos="1080"/>
          <w:tab w:val="left" w:pos="1620"/>
        </w:tabs>
        <w:rPr>
          <w:sz w:val="22"/>
          <w:szCs w:val="22"/>
        </w:rPr>
      </w:pPr>
      <w:r>
        <w:rPr>
          <w:sz w:val="22"/>
          <w:szCs w:val="22"/>
        </w:rPr>
        <w:t>ETD links available from: https://www.diigo.com/user/kmoliver/ncsu_completed_theses_dissertations</w:t>
      </w:r>
    </w:p>
    <w:p w14:paraId="0BDE0975" w14:textId="77777777" w:rsidR="001274E0" w:rsidRDefault="001274E0">
      <w:pPr>
        <w:tabs>
          <w:tab w:val="left" w:pos="540"/>
          <w:tab w:val="left" w:pos="1080"/>
          <w:tab w:val="left" w:pos="1620"/>
        </w:tabs>
        <w:rPr>
          <w:sz w:val="22"/>
          <w:szCs w:val="22"/>
        </w:rPr>
      </w:pPr>
    </w:p>
    <w:p w14:paraId="601D9595" w14:textId="77777777" w:rsidR="001274E0" w:rsidRDefault="00000000">
      <w:pPr>
        <w:rPr>
          <w:sz w:val="22"/>
          <w:szCs w:val="22"/>
        </w:rPr>
      </w:pPr>
      <w:r>
        <w:rPr>
          <w:sz w:val="22"/>
          <w:szCs w:val="22"/>
        </w:rPr>
        <w:t>PhD dissertation completed as Chair or Co-Chair, Students’ Current Employers</w:t>
      </w:r>
    </w:p>
    <w:p w14:paraId="4244007E" w14:textId="23DC9C68" w:rsidR="001B5999" w:rsidRDefault="001B5999"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2023 </w:t>
      </w:r>
      <w:r w:rsidRPr="004C2F70">
        <w:rPr>
          <w:rFonts w:ascii="Times" w:eastAsia="Times" w:hAnsi="Times" w:cs="Times"/>
          <w:color w:val="000000"/>
          <w:sz w:val="22"/>
          <w:szCs w:val="22"/>
        </w:rPr>
        <w:t xml:space="preserve">Jennifer </w:t>
      </w:r>
      <w:proofErr w:type="spellStart"/>
      <w:r w:rsidRPr="004C2F70">
        <w:rPr>
          <w:rFonts w:ascii="Times" w:eastAsia="Times" w:hAnsi="Times" w:cs="Times"/>
          <w:color w:val="000000"/>
          <w:sz w:val="22"/>
          <w:szCs w:val="22"/>
        </w:rPr>
        <w:t>Houchins</w:t>
      </w:r>
      <w:proofErr w:type="spellEnd"/>
      <w:r>
        <w:rPr>
          <w:rFonts w:ascii="Times" w:eastAsia="Times" w:hAnsi="Times" w:cs="Times"/>
          <w:color w:val="000000"/>
          <w:sz w:val="22"/>
          <w:szCs w:val="22"/>
        </w:rPr>
        <w:t xml:space="preserve"> (chair)</w:t>
      </w:r>
      <w:r w:rsidRPr="004C2F70">
        <w:rPr>
          <w:rFonts w:ascii="Times" w:eastAsia="Times" w:hAnsi="Times" w:cs="Times"/>
          <w:color w:val="000000"/>
          <w:sz w:val="22"/>
          <w:szCs w:val="22"/>
        </w:rPr>
        <w:t xml:space="preserve">, </w:t>
      </w:r>
      <w:r>
        <w:rPr>
          <w:rFonts w:ascii="Times" w:eastAsia="Times" w:hAnsi="Times" w:cs="Times"/>
          <w:color w:val="000000"/>
          <w:sz w:val="22"/>
          <w:szCs w:val="22"/>
        </w:rPr>
        <w:t xml:space="preserve">Research Associate, </w:t>
      </w:r>
      <w:proofErr w:type="spellStart"/>
      <w:r>
        <w:rPr>
          <w:rFonts w:ascii="Times" w:eastAsia="Times" w:hAnsi="Times" w:cs="Times"/>
          <w:color w:val="000000"/>
          <w:sz w:val="22"/>
          <w:szCs w:val="22"/>
        </w:rPr>
        <w:t>WestEd</w:t>
      </w:r>
      <w:proofErr w:type="spellEnd"/>
    </w:p>
    <w:p w14:paraId="36F6DA5A" w14:textId="77777777" w:rsidR="001B5999" w:rsidRDefault="001B5999"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2023, </w:t>
      </w:r>
      <w:proofErr w:type="spellStart"/>
      <w:r w:rsidRPr="004C2F70">
        <w:rPr>
          <w:rFonts w:ascii="Times" w:eastAsia="Times" w:hAnsi="Times" w:cs="Times"/>
          <w:color w:val="000000"/>
          <w:sz w:val="22"/>
          <w:szCs w:val="22"/>
        </w:rPr>
        <w:t>Cansu</w:t>
      </w:r>
      <w:proofErr w:type="spellEnd"/>
      <w:r w:rsidRPr="004C2F70">
        <w:rPr>
          <w:rFonts w:ascii="Times" w:eastAsia="Times" w:hAnsi="Times" w:cs="Times"/>
          <w:color w:val="000000"/>
          <w:sz w:val="22"/>
          <w:szCs w:val="22"/>
        </w:rPr>
        <w:t xml:space="preserve"> Tatar</w:t>
      </w:r>
      <w:r>
        <w:rPr>
          <w:rFonts w:ascii="Times" w:eastAsia="Times" w:hAnsi="Times" w:cs="Times"/>
          <w:color w:val="000000"/>
          <w:sz w:val="22"/>
          <w:szCs w:val="22"/>
        </w:rPr>
        <w:t xml:space="preserve"> (co-chair), Assistant Professor, Northern Illinois University</w:t>
      </w:r>
    </w:p>
    <w:p w14:paraId="6DC8B412" w14:textId="77777777" w:rsidR="001B5999" w:rsidRDefault="009B1F87"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 xml:space="preserve">2022 Angelica Morgan (chair), </w:t>
      </w:r>
      <w:r w:rsidR="00BC5B70" w:rsidRPr="001B5999">
        <w:rPr>
          <w:rFonts w:ascii="Times" w:eastAsia="Times" w:hAnsi="Times" w:cs="Times"/>
          <w:color w:val="000000"/>
          <w:sz w:val="22"/>
          <w:szCs w:val="22"/>
        </w:rPr>
        <w:t>Assistant Instructional Professional, Arizona State</w:t>
      </w:r>
    </w:p>
    <w:p w14:paraId="4892F9F8"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2020 Danielle Boulden (chair), Education Program Manager, code.org</w:t>
      </w:r>
    </w:p>
    <w:p w14:paraId="7337FAC5"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2018 Nancy Smith (chair), Winston-Salem State University Faculty</w:t>
      </w:r>
    </w:p>
    <w:p w14:paraId="2D5E3A08"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2018 Robert Moore (chair), University of Florida Faculty</w:t>
      </w:r>
    </w:p>
    <w:p w14:paraId="579D44E7"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 xml:space="preserve">2017 Karen </w:t>
      </w:r>
      <w:proofErr w:type="spellStart"/>
      <w:r w:rsidRPr="001B5999">
        <w:rPr>
          <w:rFonts w:ascii="Times" w:eastAsia="Times" w:hAnsi="Times" w:cs="Times"/>
          <w:color w:val="000000"/>
          <w:sz w:val="22"/>
          <w:szCs w:val="22"/>
        </w:rPr>
        <w:t>Tharrington</w:t>
      </w:r>
      <w:proofErr w:type="spellEnd"/>
      <w:r w:rsidRPr="001B5999">
        <w:rPr>
          <w:rFonts w:ascii="Times" w:eastAsia="Times" w:hAnsi="Times" w:cs="Times"/>
          <w:color w:val="000000"/>
          <w:sz w:val="22"/>
          <w:szCs w:val="22"/>
        </w:rPr>
        <w:t xml:space="preserve"> (chair), Talent and Diversity Partner, </w:t>
      </w:r>
      <w:proofErr w:type="spellStart"/>
      <w:r w:rsidRPr="001B5999">
        <w:rPr>
          <w:rFonts w:ascii="Times" w:eastAsia="Times" w:hAnsi="Times" w:cs="Times"/>
          <w:color w:val="000000"/>
          <w:sz w:val="22"/>
          <w:szCs w:val="22"/>
        </w:rPr>
        <w:t>Quadient</w:t>
      </w:r>
      <w:proofErr w:type="spellEnd"/>
    </w:p>
    <w:p w14:paraId="5DB95D67"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 xml:space="preserve">2016 Amanda </w:t>
      </w:r>
      <w:proofErr w:type="spellStart"/>
      <w:r w:rsidRPr="001B5999">
        <w:rPr>
          <w:rFonts w:ascii="Times" w:eastAsia="Times" w:hAnsi="Times" w:cs="Times"/>
          <w:color w:val="000000"/>
          <w:sz w:val="22"/>
          <w:szCs w:val="22"/>
        </w:rPr>
        <w:t>Cadran</w:t>
      </w:r>
      <w:proofErr w:type="spellEnd"/>
      <w:r w:rsidRPr="001B5999">
        <w:rPr>
          <w:rFonts w:ascii="Times" w:eastAsia="Times" w:hAnsi="Times" w:cs="Times"/>
          <w:color w:val="000000"/>
          <w:sz w:val="22"/>
          <w:szCs w:val="22"/>
        </w:rPr>
        <w:t xml:space="preserve"> (chair), Program Director, Rapid Cycle Evaluation, Learn Platform</w:t>
      </w:r>
    </w:p>
    <w:p w14:paraId="09C3C995"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2015 Brandon Simmons (chair), Senior Administrator, Data &amp; Accountability, Wake Co Schools</w:t>
      </w:r>
    </w:p>
    <w:p w14:paraId="12044948"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2014 Shaun Kellogg (chair), Director of Research and Evaluation, NC State Friday Institute</w:t>
      </w:r>
    </w:p>
    <w:p w14:paraId="37166AD9"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2014 Mary Ellen Wells (chair), UNC School of Medicine Faculty</w:t>
      </w:r>
    </w:p>
    <w:p w14:paraId="547DE58B"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2014 T. J. Wolfe (chair), Regent University Faculty</w:t>
      </w:r>
    </w:p>
    <w:p w14:paraId="793F28A2"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 xml:space="preserve">2013 Biljana </w:t>
      </w:r>
      <w:proofErr w:type="spellStart"/>
      <w:r w:rsidRPr="001B5999">
        <w:rPr>
          <w:rFonts w:ascii="Times" w:eastAsia="Times" w:hAnsi="Times" w:cs="Times"/>
          <w:color w:val="000000"/>
          <w:sz w:val="22"/>
          <w:szCs w:val="22"/>
        </w:rPr>
        <w:t>Belamaric-Wilsey</w:t>
      </w:r>
      <w:proofErr w:type="spellEnd"/>
      <w:r w:rsidRPr="001B5999">
        <w:rPr>
          <w:rFonts w:ascii="Times" w:eastAsia="Times" w:hAnsi="Times" w:cs="Times"/>
          <w:color w:val="000000"/>
          <w:sz w:val="22"/>
          <w:szCs w:val="22"/>
        </w:rPr>
        <w:t xml:space="preserve"> (chair), Principal Program Manager, SAS Institute</w:t>
      </w:r>
    </w:p>
    <w:p w14:paraId="27CD1941"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 xml:space="preserve">2012 Zeynep </w:t>
      </w:r>
      <w:proofErr w:type="spellStart"/>
      <w:r w:rsidRPr="001B5999">
        <w:rPr>
          <w:rFonts w:ascii="Times" w:eastAsia="Times" w:hAnsi="Times" w:cs="Times"/>
          <w:color w:val="000000"/>
          <w:sz w:val="22"/>
          <w:szCs w:val="22"/>
        </w:rPr>
        <w:t>Yurtseven</w:t>
      </w:r>
      <w:proofErr w:type="spellEnd"/>
      <w:r w:rsidRPr="001B5999">
        <w:rPr>
          <w:rFonts w:ascii="Times" w:eastAsia="Times" w:hAnsi="Times" w:cs="Times"/>
          <w:color w:val="000000"/>
          <w:sz w:val="22"/>
          <w:szCs w:val="22"/>
        </w:rPr>
        <w:t xml:space="preserve"> </w:t>
      </w:r>
      <w:proofErr w:type="spellStart"/>
      <w:r w:rsidRPr="001B5999">
        <w:rPr>
          <w:rFonts w:ascii="Times" w:eastAsia="Times" w:hAnsi="Times" w:cs="Times"/>
          <w:color w:val="000000"/>
          <w:sz w:val="22"/>
          <w:szCs w:val="22"/>
        </w:rPr>
        <w:t>Avci</w:t>
      </w:r>
      <w:proofErr w:type="spellEnd"/>
      <w:r w:rsidRPr="001B5999">
        <w:rPr>
          <w:rFonts w:ascii="Times" w:eastAsia="Times" w:hAnsi="Times" w:cs="Times"/>
          <w:color w:val="000000"/>
          <w:sz w:val="22"/>
          <w:szCs w:val="22"/>
        </w:rPr>
        <w:t xml:space="preserve"> (co-chair), Eskisehir </w:t>
      </w:r>
      <w:proofErr w:type="spellStart"/>
      <w:r w:rsidRPr="001B5999">
        <w:rPr>
          <w:rFonts w:ascii="Times" w:eastAsia="Times" w:hAnsi="Times" w:cs="Times"/>
          <w:color w:val="000000"/>
          <w:sz w:val="22"/>
          <w:szCs w:val="22"/>
        </w:rPr>
        <w:t>Osmangazi</w:t>
      </w:r>
      <w:proofErr w:type="spellEnd"/>
      <w:r w:rsidRPr="001B5999">
        <w:rPr>
          <w:rFonts w:ascii="Times" w:eastAsia="Times" w:hAnsi="Times" w:cs="Times"/>
          <w:color w:val="000000"/>
          <w:sz w:val="22"/>
          <w:szCs w:val="22"/>
        </w:rPr>
        <w:t xml:space="preserve"> University, Turkey</w:t>
      </w:r>
    </w:p>
    <w:p w14:paraId="1053C5E3" w14:textId="77777777" w:rsid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2011 Sharon Booth (chair), Retired, formerly Research Scholar, NC State Friday Institute</w:t>
      </w:r>
    </w:p>
    <w:p w14:paraId="1E7D01BF" w14:textId="3417CE58" w:rsidR="001274E0" w:rsidRPr="001B5999" w:rsidRDefault="00000000" w:rsidP="001B5999">
      <w:pPr>
        <w:pStyle w:val="ListParagraph"/>
        <w:numPr>
          <w:ilvl w:val="0"/>
          <w:numId w:val="11"/>
        </w:numPr>
        <w:pBdr>
          <w:top w:val="nil"/>
          <w:left w:val="nil"/>
          <w:bottom w:val="nil"/>
          <w:right w:val="nil"/>
          <w:between w:val="nil"/>
        </w:pBdr>
        <w:rPr>
          <w:rFonts w:ascii="Times" w:eastAsia="Times" w:hAnsi="Times" w:cs="Times"/>
          <w:color w:val="000000"/>
          <w:sz w:val="22"/>
          <w:szCs w:val="22"/>
        </w:rPr>
      </w:pPr>
      <w:r w:rsidRPr="001B5999">
        <w:rPr>
          <w:rFonts w:ascii="Times" w:eastAsia="Times" w:hAnsi="Times" w:cs="Times"/>
          <w:color w:val="000000"/>
          <w:sz w:val="22"/>
          <w:szCs w:val="22"/>
        </w:rPr>
        <w:t>2008 Jeni Corn (co-chair), Director of Research and Evaluation, NC-DPI</w:t>
      </w:r>
    </w:p>
    <w:p w14:paraId="3CB8BBED" w14:textId="77777777" w:rsidR="001274E0" w:rsidRDefault="001274E0">
      <w:pPr>
        <w:rPr>
          <w:sz w:val="22"/>
          <w:szCs w:val="22"/>
        </w:rPr>
      </w:pPr>
    </w:p>
    <w:p w14:paraId="4BCD2544" w14:textId="77777777" w:rsidR="001B5999" w:rsidRDefault="00000000" w:rsidP="001B5999">
      <w:pPr>
        <w:rPr>
          <w:sz w:val="22"/>
          <w:szCs w:val="22"/>
        </w:rPr>
      </w:pPr>
      <w:r>
        <w:rPr>
          <w:sz w:val="22"/>
          <w:szCs w:val="22"/>
        </w:rPr>
        <w:t>PhD dissertation in progress as Chair or Co-Chair</w:t>
      </w:r>
    </w:p>
    <w:p w14:paraId="4D6EE3B3" w14:textId="779C956C" w:rsidR="00A76B37" w:rsidRDefault="00A76B37" w:rsidP="001B5999">
      <w:pPr>
        <w:pStyle w:val="ListParagraph"/>
        <w:numPr>
          <w:ilvl w:val="0"/>
          <w:numId w:val="15"/>
        </w:numPr>
        <w:rPr>
          <w:rFonts w:ascii="Times" w:eastAsia="Times" w:hAnsi="Times" w:cs="Times"/>
          <w:color w:val="000000"/>
          <w:sz w:val="22"/>
          <w:szCs w:val="22"/>
        </w:rPr>
      </w:pPr>
      <w:r>
        <w:rPr>
          <w:rFonts w:ascii="Times" w:eastAsia="Times" w:hAnsi="Times" w:cs="Times"/>
          <w:color w:val="000000"/>
          <w:sz w:val="22"/>
          <w:szCs w:val="22"/>
        </w:rPr>
        <w:t>Emma Braaten, Chair</w:t>
      </w:r>
    </w:p>
    <w:p w14:paraId="6979618A" w14:textId="559EF020" w:rsidR="001B5999" w:rsidRPr="001B5999" w:rsidRDefault="00000000" w:rsidP="001B5999">
      <w:pPr>
        <w:pStyle w:val="ListParagraph"/>
        <w:numPr>
          <w:ilvl w:val="0"/>
          <w:numId w:val="15"/>
        </w:numPr>
        <w:rPr>
          <w:rFonts w:ascii="Times" w:eastAsia="Times" w:hAnsi="Times" w:cs="Times"/>
          <w:color w:val="000000"/>
          <w:sz w:val="22"/>
          <w:szCs w:val="22"/>
        </w:rPr>
      </w:pPr>
      <w:r w:rsidRPr="001B5999">
        <w:rPr>
          <w:rFonts w:ascii="Times" w:eastAsia="Times" w:hAnsi="Times" w:cs="Times"/>
          <w:color w:val="000000"/>
          <w:sz w:val="22"/>
          <w:szCs w:val="22"/>
        </w:rPr>
        <w:t>Madeline Coven, Chair</w:t>
      </w:r>
    </w:p>
    <w:p w14:paraId="19B02A0B" w14:textId="77777777" w:rsidR="001B5999" w:rsidRPr="001B5999" w:rsidRDefault="00000000" w:rsidP="001B5999">
      <w:pPr>
        <w:pStyle w:val="ListParagraph"/>
        <w:numPr>
          <w:ilvl w:val="0"/>
          <w:numId w:val="15"/>
        </w:numPr>
        <w:rPr>
          <w:rFonts w:ascii="Times" w:eastAsia="Times" w:hAnsi="Times" w:cs="Times"/>
          <w:color w:val="000000"/>
          <w:sz w:val="22"/>
          <w:szCs w:val="22"/>
        </w:rPr>
      </w:pPr>
      <w:r w:rsidRPr="001B5999">
        <w:rPr>
          <w:rFonts w:ascii="Times" w:eastAsia="Times" w:hAnsi="Times" w:cs="Times"/>
          <w:color w:val="000000"/>
          <w:sz w:val="22"/>
          <w:szCs w:val="22"/>
        </w:rPr>
        <w:t xml:space="preserve">Anna </w:t>
      </w:r>
      <w:proofErr w:type="spellStart"/>
      <w:r w:rsidRPr="001B5999">
        <w:rPr>
          <w:rFonts w:ascii="Times" w:eastAsia="Times" w:hAnsi="Times" w:cs="Times"/>
          <w:color w:val="000000"/>
          <w:sz w:val="22"/>
          <w:szCs w:val="22"/>
        </w:rPr>
        <w:t>Engelke</w:t>
      </w:r>
      <w:proofErr w:type="spellEnd"/>
      <w:r w:rsidRPr="001B5999">
        <w:rPr>
          <w:rFonts w:ascii="Times" w:eastAsia="Times" w:hAnsi="Times" w:cs="Times"/>
          <w:color w:val="000000"/>
          <w:sz w:val="22"/>
          <w:szCs w:val="22"/>
        </w:rPr>
        <w:t>, Chair, Be a Maker Director, UNC-Chapel Hill</w:t>
      </w:r>
    </w:p>
    <w:p w14:paraId="10F4C31C" w14:textId="77777777" w:rsidR="001B5999" w:rsidRPr="001B5999" w:rsidRDefault="00000000" w:rsidP="001B5999">
      <w:pPr>
        <w:pStyle w:val="ListParagraph"/>
        <w:numPr>
          <w:ilvl w:val="0"/>
          <w:numId w:val="15"/>
        </w:numPr>
        <w:rPr>
          <w:rFonts w:ascii="Times" w:eastAsia="Times" w:hAnsi="Times" w:cs="Times"/>
          <w:color w:val="000000"/>
          <w:sz w:val="22"/>
          <w:szCs w:val="22"/>
        </w:rPr>
      </w:pPr>
      <w:r w:rsidRPr="001B5999">
        <w:rPr>
          <w:rFonts w:ascii="Times" w:eastAsia="Times" w:hAnsi="Times" w:cs="Times"/>
          <w:color w:val="000000"/>
          <w:sz w:val="22"/>
          <w:szCs w:val="22"/>
        </w:rPr>
        <w:t>Meghan Martinez, Chair, Teacher, Wake County Schools</w:t>
      </w:r>
    </w:p>
    <w:p w14:paraId="4D4D6CED" w14:textId="77777777" w:rsidR="001B5999" w:rsidRDefault="00000000" w:rsidP="001B5999">
      <w:pPr>
        <w:pStyle w:val="ListParagraph"/>
        <w:numPr>
          <w:ilvl w:val="0"/>
          <w:numId w:val="15"/>
        </w:numPr>
        <w:rPr>
          <w:rFonts w:ascii="Times" w:eastAsia="Times" w:hAnsi="Times" w:cs="Times"/>
          <w:color w:val="000000"/>
          <w:sz w:val="22"/>
          <w:szCs w:val="22"/>
        </w:rPr>
      </w:pPr>
      <w:r w:rsidRPr="001B5999">
        <w:rPr>
          <w:rFonts w:ascii="Times" w:eastAsia="Times" w:hAnsi="Times" w:cs="Times"/>
          <w:color w:val="000000"/>
          <w:sz w:val="22"/>
          <w:szCs w:val="22"/>
        </w:rPr>
        <w:t xml:space="preserve">Doreen Mushi, </w:t>
      </w:r>
      <w:r w:rsidR="009B1F87" w:rsidRPr="001B5999">
        <w:rPr>
          <w:rFonts w:ascii="Times" w:eastAsia="Times" w:hAnsi="Times" w:cs="Times"/>
          <w:color w:val="000000"/>
          <w:sz w:val="22"/>
          <w:szCs w:val="22"/>
        </w:rPr>
        <w:t>Co-</w:t>
      </w:r>
      <w:r w:rsidRPr="001B5999">
        <w:rPr>
          <w:rFonts w:ascii="Times" w:eastAsia="Times" w:hAnsi="Times" w:cs="Times"/>
          <w:color w:val="000000"/>
          <w:sz w:val="22"/>
          <w:szCs w:val="22"/>
        </w:rPr>
        <w:t xml:space="preserve">Chair, Change Leader with </w:t>
      </w:r>
      <w:proofErr w:type="spellStart"/>
      <w:r w:rsidRPr="001B5999">
        <w:rPr>
          <w:rFonts w:ascii="Times" w:eastAsia="Times" w:hAnsi="Times" w:cs="Times"/>
          <w:color w:val="000000"/>
          <w:sz w:val="22"/>
          <w:szCs w:val="22"/>
        </w:rPr>
        <w:t>TusomeInnovations</w:t>
      </w:r>
      <w:proofErr w:type="spellEnd"/>
      <w:r w:rsidRPr="001B5999">
        <w:rPr>
          <w:rFonts w:ascii="Times" w:eastAsia="Times" w:hAnsi="Times" w:cs="Times"/>
          <w:color w:val="000000"/>
          <w:sz w:val="22"/>
          <w:szCs w:val="22"/>
        </w:rPr>
        <w:t>, Tanzania</w:t>
      </w:r>
    </w:p>
    <w:p w14:paraId="77E8590F" w14:textId="786B73FB" w:rsidR="001274E0" w:rsidRPr="001B5999" w:rsidRDefault="00000000" w:rsidP="001B5999">
      <w:pPr>
        <w:pStyle w:val="ListParagraph"/>
        <w:numPr>
          <w:ilvl w:val="0"/>
          <w:numId w:val="15"/>
        </w:numPr>
        <w:rPr>
          <w:rFonts w:ascii="Times" w:eastAsia="Times" w:hAnsi="Times" w:cs="Times"/>
          <w:color w:val="000000"/>
          <w:sz w:val="22"/>
          <w:szCs w:val="22"/>
        </w:rPr>
      </w:pPr>
      <w:proofErr w:type="spellStart"/>
      <w:r w:rsidRPr="001B5999">
        <w:rPr>
          <w:rFonts w:ascii="Times" w:eastAsia="Times" w:hAnsi="Times" w:cs="Times"/>
          <w:color w:val="000000"/>
          <w:sz w:val="22"/>
          <w:szCs w:val="22"/>
        </w:rPr>
        <w:t>Yuru</w:t>
      </w:r>
      <w:proofErr w:type="spellEnd"/>
      <w:r w:rsidRPr="001B5999">
        <w:rPr>
          <w:rFonts w:ascii="Times" w:eastAsia="Times" w:hAnsi="Times" w:cs="Times"/>
          <w:color w:val="000000"/>
          <w:sz w:val="22"/>
          <w:szCs w:val="22"/>
        </w:rPr>
        <w:t xml:space="preserve"> Zhang</w:t>
      </w:r>
      <w:r w:rsidR="004E4447" w:rsidRPr="001B5999">
        <w:rPr>
          <w:rFonts w:ascii="Times" w:eastAsia="Times" w:hAnsi="Times" w:cs="Times"/>
          <w:color w:val="000000"/>
          <w:sz w:val="22"/>
          <w:szCs w:val="22"/>
        </w:rPr>
        <w:t>, Chair</w:t>
      </w:r>
    </w:p>
    <w:p w14:paraId="27AD9960" w14:textId="77777777" w:rsidR="001274E0" w:rsidRDefault="001274E0">
      <w:pPr>
        <w:rPr>
          <w:sz w:val="22"/>
          <w:szCs w:val="22"/>
        </w:rPr>
      </w:pPr>
    </w:p>
    <w:p w14:paraId="49E1B458" w14:textId="77777777" w:rsidR="001274E0" w:rsidRDefault="00000000">
      <w:pPr>
        <w:rPr>
          <w:sz w:val="22"/>
          <w:szCs w:val="22"/>
        </w:rPr>
      </w:pPr>
      <w:r>
        <w:rPr>
          <w:sz w:val="22"/>
          <w:szCs w:val="22"/>
        </w:rPr>
        <w:t>PhD dissertation completed as Committee Member</w:t>
      </w:r>
    </w:p>
    <w:p w14:paraId="28A531B2" w14:textId="2842FA85" w:rsidR="00B4272D" w:rsidRDefault="00B4272D">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2023 James Smiling</w:t>
      </w:r>
    </w:p>
    <w:p w14:paraId="5577807C" w14:textId="3CAF3586" w:rsidR="00201680" w:rsidRDefault="0020168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2023 Alin </w:t>
      </w:r>
      <w:proofErr w:type="spellStart"/>
      <w:r>
        <w:rPr>
          <w:rFonts w:ascii="Times" w:eastAsia="Times" w:hAnsi="Times" w:cs="Times"/>
          <w:color w:val="000000"/>
          <w:sz w:val="22"/>
          <w:szCs w:val="22"/>
        </w:rPr>
        <w:t>Yalcinkaya</w:t>
      </w:r>
      <w:proofErr w:type="spellEnd"/>
    </w:p>
    <w:p w14:paraId="72D05DD8" w14:textId="4B10902A"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2022 Keith Lindsay</w:t>
      </w:r>
    </w:p>
    <w:p w14:paraId="3EAD2B6B"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2022 Katie Floyd</w:t>
      </w:r>
    </w:p>
    <w:p w14:paraId="14677CC5"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lastRenderedPageBreak/>
        <w:t xml:space="preserve">2020 </w:t>
      </w:r>
      <w:proofErr w:type="spellStart"/>
      <w:r>
        <w:rPr>
          <w:rFonts w:ascii="Times" w:eastAsia="Times" w:hAnsi="Times" w:cs="Times"/>
          <w:color w:val="000000"/>
          <w:sz w:val="22"/>
          <w:szCs w:val="22"/>
        </w:rPr>
        <w:t>Lashica</w:t>
      </w:r>
      <w:proofErr w:type="spellEnd"/>
      <w:r>
        <w:rPr>
          <w:rFonts w:ascii="Times" w:eastAsia="Times" w:hAnsi="Times" w:cs="Times"/>
          <w:color w:val="000000"/>
          <w:sz w:val="22"/>
          <w:szCs w:val="22"/>
        </w:rPr>
        <w:t xml:space="preserve"> Waters</w:t>
      </w:r>
    </w:p>
    <w:p w14:paraId="612A3D53"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2019 Christina </w:t>
      </w:r>
      <w:proofErr w:type="spellStart"/>
      <w:r>
        <w:rPr>
          <w:rFonts w:ascii="Times" w:eastAsia="Times" w:hAnsi="Times" w:cs="Times"/>
          <w:color w:val="000000"/>
          <w:sz w:val="22"/>
          <w:szCs w:val="22"/>
        </w:rPr>
        <w:t>Azmy</w:t>
      </w:r>
      <w:proofErr w:type="spellEnd"/>
    </w:p>
    <w:p w14:paraId="2C7F75FD"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2018 Susie Boles</w:t>
      </w:r>
    </w:p>
    <w:p w14:paraId="30DE46C6"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2018 Sarah </w:t>
      </w:r>
      <w:proofErr w:type="spellStart"/>
      <w:r>
        <w:rPr>
          <w:rFonts w:ascii="Times" w:eastAsia="Times" w:hAnsi="Times" w:cs="Times"/>
          <w:color w:val="000000"/>
          <w:sz w:val="22"/>
          <w:szCs w:val="22"/>
        </w:rPr>
        <w:t>Glova</w:t>
      </w:r>
      <w:proofErr w:type="spellEnd"/>
    </w:p>
    <w:p w14:paraId="5A4DE7EE"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2017 Daniel Kelly</w:t>
      </w:r>
    </w:p>
    <w:p w14:paraId="79C772AB"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2017 Doug </w:t>
      </w:r>
      <w:proofErr w:type="spellStart"/>
      <w:r>
        <w:rPr>
          <w:rFonts w:ascii="Times" w:eastAsia="Times" w:hAnsi="Times" w:cs="Times"/>
          <w:color w:val="000000"/>
          <w:sz w:val="22"/>
          <w:szCs w:val="22"/>
        </w:rPr>
        <w:t>Lecorchick</w:t>
      </w:r>
      <w:proofErr w:type="spellEnd"/>
    </w:p>
    <w:p w14:paraId="738708D2"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2017 Ruchi Patel</w:t>
      </w:r>
    </w:p>
    <w:p w14:paraId="1E6A667D"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2017 Melissa </w:t>
      </w:r>
      <w:proofErr w:type="spellStart"/>
      <w:r>
        <w:rPr>
          <w:rFonts w:ascii="Times" w:eastAsia="Times" w:hAnsi="Times" w:cs="Times"/>
          <w:color w:val="000000"/>
          <w:sz w:val="22"/>
          <w:szCs w:val="22"/>
        </w:rPr>
        <w:t>Stopa</w:t>
      </w:r>
      <w:proofErr w:type="spellEnd"/>
    </w:p>
    <w:p w14:paraId="72EA892C"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2017 Elizabeth Vincent</w:t>
      </w:r>
    </w:p>
    <w:p w14:paraId="2A9D4CEE"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2016 Charles Fuller</w:t>
      </w:r>
    </w:p>
    <w:p w14:paraId="6F9D0852"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2013 David Bucci</w:t>
      </w:r>
    </w:p>
    <w:p w14:paraId="76552507"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2013 Janice Jett</w:t>
      </w:r>
    </w:p>
    <w:p w14:paraId="3B7A6578"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2013 Walter Kelly</w:t>
      </w:r>
    </w:p>
    <w:p w14:paraId="61938409"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2013 Jeff Probert</w:t>
      </w:r>
    </w:p>
    <w:p w14:paraId="733D2622"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2013 Latricia Walker</w:t>
      </w:r>
    </w:p>
    <w:p w14:paraId="0BECD087"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2012 Emily </w:t>
      </w:r>
      <w:proofErr w:type="spellStart"/>
      <w:r>
        <w:rPr>
          <w:rFonts w:ascii="Times" w:eastAsia="Times" w:hAnsi="Times" w:cs="Times"/>
          <w:color w:val="000000"/>
          <w:sz w:val="22"/>
          <w:szCs w:val="22"/>
        </w:rPr>
        <w:t>Jessee</w:t>
      </w:r>
      <w:proofErr w:type="spellEnd"/>
    </w:p>
    <w:p w14:paraId="17088D5B"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2012 Myra Moses</w:t>
      </w:r>
    </w:p>
    <w:p w14:paraId="3E23AC62"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2012 Jennifer </w:t>
      </w:r>
      <w:proofErr w:type="spellStart"/>
      <w:r>
        <w:rPr>
          <w:rFonts w:ascii="Times" w:eastAsia="Times" w:hAnsi="Times" w:cs="Times"/>
          <w:color w:val="000000"/>
          <w:sz w:val="22"/>
          <w:szCs w:val="22"/>
        </w:rPr>
        <w:t>Tingen-Tagsold</w:t>
      </w:r>
      <w:proofErr w:type="spellEnd"/>
    </w:p>
    <w:p w14:paraId="7998FAA6"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2011 Lisa Hervey</w:t>
      </w:r>
    </w:p>
    <w:p w14:paraId="7CD4A458"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2009 Anne Akers</w:t>
      </w:r>
    </w:p>
    <w:p w14:paraId="04B1AF7F" w14:textId="77777777" w:rsidR="001274E0" w:rsidRDefault="00000000">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2009 Walter Rich</w:t>
      </w:r>
    </w:p>
    <w:p w14:paraId="2FA6416D" w14:textId="77777777" w:rsidR="001274E0" w:rsidRDefault="001274E0">
      <w:pPr>
        <w:rPr>
          <w:sz w:val="22"/>
          <w:szCs w:val="22"/>
        </w:rPr>
      </w:pPr>
    </w:p>
    <w:p w14:paraId="1828C579" w14:textId="77777777" w:rsidR="001274E0" w:rsidRDefault="00000000">
      <w:pPr>
        <w:rPr>
          <w:sz w:val="22"/>
          <w:szCs w:val="22"/>
        </w:rPr>
      </w:pPr>
      <w:r>
        <w:rPr>
          <w:sz w:val="22"/>
          <w:szCs w:val="22"/>
        </w:rPr>
        <w:t>PhD dissertation in progress as Committee Member</w:t>
      </w:r>
    </w:p>
    <w:p w14:paraId="6F2C6262" w14:textId="77777777" w:rsidR="001274E0" w:rsidRDefault="00000000">
      <w:pPr>
        <w:numPr>
          <w:ilvl w:val="0"/>
          <w:numId w:val="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Catherine Noonan</w:t>
      </w:r>
    </w:p>
    <w:p w14:paraId="6D9030D1" w14:textId="77777777" w:rsidR="001274E0" w:rsidRDefault="001274E0">
      <w:pPr>
        <w:rPr>
          <w:sz w:val="22"/>
          <w:szCs w:val="22"/>
        </w:rPr>
      </w:pPr>
    </w:p>
    <w:p w14:paraId="4FADB0BE" w14:textId="77777777" w:rsidR="001274E0" w:rsidRDefault="00000000">
      <w:pPr>
        <w:rPr>
          <w:sz w:val="22"/>
          <w:szCs w:val="22"/>
        </w:rPr>
      </w:pPr>
      <w:r>
        <w:rPr>
          <w:sz w:val="22"/>
          <w:szCs w:val="22"/>
        </w:rPr>
        <w:t>MS thesis completed as Chair or Co-Chair</w:t>
      </w:r>
    </w:p>
    <w:p w14:paraId="55625BBD" w14:textId="77777777" w:rsidR="001274E0" w:rsidRDefault="00000000">
      <w:pPr>
        <w:numPr>
          <w:ilvl w:val="0"/>
          <w:numId w:val="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2019 Lori Stroud (chair)</w:t>
      </w:r>
    </w:p>
    <w:p w14:paraId="39663F06" w14:textId="77777777" w:rsidR="001274E0" w:rsidRDefault="00000000">
      <w:pPr>
        <w:numPr>
          <w:ilvl w:val="0"/>
          <w:numId w:val="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2008 Jyoti </w:t>
      </w:r>
      <w:proofErr w:type="spellStart"/>
      <w:r>
        <w:rPr>
          <w:rFonts w:ascii="Times" w:eastAsia="Times" w:hAnsi="Times" w:cs="Times"/>
          <w:color w:val="000000"/>
          <w:sz w:val="22"/>
          <w:szCs w:val="22"/>
        </w:rPr>
        <w:t>Soorma</w:t>
      </w:r>
      <w:proofErr w:type="spellEnd"/>
      <w:r>
        <w:rPr>
          <w:rFonts w:ascii="Times" w:eastAsia="Times" w:hAnsi="Times" w:cs="Times"/>
          <w:color w:val="000000"/>
          <w:sz w:val="22"/>
          <w:szCs w:val="22"/>
        </w:rPr>
        <w:t xml:space="preserve"> (co-chair)</w:t>
      </w:r>
    </w:p>
    <w:p w14:paraId="228C8918" w14:textId="77777777" w:rsidR="001274E0" w:rsidRDefault="001274E0">
      <w:pPr>
        <w:rPr>
          <w:sz w:val="22"/>
          <w:szCs w:val="22"/>
        </w:rPr>
      </w:pPr>
    </w:p>
    <w:p w14:paraId="0474353D" w14:textId="77777777" w:rsidR="001274E0" w:rsidRDefault="00000000">
      <w:pPr>
        <w:rPr>
          <w:sz w:val="22"/>
          <w:szCs w:val="22"/>
        </w:rPr>
      </w:pPr>
      <w:r>
        <w:rPr>
          <w:sz w:val="22"/>
          <w:szCs w:val="22"/>
        </w:rPr>
        <w:t>MS thesis completed as Committee Member</w:t>
      </w:r>
    </w:p>
    <w:p w14:paraId="792B1EA1" w14:textId="77777777" w:rsidR="001274E0" w:rsidRDefault="00000000">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2009 Amanda Long</w:t>
      </w:r>
    </w:p>
    <w:p w14:paraId="0642EC8B" w14:textId="77777777" w:rsidR="001274E0" w:rsidRDefault="00000000">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2009 Bethany Smith</w:t>
      </w:r>
    </w:p>
    <w:p w14:paraId="50795342" w14:textId="77777777" w:rsidR="001274E0" w:rsidRDefault="001274E0">
      <w:pPr>
        <w:rPr>
          <w:sz w:val="22"/>
          <w:szCs w:val="22"/>
        </w:rPr>
      </w:pPr>
    </w:p>
    <w:p w14:paraId="597BDEBF" w14:textId="77777777" w:rsidR="001274E0" w:rsidRDefault="00000000">
      <w:pPr>
        <w:rPr>
          <w:sz w:val="22"/>
          <w:szCs w:val="22"/>
        </w:rPr>
      </w:pPr>
      <w:r>
        <w:rPr>
          <w:sz w:val="22"/>
          <w:szCs w:val="22"/>
        </w:rPr>
        <w:t>MS thesis in progress as Chair or Co-Chair</w:t>
      </w:r>
    </w:p>
    <w:p w14:paraId="001D2214" w14:textId="77777777" w:rsidR="001274E0" w:rsidRDefault="00000000">
      <w:pPr>
        <w:numPr>
          <w:ilvl w:val="0"/>
          <w:numId w:val="7"/>
        </w:numPr>
        <w:pBdr>
          <w:top w:val="nil"/>
          <w:left w:val="nil"/>
          <w:bottom w:val="nil"/>
          <w:right w:val="nil"/>
          <w:between w:val="nil"/>
        </w:pBdr>
        <w:tabs>
          <w:tab w:val="left" w:pos="720"/>
          <w:tab w:val="left" w:pos="1080"/>
          <w:tab w:val="left" w:pos="1620"/>
        </w:tabs>
        <w:ind w:hanging="540"/>
        <w:rPr>
          <w:color w:val="000000"/>
          <w:sz w:val="22"/>
          <w:szCs w:val="22"/>
        </w:rPr>
      </w:pPr>
      <w:r>
        <w:rPr>
          <w:color w:val="000000"/>
          <w:sz w:val="22"/>
          <w:szCs w:val="22"/>
        </w:rPr>
        <w:t>Nathaniel Powers</w:t>
      </w:r>
    </w:p>
    <w:p w14:paraId="78B100D3" w14:textId="77777777" w:rsidR="001274E0" w:rsidRDefault="001274E0">
      <w:pPr>
        <w:tabs>
          <w:tab w:val="left" w:pos="540"/>
          <w:tab w:val="left" w:pos="1080"/>
          <w:tab w:val="left" w:pos="1620"/>
        </w:tabs>
        <w:rPr>
          <w:rFonts w:ascii="Arial" w:eastAsia="Arial" w:hAnsi="Arial" w:cs="Arial"/>
          <w:b/>
          <w:sz w:val="22"/>
          <w:szCs w:val="22"/>
        </w:rPr>
      </w:pPr>
    </w:p>
    <w:p w14:paraId="39799B43" w14:textId="08372A24" w:rsidR="001274E0" w:rsidRDefault="00000000" w:rsidP="00E3028F">
      <w:pPr>
        <w:jc w:val="center"/>
        <w:rPr>
          <w:rFonts w:ascii="Arial" w:eastAsia="Arial" w:hAnsi="Arial" w:cs="Arial"/>
          <w:b/>
          <w:sz w:val="22"/>
          <w:szCs w:val="22"/>
        </w:rPr>
      </w:pPr>
      <w:r>
        <w:rPr>
          <w:rFonts w:ascii="Arial" w:eastAsia="Arial" w:hAnsi="Arial" w:cs="Arial"/>
          <w:b/>
          <w:sz w:val="22"/>
          <w:szCs w:val="22"/>
        </w:rPr>
        <w:t>PRESENTATIONS</w:t>
      </w:r>
    </w:p>
    <w:p w14:paraId="09461DE7" w14:textId="77777777" w:rsidR="001274E0" w:rsidRDefault="00000000">
      <w:pPr>
        <w:tabs>
          <w:tab w:val="left" w:pos="-720"/>
        </w:tabs>
        <w:ind w:left="360" w:hanging="360"/>
        <w:jc w:val="center"/>
        <w:rPr>
          <w:i/>
          <w:sz w:val="22"/>
          <w:szCs w:val="22"/>
        </w:rPr>
      </w:pPr>
      <w:r>
        <w:rPr>
          <w:i/>
          <w:sz w:val="22"/>
          <w:szCs w:val="22"/>
        </w:rPr>
        <w:t xml:space="preserve">*co-presentations with graduate students; </w:t>
      </w:r>
      <w:r>
        <w:rPr>
          <w:i/>
          <w:sz w:val="22"/>
          <w:szCs w:val="22"/>
          <w:vertAlign w:val="superscript"/>
        </w:rPr>
        <w:t>+</w:t>
      </w:r>
      <w:r>
        <w:rPr>
          <w:i/>
          <w:sz w:val="22"/>
          <w:szCs w:val="22"/>
        </w:rPr>
        <w:t xml:space="preserve">invited presentations; </w:t>
      </w:r>
      <w:r>
        <w:rPr>
          <w:i/>
          <w:sz w:val="22"/>
          <w:szCs w:val="22"/>
          <w:vertAlign w:val="superscript"/>
        </w:rPr>
        <w:t>#</w:t>
      </w:r>
      <w:r>
        <w:rPr>
          <w:i/>
          <w:sz w:val="22"/>
          <w:szCs w:val="22"/>
        </w:rPr>
        <w:t>international presentations</w:t>
      </w:r>
    </w:p>
    <w:p w14:paraId="61F5E21C" w14:textId="77777777" w:rsidR="001274E0" w:rsidRDefault="001274E0">
      <w:pPr>
        <w:tabs>
          <w:tab w:val="left" w:pos="540"/>
          <w:tab w:val="left" w:pos="1080"/>
          <w:tab w:val="left" w:pos="1620"/>
        </w:tabs>
        <w:rPr>
          <w:rFonts w:ascii="Arial" w:eastAsia="Arial" w:hAnsi="Arial" w:cs="Arial"/>
          <w:sz w:val="22"/>
          <w:szCs w:val="22"/>
        </w:rPr>
      </w:pPr>
    </w:p>
    <w:p w14:paraId="301E51DE" w14:textId="7FEEF750" w:rsidR="00827677" w:rsidRDefault="00000000" w:rsidP="00827677">
      <w:pPr>
        <w:tabs>
          <w:tab w:val="left" w:pos="360"/>
          <w:tab w:val="left" w:pos="720"/>
          <w:tab w:val="left" w:pos="1080"/>
        </w:tabs>
        <w:rPr>
          <w:rFonts w:ascii="Arial" w:eastAsia="Arial" w:hAnsi="Arial" w:cs="Arial"/>
          <w:sz w:val="22"/>
          <w:szCs w:val="22"/>
        </w:rPr>
      </w:pPr>
      <w:r>
        <w:rPr>
          <w:rFonts w:ascii="Arial" w:eastAsia="Arial" w:hAnsi="Arial" w:cs="Arial"/>
          <w:b/>
          <w:sz w:val="22"/>
          <w:szCs w:val="22"/>
        </w:rPr>
        <w:t xml:space="preserve">Presentations at National and International Conferences </w:t>
      </w:r>
      <w:r>
        <w:rPr>
          <w:rFonts w:ascii="Arial" w:eastAsia="Arial" w:hAnsi="Arial" w:cs="Arial"/>
          <w:sz w:val="22"/>
          <w:szCs w:val="22"/>
        </w:rPr>
        <w:t>(reverse chronological)</w:t>
      </w:r>
    </w:p>
    <w:p w14:paraId="07ACD64B" w14:textId="76AF678B" w:rsidR="006505BB" w:rsidRDefault="006505BB" w:rsidP="00827677">
      <w:pPr>
        <w:shd w:val="clear" w:color="auto" w:fill="FFFFFF"/>
        <w:ind w:left="360" w:hanging="360"/>
        <w:rPr>
          <w:color w:val="2A2A2A"/>
          <w:sz w:val="22"/>
          <w:szCs w:val="22"/>
        </w:rPr>
      </w:pPr>
      <w:r>
        <w:rPr>
          <w:color w:val="2A2A2A"/>
          <w:sz w:val="22"/>
          <w:szCs w:val="22"/>
          <w:vertAlign w:val="superscript"/>
        </w:rPr>
        <w:t>#</w:t>
      </w:r>
      <w:r>
        <w:rPr>
          <w:color w:val="2A2A2A"/>
          <w:sz w:val="22"/>
          <w:szCs w:val="22"/>
        </w:rPr>
        <w:t xml:space="preserve">Gupta, A., Smith, A., Vandenberg, J., El Sayed, R., Fox, K., Minogue, J., Hubbard </w:t>
      </w:r>
      <w:proofErr w:type="spellStart"/>
      <w:r>
        <w:rPr>
          <w:color w:val="2A2A2A"/>
          <w:sz w:val="22"/>
          <w:szCs w:val="22"/>
        </w:rPr>
        <w:t>Cheuoua</w:t>
      </w:r>
      <w:proofErr w:type="spellEnd"/>
      <w:r>
        <w:rPr>
          <w:color w:val="2A2A2A"/>
          <w:sz w:val="22"/>
          <w:szCs w:val="22"/>
        </w:rPr>
        <w:t xml:space="preserve">, A., </w:t>
      </w:r>
      <w:r w:rsidRPr="006505BB">
        <w:rPr>
          <w:b/>
          <w:bCs/>
          <w:color w:val="2A2A2A"/>
          <w:sz w:val="22"/>
          <w:szCs w:val="22"/>
        </w:rPr>
        <w:t>Oliver, K.</w:t>
      </w:r>
      <w:r>
        <w:rPr>
          <w:color w:val="2A2A2A"/>
          <w:sz w:val="22"/>
          <w:szCs w:val="22"/>
        </w:rPr>
        <w:t xml:space="preserve">, </w:t>
      </w:r>
      <w:proofErr w:type="spellStart"/>
      <w:r>
        <w:rPr>
          <w:color w:val="2A2A2A"/>
          <w:sz w:val="22"/>
          <w:szCs w:val="22"/>
        </w:rPr>
        <w:t>Ringstaff</w:t>
      </w:r>
      <w:proofErr w:type="spellEnd"/>
      <w:r>
        <w:rPr>
          <w:color w:val="2A2A2A"/>
          <w:sz w:val="22"/>
          <w:szCs w:val="22"/>
        </w:rPr>
        <w:t xml:space="preserve">, C., &amp; Mott, B. (2023, November). </w:t>
      </w:r>
      <w:r w:rsidRPr="006505BB">
        <w:rPr>
          <w:i/>
          <w:iCs/>
          <w:color w:val="2A2A2A"/>
          <w:sz w:val="22"/>
          <w:szCs w:val="22"/>
        </w:rPr>
        <w:t>Fostering interdisciplinary learning for elementary students through interactive digital stories</w:t>
      </w:r>
      <w:r>
        <w:rPr>
          <w:color w:val="2A2A2A"/>
          <w:sz w:val="22"/>
          <w:szCs w:val="22"/>
        </w:rPr>
        <w:t>. Research paper presented at the</w:t>
      </w:r>
      <w:r w:rsidRPr="006505BB">
        <w:rPr>
          <w:color w:val="2A2A2A"/>
          <w:sz w:val="22"/>
          <w:szCs w:val="22"/>
        </w:rPr>
        <w:t xml:space="preserve"> International Conference on </w:t>
      </w:r>
      <w:r>
        <w:rPr>
          <w:color w:val="2A2A2A"/>
          <w:sz w:val="22"/>
          <w:szCs w:val="22"/>
        </w:rPr>
        <w:t>Interactive Digital Storytelling (ICIDS), Kobe, Japan.</w:t>
      </w:r>
    </w:p>
    <w:p w14:paraId="04B9D12A" w14:textId="5C717103" w:rsidR="003D5400" w:rsidRPr="003D5400" w:rsidRDefault="003D5400" w:rsidP="003D5400">
      <w:pPr>
        <w:ind w:left="360" w:hanging="360"/>
        <w:rPr>
          <w:color w:val="333333"/>
          <w:sz w:val="22"/>
          <w:szCs w:val="22"/>
          <w:highlight w:val="white"/>
        </w:rPr>
      </w:pPr>
      <w:r>
        <w:rPr>
          <w:color w:val="333333"/>
          <w:sz w:val="22"/>
          <w:szCs w:val="22"/>
          <w:highlight w:val="white"/>
        </w:rPr>
        <w:t>*</w:t>
      </w:r>
      <w:r>
        <w:rPr>
          <w:color w:val="2A2A2A"/>
          <w:sz w:val="22"/>
          <w:szCs w:val="22"/>
          <w:vertAlign w:val="superscript"/>
        </w:rPr>
        <w:t>#</w:t>
      </w:r>
      <w:r>
        <w:rPr>
          <w:color w:val="333333"/>
          <w:sz w:val="22"/>
          <w:szCs w:val="22"/>
          <w:highlight w:val="white"/>
        </w:rPr>
        <w:t>Monahan, R., Vandenberg, J., Smith, A., Gupta, A., Fox, K., El Sayed, R., Hubbard-</w:t>
      </w:r>
      <w:proofErr w:type="spellStart"/>
      <w:r>
        <w:rPr>
          <w:color w:val="333333"/>
          <w:sz w:val="22"/>
          <w:szCs w:val="22"/>
          <w:highlight w:val="white"/>
        </w:rPr>
        <w:t>Cheuoua</w:t>
      </w:r>
      <w:proofErr w:type="spellEnd"/>
      <w:r>
        <w:rPr>
          <w:color w:val="333333"/>
          <w:sz w:val="22"/>
          <w:szCs w:val="22"/>
          <w:highlight w:val="white"/>
        </w:rPr>
        <w:t xml:space="preserve">, A., </w:t>
      </w:r>
      <w:proofErr w:type="spellStart"/>
      <w:r>
        <w:rPr>
          <w:color w:val="333333"/>
          <w:sz w:val="22"/>
          <w:szCs w:val="22"/>
          <w:highlight w:val="white"/>
        </w:rPr>
        <w:t>Mingoue</w:t>
      </w:r>
      <w:proofErr w:type="spellEnd"/>
      <w:r>
        <w:rPr>
          <w:color w:val="333333"/>
          <w:sz w:val="22"/>
          <w:szCs w:val="22"/>
          <w:highlight w:val="white"/>
        </w:rPr>
        <w:t xml:space="preserve">, J., </w:t>
      </w:r>
      <w:r w:rsidRPr="0021151C">
        <w:rPr>
          <w:b/>
          <w:bCs/>
          <w:color w:val="333333"/>
          <w:sz w:val="22"/>
          <w:szCs w:val="22"/>
          <w:highlight w:val="white"/>
        </w:rPr>
        <w:t>Oliver, K.</w:t>
      </w:r>
      <w:r>
        <w:rPr>
          <w:color w:val="333333"/>
          <w:sz w:val="22"/>
          <w:szCs w:val="22"/>
          <w:highlight w:val="white"/>
        </w:rPr>
        <w:t xml:space="preserve">, </w:t>
      </w:r>
      <w:proofErr w:type="spellStart"/>
      <w:r>
        <w:rPr>
          <w:color w:val="333333"/>
          <w:sz w:val="22"/>
          <w:szCs w:val="22"/>
          <w:highlight w:val="white"/>
        </w:rPr>
        <w:t>Ringstaff</w:t>
      </w:r>
      <w:proofErr w:type="spellEnd"/>
      <w:r>
        <w:rPr>
          <w:color w:val="333333"/>
          <w:sz w:val="22"/>
          <w:szCs w:val="22"/>
          <w:highlight w:val="white"/>
        </w:rPr>
        <w:t xml:space="preserve">, C., &amp; Mott, B. (2013, November). </w:t>
      </w:r>
      <w:r w:rsidRPr="007A31FD">
        <w:rPr>
          <w:i/>
          <w:iCs/>
          <w:color w:val="333333"/>
          <w:sz w:val="22"/>
          <w:szCs w:val="22"/>
          <w:highlight w:val="white"/>
        </w:rPr>
        <w:t>Integrating storytelling and making: A case study in elementary school</w:t>
      </w:r>
      <w:r>
        <w:rPr>
          <w:color w:val="333333"/>
          <w:sz w:val="22"/>
          <w:szCs w:val="22"/>
          <w:highlight w:val="white"/>
        </w:rPr>
        <w:t xml:space="preserve">. </w:t>
      </w:r>
      <w:r>
        <w:rPr>
          <w:color w:val="2A2A2A"/>
          <w:sz w:val="22"/>
          <w:szCs w:val="22"/>
        </w:rPr>
        <w:t>Research paper presented at the</w:t>
      </w:r>
      <w:r w:rsidRPr="006505BB">
        <w:rPr>
          <w:color w:val="2A2A2A"/>
          <w:sz w:val="22"/>
          <w:szCs w:val="22"/>
        </w:rPr>
        <w:t xml:space="preserve"> International Conference on </w:t>
      </w:r>
      <w:r>
        <w:rPr>
          <w:color w:val="2A2A2A"/>
          <w:sz w:val="22"/>
          <w:szCs w:val="22"/>
        </w:rPr>
        <w:t>Interactive Digital Storytelling (ICIDS), Kobe, Japan.</w:t>
      </w:r>
    </w:p>
    <w:p w14:paraId="2ED4A2AE" w14:textId="3968E1D7" w:rsidR="00827677" w:rsidRPr="00637C2E" w:rsidRDefault="00827677" w:rsidP="00827677">
      <w:pPr>
        <w:shd w:val="clear" w:color="auto" w:fill="FFFFFF"/>
        <w:ind w:left="360" w:hanging="360"/>
        <w:rPr>
          <w:color w:val="2A2A2A"/>
          <w:sz w:val="22"/>
          <w:szCs w:val="22"/>
        </w:rPr>
      </w:pPr>
      <w:r>
        <w:rPr>
          <w:color w:val="2A2A2A"/>
          <w:sz w:val="22"/>
          <w:szCs w:val="22"/>
          <w:vertAlign w:val="superscript"/>
        </w:rPr>
        <w:t>#</w:t>
      </w:r>
      <w:r w:rsidRPr="00637C2E">
        <w:rPr>
          <w:b/>
          <w:bCs/>
          <w:color w:val="2A2A2A"/>
          <w:sz w:val="22"/>
          <w:szCs w:val="22"/>
        </w:rPr>
        <w:t xml:space="preserve">Oliver, K., </w:t>
      </w:r>
      <w:r>
        <w:rPr>
          <w:color w:val="2A2A2A"/>
          <w:sz w:val="22"/>
          <w:szCs w:val="22"/>
        </w:rPr>
        <w:t xml:space="preserve">Lou, S., &amp; Hubbard, L. (2023, July). </w:t>
      </w:r>
      <w:r w:rsidRPr="00637C2E">
        <w:rPr>
          <w:i/>
          <w:iCs/>
          <w:color w:val="2A2A2A"/>
          <w:sz w:val="22"/>
          <w:szCs w:val="22"/>
        </w:rPr>
        <w:t>Characterizing higher education innovation in the context of the campus makerspace/design studio</w:t>
      </w:r>
      <w:r>
        <w:rPr>
          <w:color w:val="2A2A2A"/>
          <w:sz w:val="22"/>
          <w:szCs w:val="22"/>
        </w:rPr>
        <w:t>. Research paper presented at Ed-Media + Innovate Learning, Vienna, Austria.</w:t>
      </w:r>
    </w:p>
    <w:p w14:paraId="0158B5CF" w14:textId="28FE666C" w:rsidR="00827677" w:rsidRPr="00827677" w:rsidRDefault="00827677" w:rsidP="00827677">
      <w:pPr>
        <w:tabs>
          <w:tab w:val="left" w:pos="360"/>
          <w:tab w:val="left" w:pos="720"/>
          <w:tab w:val="left" w:pos="1080"/>
        </w:tabs>
        <w:ind w:left="360" w:hanging="360"/>
        <w:rPr>
          <w:rFonts w:eastAsia="Arial"/>
          <w:sz w:val="22"/>
          <w:szCs w:val="22"/>
        </w:rPr>
      </w:pPr>
      <w:r w:rsidRPr="00827677">
        <w:rPr>
          <w:rFonts w:eastAsia="Arial"/>
          <w:sz w:val="22"/>
          <w:szCs w:val="22"/>
        </w:rPr>
        <w:lastRenderedPageBreak/>
        <w:t>*</w:t>
      </w:r>
      <w:r w:rsidRPr="00827677">
        <w:rPr>
          <w:rFonts w:eastAsia="Arial"/>
          <w:sz w:val="22"/>
          <w:szCs w:val="22"/>
          <w:vertAlign w:val="superscript"/>
        </w:rPr>
        <w:t>#</w:t>
      </w:r>
      <w:r w:rsidRPr="00827677">
        <w:rPr>
          <w:rFonts w:eastAsia="Arial"/>
          <w:sz w:val="22"/>
          <w:szCs w:val="22"/>
        </w:rPr>
        <w:t xml:space="preserve">Wiseman, </w:t>
      </w:r>
      <w:r>
        <w:rPr>
          <w:rFonts w:eastAsia="Arial"/>
          <w:sz w:val="22"/>
          <w:szCs w:val="22"/>
        </w:rPr>
        <w:t xml:space="preserve">A. M., Estrada, M. M., </w:t>
      </w:r>
      <w:r w:rsidRPr="00827677">
        <w:rPr>
          <w:rFonts w:eastAsia="Arial"/>
          <w:b/>
          <w:bCs/>
          <w:sz w:val="22"/>
          <w:szCs w:val="22"/>
        </w:rPr>
        <w:t xml:space="preserve">Oliver, K. M., </w:t>
      </w:r>
      <w:r>
        <w:rPr>
          <w:rFonts w:eastAsia="Arial"/>
          <w:sz w:val="22"/>
          <w:szCs w:val="22"/>
        </w:rPr>
        <w:t xml:space="preserve">&amp; Cook, M. (2023, July). </w:t>
      </w:r>
      <w:r>
        <w:rPr>
          <w:rFonts w:eastAsia="Arial"/>
          <w:i/>
          <w:iCs/>
          <w:sz w:val="22"/>
          <w:szCs w:val="22"/>
        </w:rPr>
        <w:t xml:space="preserve">Preparing educators to "teach the world": Culturally-responsive teaching through global immersion and digital tools. </w:t>
      </w:r>
      <w:r>
        <w:rPr>
          <w:color w:val="2A2A2A"/>
          <w:sz w:val="22"/>
          <w:szCs w:val="22"/>
        </w:rPr>
        <w:t>Research paper presented at Ed-Media + Innovate Learning, Vienna, Austria.</w:t>
      </w:r>
    </w:p>
    <w:p w14:paraId="522F5289" w14:textId="252E5930" w:rsidR="00712556" w:rsidRPr="00712556" w:rsidRDefault="00712556">
      <w:pPr>
        <w:shd w:val="clear" w:color="auto" w:fill="FFFFFF"/>
        <w:ind w:left="360" w:hanging="360"/>
        <w:rPr>
          <w:color w:val="2A2A2A"/>
          <w:sz w:val="22"/>
          <w:szCs w:val="22"/>
        </w:rPr>
      </w:pPr>
      <w:r w:rsidRPr="00712556">
        <w:rPr>
          <w:color w:val="2A2A2A"/>
          <w:sz w:val="22"/>
          <w:szCs w:val="22"/>
          <w:vertAlign w:val="superscript"/>
        </w:rPr>
        <w:t>+</w:t>
      </w:r>
      <w:r>
        <w:rPr>
          <w:color w:val="2A2A2A"/>
          <w:sz w:val="22"/>
          <w:szCs w:val="22"/>
        </w:rPr>
        <w:t xml:space="preserve">Brantley-Dias, L., Correia, A-P., </w:t>
      </w:r>
      <w:proofErr w:type="spellStart"/>
      <w:r>
        <w:rPr>
          <w:color w:val="2A2A2A"/>
          <w:sz w:val="22"/>
          <w:szCs w:val="22"/>
        </w:rPr>
        <w:t>Kopcha</w:t>
      </w:r>
      <w:proofErr w:type="spellEnd"/>
      <w:r>
        <w:rPr>
          <w:color w:val="2A2A2A"/>
          <w:sz w:val="22"/>
          <w:szCs w:val="22"/>
        </w:rPr>
        <w:t xml:space="preserve">, T. J., Martins, V., </w:t>
      </w:r>
      <w:r w:rsidRPr="00712556">
        <w:rPr>
          <w:b/>
          <w:bCs/>
          <w:color w:val="2A2A2A"/>
          <w:sz w:val="22"/>
          <w:szCs w:val="22"/>
        </w:rPr>
        <w:t>Oliver, K. M.,</w:t>
      </w:r>
      <w:r>
        <w:rPr>
          <w:color w:val="2A2A2A"/>
          <w:sz w:val="22"/>
          <w:szCs w:val="22"/>
        </w:rPr>
        <w:t xml:space="preserve"> Roman, T., &amp; Walters, K. (2022, October). </w:t>
      </w:r>
      <w:r>
        <w:rPr>
          <w:i/>
          <w:iCs/>
          <w:color w:val="2A2A2A"/>
          <w:sz w:val="22"/>
          <w:szCs w:val="22"/>
        </w:rPr>
        <w:t xml:space="preserve">Teaching for social justice: Strategies and support for K-12 teachers. </w:t>
      </w:r>
      <w:r>
        <w:rPr>
          <w:color w:val="2A2A2A"/>
          <w:sz w:val="22"/>
          <w:szCs w:val="22"/>
        </w:rPr>
        <w:t>Invited panel presentation at the Annual Conference of the Association for Educational Communications and Technology (AECT), Las Vegas, NV.</w:t>
      </w:r>
    </w:p>
    <w:p w14:paraId="4C50AE90" w14:textId="16DDB32C" w:rsidR="004E4447" w:rsidRDefault="004E4447">
      <w:pPr>
        <w:shd w:val="clear" w:color="auto" w:fill="FFFFFF"/>
        <w:ind w:left="360" w:hanging="360"/>
        <w:rPr>
          <w:color w:val="2A2A2A"/>
          <w:sz w:val="22"/>
          <w:szCs w:val="22"/>
        </w:rPr>
      </w:pPr>
      <w:r>
        <w:rPr>
          <w:color w:val="2A2A2A"/>
          <w:sz w:val="22"/>
          <w:szCs w:val="22"/>
        </w:rPr>
        <w:t xml:space="preserve">*Culbreth, D., &amp; </w:t>
      </w:r>
      <w:r w:rsidRPr="004E4447">
        <w:rPr>
          <w:b/>
          <w:bCs/>
          <w:color w:val="2A2A2A"/>
          <w:sz w:val="22"/>
          <w:szCs w:val="22"/>
        </w:rPr>
        <w:t>Oliver, K.</w:t>
      </w:r>
      <w:r>
        <w:rPr>
          <w:color w:val="2A2A2A"/>
          <w:sz w:val="22"/>
          <w:szCs w:val="22"/>
        </w:rPr>
        <w:t xml:space="preserve"> (2022, October). </w:t>
      </w:r>
      <w:r w:rsidRPr="004E4447">
        <w:rPr>
          <w:i/>
          <w:iCs/>
          <w:color w:val="2A2A2A"/>
          <w:sz w:val="22"/>
          <w:szCs w:val="22"/>
        </w:rPr>
        <w:t>Video evidence of computational thinking and tinkering dimensions in programming and robotics activities</w:t>
      </w:r>
      <w:r>
        <w:rPr>
          <w:color w:val="2A2A2A"/>
          <w:sz w:val="22"/>
          <w:szCs w:val="22"/>
        </w:rPr>
        <w:t>. Paper presented at the Annual Conference of the Association for Educational Communications and Technology (AECT), Las Vegas, NV.</w:t>
      </w:r>
    </w:p>
    <w:p w14:paraId="03C81AEC" w14:textId="067C438D" w:rsidR="004E4447" w:rsidRDefault="004E4447">
      <w:pPr>
        <w:shd w:val="clear" w:color="auto" w:fill="FFFFFF"/>
        <w:ind w:left="360" w:hanging="360"/>
        <w:rPr>
          <w:color w:val="2A2A2A"/>
          <w:sz w:val="22"/>
          <w:szCs w:val="22"/>
        </w:rPr>
      </w:pPr>
      <w:r>
        <w:rPr>
          <w:color w:val="2A2A2A"/>
          <w:sz w:val="22"/>
          <w:szCs w:val="22"/>
        </w:rPr>
        <w:t xml:space="preserve">*Monahan, R., &amp; </w:t>
      </w:r>
      <w:r w:rsidRPr="004E4447">
        <w:rPr>
          <w:b/>
          <w:bCs/>
          <w:color w:val="2A2A2A"/>
          <w:sz w:val="22"/>
          <w:szCs w:val="22"/>
        </w:rPr>
        <w:t>Oliver, K.</w:t>
      </w:r>
      <w:r>
        <w:rPr>
          <w:color w:val="2A2A2A"/>
          <w:sz w:val="22"/>
          <w:szCs w:val="22"/>
        </w:rPr>
        <w:t xml:space="preserve"> (2022, October). </w:t>
      </w:r>
      <w:r w:rsidRPr="004E4447">
        <w:rPr>
          <w:i/>
          <w:iCs/>
          <w:color w:val="2A2A2A"/>
          <w:sz w:val="22"/>
          <w:szCs w:val="22"/>
        </w:rPr>
        <w:t>Reinforcing physical science concepts with maker activities integrated around digital storytelling</w:t>
      </w:r>
      <w:r>
        <w:rPr>
          <w:color w:val="2A2A2A"/>
          <w:sz w:val="22"/>
          <w:szCs w:val="22"/>
        </w:rPr>
        <w:t>. Paper presented at the Annual Conference of the Association for Educational Communications and Technology (AECT), Las Vegas, NV.</w:t>
      </w:r>
    </w:p>
    <w:p w14:paraId="0AC931EB" w14:textId="14E26530" w:rsidR="001274E0" w:rsidRDefault="00000000">
      <w:pPr>
        <w:shd w:val="clear" w:color="auto" w:fill="FFFFFF"/>
        <w:ind w:left="360" w:hanging="360"/>
        <w:rPr>
          <w:color w:val="2A2A2A"/>
          <w:sz w:val="22"/>
          <w:szCs w:val="22"/>
        </w:rPr>
      </w:pPr>
      <w:r>
        <w:rPr>
          <w:color w:val="2A2A2A"/>
          <w:sz w:val="22"/>
          <w:szCs w:val="22"/>
        </w:rPr>
        <w:t xml:space="preserve">*Vandenberg, J., Boulden, D., Cully, K., El Sayed, R., Smith, A., Hubbard, A., Minogue, J., </w:t>
      </w:r>
      <w:r>
        <w:rPr>
          <w:b/>
          <w:color w:val="2A2A2A"/>
          <w:sz w:val="22"/>
          <w:szCs w:val="22"/>
        </w:rPr>
        <w:t>Oliver, K.</w:t>
      </w:r>
      <w:r>
        <w:rPr>
          <w:color w:val="2A2A2A"/>
          <w:sz w:val="22"/>
          <w:szCs w:val="22"/>
        </w:rPr>
        <w:t xml:space="preserve">, </w:t>
      </w:r>
      <w:proofErr w:type="spellStart"/>
      <w:r>
        <w:rPr>
          <w:color w:val="2A2A2A"/>
          <w:sz w:val="22"/>
          <w:szCs w:val="22"/>
        </w:rPr>
        <w:t>Ringstaff</w:t>
      </w:r>
      <w:proofErr w:type="spellEnd"/>
      <w:r>
        <w:rPr>
          <w:color w:val="2A2A2A"/>
          <w:sz w:val="22"/>
          <w:szCs w:val="22"/>
        </w:rPr>
        <w:t xml:space="preserve">, C., &amp; Mott, B. (2022, June). </w:t>
      </w:r>
      <w:r>
        <w:rPr>
          <w:i/>
          <w:color w:val="2A2A2A"/>
          <w:sz w:val="22"/>
          <w:szCs w:val="22"/>
        </w:rPr>
        <w:t>Orchestrating the multidisciplinary implementation of a narrative-centered learning environment in upper elementary classrooms</w:t>
      </w:r>
      <w:r>
        <w:rPr>
          <w:color w:val="2A2A2A"/>
          <w:sz w:val="22"/>
          <w:szCs w:val="22"/>
        </w:rPr>
        <w:t>. Paper presented at the Annual Meeting of the International Society of the Learning Sciences (ISLS).</w:t>
      </w:r>
    </w:p>
    <w:p w14:paraId="638CAC75"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Moore, R., &amp; Rosenberg, J. (2022, February). </w:t>
      </w:r>
      <w:r>
        <w:rPr>
          <w:i/>
          <w:color w:val="2A2A2A"/>
          <w:sz w:val="22"/>
          <w:szCs w:val="22"/>
        </w:rPr>
        <w:t>Promoting cultural dialogue via mobile texting on study abroad</w:t>
      </w:r>
      <w:r>
        <w:rPr>
          <w:color w:val="2A2A2A"/>
          <w:sz w:val="22"/>
          <w:szCs w:val="22"/>
        </w:rPr>
        <w:t>. Paper presented at the Annual Meeting of the Eastern Educational Research Association (EERA), Clearwater Beach, FL.</w:t>
      </w:r>
    </w:p>
    <w:p w14:paraId="26C0E52A"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&amp; Tatar, C. (2022, February). </w:t>
      </w:r>
      <w:r>
        <w:rPr>
          <w:i/>
          <w:color w:val="2A2A2A"/>
          <w:sz w:val="22"/>
          <w:szCs w:val="22"/>
        </w:rPr>
        <w:t>Establishing community of inquiry in newly remote courses: A college-wide self-study</w:t>
      </w:r>
      <w:r>
        <w:rPr>
          <w:color w:val="2A2A2A"/>
          <w:sz w:val="22"/>
          <w:szCs w:val="22"/>
        </w:rPr>
        <w:t>. Paper presented at the Annual Meeting of the Eastern Educational Research Association (EERA), Clearwater Beach, FL.</w:t>
      </w:r>
    </w:p>
    <w:p w14:paraId="51243BDF" w14:textId="77777777" w:rsidR="001274E0" w:rsidRDefault="00000000">
      <w:pPr>
        <w:ind w:left="360" w:hanging="360"/>
        <w:rPr>
          <w:color w:val="222222"/>
          <w:sz w:val="22"/>
          <w:szCs w:val="22"/>
          <w:highlight w:val="white"/>
        </w:rPr>
      </w:pPr>
      <w:r>
        <w:rPr>
          <w:color w:val="222222"/>
          <w:sz w:val="22"/>
          <w:szCs w:val="22"/>
          <w:highlight w:val="white"/>
        </w:rPr>
        <w:t>*</w:t>
      </w:r>
      <w:proofErr w:type="spellStart"/>
      <w:r>
        <w:rPr>
          <w:color w:val="222222"/>
          <w:sz w:val="22"/>
          <w:szCs w:val="22"/>
          <w:highlight w:val="white"/>
        </w:rPr>
        <w:t>Houchins</w:t>
      </w:r>
      <w:proofErr w:type="spellEnd"/>
      <w:r>
        <w:rPr>
          <w:color w:val="222222"/>
          <w:sz w:val="22"/>
          <w:szCs w:val="22"/>
          <w:highlight w:val="white"/>
        </w:rPr>
        <w:t xml:space="preserve">, J. K., Cully, K., Boulden, D. M., Smith, A., </w:t>
      </w:r>
      <w:proofErr w:type="spellStart"/>
      <w:r>
        <w:rPr>
          <w:color w:val="222222"/>
          <w:sz w:val="22"/>
          <w:szCs w:val="22"/>
          <w:highlight w:val="white"/>
        </w:rPr>
        <w:t>Elsayed</w:t>
      </w:r>
      <w:proofErr w:type="spellEnd"/>
      <w:r>
        <w:rPr>
          <w:color w:val="222222"/>
          <w:sz w:val="22"/>
          <w:szCs w:val="22"/>
          <w:highlight w:val="white"/>
        </w:rPr>
        <w:t>, R., Hubbard-</w:t>
      </w:r>
      <w:proofErr w:type="spellStart"/>
      <w:r>
        <w:rPr>
          <w:color w:val="222222"/>
          <w:sz w:val="22"/>
          <w:szCs w:val="22"/>
          <w:highlight w:val="white"/>
        </w:rPr>
        <w:t>Cheuoua</w:t>
      </w:r>
      <w:proofErr w:type="spellEnd"/>
      <w:r>
        <w:rPr>
          <w:color w:val="222222"/>
          <w:sz w:val="22"/>
          <w:szCs w:val="22"/>
          <w:highlight w:val="white"/>
        </w:rPr>
        <w:t xml:space="preserve">, A., </w:t>
      </w:r>
      <w:proofErr w:type="spellStart"/>
      <w:r>
        <w:rPr>
          <w:color w:val="222222"/>
          <w:sz w:val="22"/>
          <w:szCs w:val="22"/>
          <w:highlight w:val="white"/>
        </w:rPr>
        <w:t>Ringstaff</w:t>
      </w:r>
      <w:proofErr w:type="spellEnd"/>
      <w:r>
        <w:rPr>
          <w:color w:val="222222"/>
          <w:sz w:val="22"/>
          <w:szCs w:val="22"/>
          <w:highlight w:val="white"/>
        </w:rPr>
        <w:t xml:space="preserve">, C., </w:t>
      </w:r>
      <w:r>
        <w:rPr>
          <w:b/>
          <w:color w:val="222222"/>
          <w:sz w:val="22"/>
          <w:szCs w:val="22"/>
          <w:highlight w:val="white"/>
        </w:rPr>
        <w:t>Oliver, K. M.,</w:t>
      </w:r>
      <w:r>
        <w:rPr>
          <w:color w:val="222222"/>
          <w:sz w:val="22"/>
          <w:szCs w:val="22"/>
          <w:highlight w:val="white"/>
        </w:rPr>
        <w:t xml:space="preserve"> Minogue, J., &amp; Mott, B. (2021, November). </w:t>
      </w:r>
      <w:r>
        <w:rPr>
          <w:i/>
          <w:color w:val="222222"/>
          <w:sz w:val="22"/>
          <w:szCs w:val="22"/>
          <w:highlight w:val="white"/>
        </w:rPr>
        <w:t>Iterative design of a narrative-centered learning environment for computationally-rich science learning in elementary school</w:t>
      </w:r>
      <w:r>
        <w:rPr>
          <w:color w:val="222222"/>
          <w:sz w:val="22"/>
          <w:szCs w:val="22"/>
          <w:highlight w:val="white"/>
        </w:rPr>
        <w:t xml:space="preserve">. Paper presented at the </w:t>
      </w:r>
      <w:r>
        <w:rPr>
          <w:color w:val="333333"/>
          <w:sz w:val="22"/>
          <w:szCs w:val="22"/>
          <w:highlight w:val="white"/>
        </w:rPr>
        <w:t>Association for Educational Communications and Technology Annual Conference, Chicago, IL.</w:t>
      </w:r>
    </w:p>
    <w:p w14:paraId="7619BC04" w14:textId="77777777" w:rsidR="001274E0" w:rsidRDefault="00000000">
      <w:pPr>
        <w:ind w:left="360" w:hanging="360"/>
        <w:rPr>
          <w:color w:val="222222"/>
          <w:sz w:val="22"/>
          <w:szCs w:val="22"/>
          <w:highlight w:val="white"/>
        </w:rPr>
      </w:pPr>
      <w:r>
        <w:rPr>
          <w:b/>
          <w:color w:val="222222"/>
          <w:sz w:val="22"/>
          <w:szCs w:val="22"/>
          <w:highlight w:val="white"/>
        </w:rPr>
        <w:t>Oliver, K. M.,</w:t>
      </w:r>
      <w:r>
        <w:rPr>
          <w:color w:val="222222"/>
          <w:sz w:val="22"/>
          <w:szCs w:val="22"/>
          <w:highlight w:val="white"/>
        </w:rPr>
        <w:t xml:space="preserve"> Moore, R., &amp; Rosenberg, J. M. (2021, November). Linguistic analytics of mobile texting on study abroad: Toward enhanced culturally-reflective dialogue. Paper presented at the </w:t>
      </w:r>
      <w:r>
        <w:rPr>
          <w:color w:val="333333"/>
          <w:sz w:val="22"/>
          <w:szCs w:val="22"/>
          <w:highlight w:val="white"/>
        </w:rPr>
        <w:t>Association for Educational Communications and Technology Annual Conference, Chicago, IL.</w:t>
      </w:r>
    </w:p>
    <w:p w14:paraId="544ED5C5" w14:textId="77777777" w:rsidR="001274E0" w:rsidRDefault="00000000">
      <w:pPr>
        <w:ind w:left="360" w:hanging="360"/>
        <w:rPr>
          <w:color w:val="222222"/>
          <w:sz w:val="22"/>
          <w:szCs w:val="22"/>
          <w:highlight w:val="white"/>
        </w:rPr>
      </w:pPr>
      <w:r>
        <w:rPr>
          <w:color w:val="222222"/>
          <w:sz w:val="22"/>
          <w:szCs w:val="22"/>
          <w:highlight w:val="white"/>
        </w:rPr>
        <w:t xml:space="preserve">*Tatar, C., </w:t>
      </w:r>
      <w:r>
        <w:rPr>
          <w:b/>
          <w:color w:val="222222"/>
          <w:sz w:val="22"/>
          <w:szCs w:val="22"/>
          <w:highlight w:val="white"/>
        </w:rPr>
        <w:t>Oliver, K. M.,</w:t>
      </w:r>
      <w:r>
        <w:rPr>
          <w:color w:val="222222"/>
          <w:sz w:val="22"/>
          <w:szCs w:val="22"/>
          <w:highlight w:val="white"/>
        </w:rPr>
        <w:t xml:space="preserve"> &amp; Coven, M. (2021, November). </w:t>
      </w:r>
      <w:r>
        <w:rPr>
          <w:i/>
          <w:color w:val="222222"/>
          <w:sz w:val="22"/>
          <w:szCs w:val="22"/>
          <w:highlight w:val="white"/>
        </w:rPr>
        <w:t xml:space="preserve">Community of inquiry presences in newly remote online courses: A college-wide </w:t>
      </w:r>
      <w:proofErr w:type="spellStart"/>
      <w:r>
        <w:rPr>
          <w:i/>
          <w:color w:val="222222"/>
          <w:sz w:val="22"/>
          <w:szCs w:val="22"/>
          <w:highlight w:val="white"/>
        </w:rPr>
        <w:t>self study</w:t>
      </w:r>
      <w:proofErr w:type="spellEnd"/>
      <w:r>
        <w:rPr>
          <w:color w:val="222222"/>
          <w:sz w:val="22"/>
          <w:szCs w:val="22"/>
          <w:highlight w:val="white"/>
        </w:rPr>
        <w:t xml:space="preserve">. Paper presented at the </w:t>
      </w:r>
      <w:r>
        <w:rPr>
          <w:color w:val="333333"/>
          <w:sz w:val="22"/>
          <w:szCs w:val="22"/>
          <w:highlight w:val="white"/>
        </w:rPr>
        <w:t>Association for Educational Communications and Technology Annual Conference, Chicago, IL.</w:t>
      </w:r>
    </w:p>
    <w:p w14:paraId="6F6BCB31" w14:textId="77777777" w:rsidR="001274E0" w:rsidRDefault="00000000">
      <w:pPr>
        <w:ind w:left="360" w:hanging="360"/>
        <w:rPr>
          <w:sz w:val="22"/>
          <w:szCs w:val="22"/>
        </w:rPr>
      </w:pPr>
      <w:r>
        <w:rPr>
          <w:color w:val="222222"/>
          <w:sz w:val="22"/>
          <w:szCs w:val="22"/>
          <w:highlight w:val="white"/>
        </w:rPr>
        <w:t xml:space="preserve">*Boulden, D. C., </w:t>
      </w:r>
      <w:proofErr w:type="spellStart"/>
      <w:r>
        <w:rPr>
          <w:color w:val="222222"/>
          <w:sz w:val="22"/>
          <w:szCs w:val="22"/>
          <w:highlight w:val="white"/>
        </w:rPr>
        <w:t>Rachmatullah</w:t>
      </w:r>
      <w:proofErr w:type="spellEnd"/>
      <w:r>
        <w:rPr>
          <w:color w:val="222222"/>
          <w:sz w:val="22"/>
          <w:szCs w:val="22"/>
          <w:highlight w:val="white"/>
        </w:rPr>
        <w:t xml:space="preserve">, A., </w:t>
      </w:r>
      <w:r>
        <w:rPr>
          <w:b/>
          <w:color w:val="222222"/>
          <w:sz w:val="22"/>
          <w:szCs w:val="22"/>
          <w:highlight w:val="white"/>
        </w:rPr>
        <w:t>Oliver, K. M.</w:t>
      </w:r>
      <w:r>
        <w:rPr>
          <w:color w:val="222222"/>
          <w:sz w:val="22"/>
          <w:szCs w:val="22"/>
          <w:highlight w:val="white"/>
        </w:rPr>
        <w:t>, &amp; Wiebe, E. N. (2021, April). </w:t>
      </w:r>
      <w:r>
        <w:rPr>
          <w:i/>
          <w:color w:val="222222"/>
          <w:sz w:val="22"/>
          <w:szCs w:val="22"/>
          <w:highlight w:val="white"/>
        </w:rPr>
        <w:t>Measuring teacher self-efficacy for teaching computational thinking (CT): Development and validation of the T-STEM CT</w:t>
      </w:r>
      <w:r>
        <w:rPr>
          <w:color w:val="222222"/>
          <w:sz w:val="22"/>
          <w:szCs w:val="22"/>
          <w:highlight w:val="white"/>
        </w:rPr>
        <w:t>. Paper presented at the Annual Meeting of the American Educational Research Association (AERA). Virtual Delivery.</w:t>
      </w:r>
    </w:p>
    <w:p w14:paraId="155F14D5" w14:textId="77777777" w:rsidR="001274E0" w:rsidRDefault="00000000">
      <w:pPr>
        <w:ind w:left="360" w:hanging="360"/>
        <w:rPr>
          <w:sz w:val="22"/>
          <w:szCs w:val="22"/>
        </w:rPr>
      </w:pPr>
      <w:r>
        <w:rPr>
          <w:color w:val="333333"/>
          <w:sz w:val="22"/>
          <w:szCs w:val="22"/>
          <w:highlight w:val="white"/>
        </w:rPr>
        <w:t>*</w:t>
      </w:r>
      <w:proofErr w:type="spellStart"/>
      <w:r>
        <w:rPr>
          <w:color w:val="333333"/>
          <w:sz w:val="22"/>
          <w:szCs w:val="22"/>
          <w:highlight w:val="white"/>
        </w:rPr>
        <w:t>Houchins</w:t>
      </w:r>
      <w:proofErr w:type="spellEnd"/>
      <w:r>
        <w:rPr>
          <w:color w:val="333333"/>
          <w:sz w:val="22"/>
          <w:szCs w:val="22"/>
          <w:highlight w:val="white"/>
        </w:rPr>
        <w:t xml:space="preserve">, J., Cully, K., Cadieux Boulden, D., </w:t>
      </w:r>
      <w:r>
        <w:rPr>
          <w:b/>
          <w:color w:val="333333"/>
          <w:sz w:val="22"/>
          <w:szCs w:val="22"/>
          <w:highlight w:val="white"/>
        </w:rPr>
        <w:t>Oliver, K.,</w:t>
      </w:r>
      <w:r>
        <w:rPr>
          <w:color w:val="333333"/>
          <w:sz w:val="22"/>
          <w:szCs w:val="22"/>
          <w:highlight w:val="white"/>
        </w:rPr>
        <w:t xml:space="preserve"> Smith, A., Minogue, J., Mott, B., </w:t>
      </w:r>
      <w:proofErr w:type="spellStart"/>
      <w:r>
        <w:rPr>
          <w:color w:val="333333"/>
          <w:sz w:val="22"/>
          <w:szCs w:val="22"/>
          <w:highlight w:val="white"/>
        </w:rPr>
        <w:t>Elsayed</w:t>
      </w:r>
      <w:proofErr w:type="spellEnd"/>
      <w:r>
        <w:rPr>
          <w:color w:val="333333"/>
          <w:sz w:val="22"/>
          <w:szCs w:val="22"/>
          <w:highlight w:val="white"/>
        </w:rPr>
        <w:t xml:space="preserve">, R., Hubbard </w:t>
      </w:r>
      <w:proofErr w:type="spellStart"/>
      <w:r>
        <w:rPr>
          <w:color w:val="333333"/>
          <w:sz w:val="22"/>
          <w:szCs w:val="22"/>
          <w:highlight w:val="white"/>
        </w:rPr>
        <w:t>Cheuoua</w:t>
      </w:r>
      <w:proofErr w:type="spellEnd"/>
      <w:r>
        <w:rPr>
          <w:color w:val="333333"/>
          <w:sz w:val="22"/>
          <w:szCs w:val="22"/>
          <w:highlight w:val="white"/>
        </w:rPr>
        <w:t xml:space="preserve">, A. &amp; </w:t>
      </w:r>
      <w:proofErr w:type="spellStart"/>
      <w:r>
        <w:rPr>
          <w:color w:val="333333"/>
          <w:sz w:val="22"/>
          <w:szCs w:val="22"/>
          <w:highlight w:val="white"/>
        </w:rPr>
        <w:t>Ringstaff</w:t>
      </w:r>
      <w:proofErr w:type="spellEnd"/>
      <w:r>
        <w:rPr>
          <w:color w:val="333333"/>
          <w:sz w:val="22"/>
          <w:szCs w:val="22"/>
          <w:highlight w:val="white"/>
        </w:rPr>
        <w:t xml:space="preserve">, C. (2021, March). </w:t>
      </w:r>
      <w:r>
        <w:rPr>
          <w:i/>
          <w:color w:val="333333"/>
          <w:sz w:val="22"/>
          <w:szCs w:val="22"/>
          <w:highlight w:val="white"/>
        </w:rPr>
        <w:t>Teacher perspectives on a narrative-centered learning environment to promote computationally-rich science learning through digital storytelling</w:t>
      </w:r>
      <w:r>
        <w:rPr>
          <w:color w:val="333333"/>
          <w:sz w:val="22"/>
          <w:szCs w:val="22"/>
          <w:highlight w:val="white"/>
        </w:rPr>
        <w:t>. Paper presented at the Society for Information Technology &amp; Teacher Education (SITE) International Conference, Virtual Delivery.</w:t>
      </w:r>
    </w:p>
    <w:p w14:paraId="7BAEF6EF"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Wiseman, A. (2021, February). </w:t>
      </w:r>
      <w:r>
        <w:rPr>
          <w:i/>
          <w:color w:val="2A2A2A"/>
          <w:sz w:val="22"/>
          <w:szCs w:val="22"/>
        </w:rPr>
        <w:t xml:space="preserve">Professional development at the intersection of culture and technology: Impacts on pre-service teachers. </w:t>
      </w:r>
      <w:r>
        <w:rPr>
          <w:color w:val="2A2A2A"/>
          <w:sz w:val="22"/>
          <w:szCs w:val="22"/>
        </w:rPr>
        <w:t>Brief paper presented at the Annual Meeting of the Eastern Educational Research Association (EERA), Virtual Delivery.</w:t>
      </w:r>
    </w:p>
    <w:p w14:paraId="02441A93" w14:textId="77777777" w:rsidR="001274E0" w:rsidRDefault="00000000">
      <w:pPr>
        <w:ind w:left="360" w:hanging="360"/>
      </w:pPr>
      <w:r>
        <w:rPr>
          <w:b/>
          <w:color w:val="333333"/>
          <w:sz w:val="22"/>
          <w:szCs w:val="22"/>
          <w:highlight w:val="white"/>
        </w:rPr>
        <w:t>Oliver, K.,</w:t>
      </w:r>
      <w:r>
        <w:rPr>
          <w:color w:val="333333"/>
          <w:sz w:val="22"/>
          <w:szCs w:val="22"/>
          <w:highlight w:val="white"/>
        </w:rPr>
        <w:t xml:space="preserve"> Wiseman, A., &amp; Cook. M. (2020, November). </w:t>
      </w:r>
      <w:r>
        <w:rPr>
          <w:i/>
          <w:color w:val="222222"/>
          <w:sz w:val="22"/>
          <w:szCs w:val="22"/>
          <w:highlight w:val="white"/>
        </w:rPr>
        <w:t>Preparing educators to teach culture through technology: Professional development in an international context</w:t>
      </w:r>
      <w:r>
        <w:rPr>
          <w:color w:val="222222"/>
          <w:sz w:val="22"/>
          <w:szCs w:val="22"/>
          <w:highlight w:val="white"/>
        </w:rPr>
        <w:t xml:space="preserve">. </w:t>
      </w:r>
      <w:r>
        <w:rPr>
          <w:color w:val="333333"/>
          <w:sz w:val="22"/>
          <w:szCs w:val="22"/>
          <w:highlight w:val="white"/>
        </w:rPr>
        <w:t>Paper presented at the Association for Educational Communications and Technology Annual Conference, Virtual Delivery.</w:t>
      </w:r>
    </w:p>
    <w:p w14:paraId="09BC34AD" w14:textId="77777777" w:rsidR="001274E0" w:rsidRDefault="00000000">
      <w:pPr>
        <w:ind w:left="360" w:hanging="360"/>
        <w:rPr>
          <w:color w:val="000000"/>
          <w:sz w:val="22"/>
          <w:szCs w:val="22"/>
          <w:highlight w:val="white"/>
        </w:rPr>
      </w:pPr>
      <w:r>
        <w:rPr>
          <w:i/>
          <w:sz w:val="22"/>
          <w:szCs w:val="22"/>
          <w:vertAlign w:val="superscript"/>
        </w:rPr>
        <w:t>#</w:t>
      </w:r>
      <w:r>
        <w:rPr>
          <w:color w:val="000000"/>
          <w:sz w:val="22"/>
          <w:szCs w:val="22"/>
          <w:highlight w:val="white"/>
        </w:rPr>
        <w:t>Smith, A., Mott, B., Taylor, S., Hubbard-</w:t>
      </w:r>
      <w:proofErr w:type="spellStart"/>
      <w:r>
        <w:rPr>
          <w:color w:val="000000"/>
          <w:sz w:val="22"/>
          <w:szCs w:val="22"/>
          <w:highlight w:val="white"/>
        </w:rPr>
        <w:t>Cheuoua</w:t>
      </w:r>
      <w:proofErr w:type="spellEnd"/>
      <w:r>
        <w:rPr>
          <w:color w:val="000000"/>
          <w:sz w:val="22"/>
          <w:szCs w:val="22"/>
          <w:highlight w:val="white"/>
        </w:rPr>
        <w:t xml:space="preserve">, A., Minogue, J., </w:t>
      </w:r>
      <w:r>
        <w:rPr>
          <w:b/>
          <w:color w:val="000000"/>
          <w:sz w:val="22"/>
          <w:szCs w:val="22"/>
          <w:highlight w:val="white"/>
        </w:rPr>
        <w:t>Oliver, K.</w:t>
      </w:r>
      <w:r>
        <w:rPr>
          <w:color w:val="000000"/>
          <w:sz w:val="22"/>
          <w:szCs w:val="22"/>
          <w:highlight w:val="white"/>
        </w:rPr>
        <w:t xml:space="preserve">, &amp; </w:t>
      </w:r>
      <w:proofErr w:type="spellStart"/>
      <w:r>
        <w:rPr>
          <w:color w:val="000000"/>
          <w:sz w:val="22"/>
          <w:szCs w:val="22"/>
          <w:highlight w:val="white"/>
        </w:rPr>
        <w:t>Ringstaff</w:t>
      </w:r>
      <w:proofErr w:type="spellEnd"/>
      <w:r>
        <w:rPr>
          <w:color w:val="000000"/>
          <w:sz w:val="22"/>
          <w:szCs w:val="22"/>
          <w:highlight w:val="white"/>
        </w:rPr>
        <w:t xml:space="preserve">, C. (2020, November). </w:t>
      </w:r>
      <w:r>
        <w:rPr>
          <w:i/>
          <w:color w:val="000000"/>
          <w:sz w:val="22"/>
          <w:szCs w:val="22"/>
          <w:highlight w:val="white"/>
        </w:rPr>
        <w:t>Toward a block-based programming approach to interactive storytelling</w:t>
      </w:r>
      <w:r>
        <w:rPr>
          <w:color w:val="000000"/>
          <w:sz w:val="22"/>
          <w:szCs w:val="22"/>
          <w:highlight w:val="white"/>
        </w:rPr>
        <w:t xml:space="preserve">. Paper </w:t>
      </w:r>
      <w:r>
        <w:rPr>
          <w:color w:val="000000"/>
          <w:sz w:val="22"/>
          <w:szCs w:val="22"/>
          <w:highlight w:val="white"/>
        </w:rPr>
        <w:lastRenderedPageBreak/>
        <w:t>presented at the 13th International Conference on Interactive Digital Storytelling (ICIDS). Bournemouth, UK.</w:t>
      </w:r>
    </w:p>
    <w:p w14:paraId="143D77F7" w14:textId="77777777" w:rsidR="001274E0" w:rsidRDefault="00000000">
      <w:pPr>
        <w:ind w:left="360" w:hanging="360"/>
        <w:rPr>
          <w:color w:val="333333"/>
          <w:sz w:val="22"/>
          <w:szCs w:val="22"/>
          <w:highlight w:val="white"/>
        </w:rPr>
      </w:pPr>
      <w:r>
        <w:rPr>
          <w:color w:val="333333"/>
          <w:sz w:val="22"/>
          <w:szCs w:val="22"/>
          <w:highlight w:val="white"/>
        </w:rPr>
        <w:t xml:space="preserve">*Tatar, C., </w:t>
      </w:r>
      <w:proofErr w:type="spellStart"/>
      <w:r>
        <w:rPr>
          <w:color w:val="333333"/>
          <w:sz w:val="22"/>
          <w:szCs w:val="22"/>
          <w:highlight w:val="white"/>
        </w:rPr>
        <w:t>Houchins</w:t>
      </w:r>
      <w:proofErr w:type="spellEnd"/>
      <w:r>
        <w:rPr>
          <w:color w:val="333333"/>
          <w:sz w:val="22"/>
          <w:szCs w:val="22"/>
          <w:highlight w:val="white"/>
        </w:rPr>
        <w:t xml:space="preserve">, J., &amp; </w:t>
      </w:r>
      <w:r>
        <w:rPr>
          <w:b/>
          <w:color w:val="333333"/>
          <w:sz w:val="22"/>
          <w:szCs w:val="22"/>
          <w:highlight w:val="white"/>
        </w:rPr>
        <w:t>Oliver, K.</w:t>
      </w:r>
      <w:r>
        <w:rPr>
          <w:color w:val="333333"/>
          <w:sz w:val="22"/>
          <w:szCs w:val="22"/>
          <w:highlight w:val="white"/>
        </w:rPr>
        <w:t xml:space="preserve"> (2020, November). </w:t>
      </w:r>
      <w:r>
        <w:rPr>
          <w:i/>
          <w:color w:val="333333"/>
          <w:sz w:val="22"/>
          <w:szCs w:val="22"/>
          <w:highlight w:val="white"/>
        </w:rPr>
        <w:t xml:space="preserve">Building maker culture through after school makerspace activities. </w:t>
      </w:r>
      <w:r>
        <w:rPr>
          <w:color w:val="333333"/>
          <w:sz w:val="22"/>
          <w:szCs w:val="22"/>
          <w:highlight w:val="white"/>
        </w:rPr>
        <w:t>Paper presented at the Association for Educational Communications and Technology Annual Conference, Virtual Delivery.</w:t>
      </w:r>
    </w:p>
    <w:p w14:paraId="15300229" w14:textId="77777777" w:rsidR="001274E0" w:rsidRDefault="00000000">
      <w:pPr>
        <w:ind w:left="360" w:hanging="360"/>
        <w:rPr>
          <w:color w:val="333333"/>
          <w:sz w:val="22"/>
          <w:szCs w:val="22"/>
          <w:highlight w:val="white"/>
        </w:rPr>
      </w:pPr>
      <w:r>
        <w:rPr>
          <w:i/>
          <w:sz w:val="22"/>
          <w:szCs w:val="22"/>
          <w:vertAlign w:val="superscript"/>
        </w:rPr>
        <w:t>#</w:t>
      </w:r>
      <w:r>
        <w:rPr>
          <w:color w:val="333333"/>
          <w:sz w:val="22"/>
          <w:szCs w:val="22"/>
          <w:highlight w:val="white"/>
        </w:rPr>
        <w:t xml:space="preserve">Mott, B., </w:t>
      </w:r>
      <w:r>
        <w:rPr>
          <w:b/>
          <w:color w:val="333333"/>
          <w:sz w:val="22"/>
          <w:szCs w:val="22"/>
          <w:highlight w:val="white"/>
        </w:rPr>
        <w:t>Oliver, K.,</w:t>
      </w:r>
      <w:r>
        <w:rPr>
          <w:color w:val="333333"/>
          <w:sz w:val="22"/>
          <w:szCs w:val="22"/>
          <w:highlight w:val="white"/>
        </w:rPr>
        <w:t xml:space="preserve"> Minogue, J., </w:t>
      </w:r>
      <w:proofErr w:type="spellStart"/>
      <w:r>
        <w:rPr>
          <w:color w:val="333333"/>
          <w:sz w:val="22"/>
          <w:szCs w:val="22"/>
          <w:highlight w:val="white"/>
        </w:rPr>
        <w:t>Houchins</w:t>
      </w:r>
      <w:proofErr w:type="spellEnd"/>
      <w:r>
        <w:rPr>
          <w:color w:val="333333"/>
          <w:sz w:val="22"/>
          <w:szCs w:val="22"/>
          <w:highlight w:val="white"/>
        </w:rPr>
        <w:t>, J., Smith, A., Taylor, S., Hubbard-</w:t>
      </w:r>
      <w:proofErr w:type="spellStart"/>
      <w:r>
        <w:rPr>
          <w:color w:val="333333"/>
          <w:sz w:val="22"/>
          <w:szCs w:val="22"/>
          <w:highlight w:val="white"/>
        </w:rPr>
        <w:t>Cheuoua</w:t>
      </w:r>
      <w:proofErr w:type="spellEnd"/>
      <w:r>
        <w:rPr>
          <w:color w:val="333333"/>
          <w:sz w:val="22"/>
          <w:szCs w:val="22"/>
          <w:highlight w:val="white"/>
        </w:rPr>
        <w:t xml:space="preserve">, A., &amp; </w:t>
      </w:r>
      <w:proofErr w:type="spellStart"/>
      <w:r>
        <w:rPr>
          <w:color w:val="333333"/>
          <w:sz w:val="22"/>
          <w:szCs w:val="22"/>
          <w:highlight w:val="white"/>
        </w:rPr>
        <w:t>Ringstaff</w:t>
      </w:r>
      <w:proofErr w:type="spellEnd"/>
      <w:r>
        <w:rPr>
          <w:color w:val="333333"/>
          <w:sz w:val="22"/>
          <w:szCs w:val="22"/>
          <w:highlight w:val="white"/>
        </w:rPr>
        <w:t xml:space="preserve">, C. (2020, June). </w:t>
      </w:r>
      <w:r>
        <w:rPr>
          <w:i/>
          <w:color w:val="333333"/>
          <w:sz w:val="22"/>
          <w:szCs w:val="22"/>
          <w:highlight w:val="white"/>
        </w:rPr>
        <w:t>Anchoring computational thinking in upper elementary physical science through problem-centered storytelling and play</w:t>
      </w:r>
      <w:r>
        <w:rPr>
          <w:color w:val="333333"/>
          <w:sz w:val="22"/>
          <w:szCs w:val="22"/>
          <w:highlight w:val="white"/>
        </w:rPr>
        <w:t>. Poster presented at the International Conference of the Learning Sciences (ICLS), Virtual Delivery.</w:t>
      </w:r>
    </w:p>
    <w:p w14:paraId="6DCF9567" w14:textId="77777777" w:rsidR="001274E0" w:rsidRDefault="00000000">
      <w:pPr>
        <w:ind w:left="360" w:hanging="360"/>
        <w:rPr>
          <w:sz w:val="22"/>
          <w:szCs w:val="22"/>
        </w:rPr>
      </w:pPr>
      <w:r>
        <w:rPr>
          <w:color w:val="333333"/>
          <w:sz w:val="22"/>
          <w:szCs w:val="22"/>
          <w:highlight w:val="white"/>
        </w:rPr>
        <w:t>*</w:t>
      </w:r>
      <w:proofErr w:type="spellStart"/>
      <w:r>
        <w:rPr>
          <w:color w:val="333333"/>
          <w:sz w:val="22"/>
          <w:szCs w:val="22"/>
          <w:highlight w:val="white"/>
        </w:rPr>
        <w:t>Houchins</w:t>
      </w:r>
      <w:proofErr w:type="spellEnd"/>
      <w:r>
        <w:rPr>
          <w:color w:val="333333"/>
          <w:sz w:val="22"/>
          <w:szCs w:val="22"/>
          <w:highlight w:val="white"/>
        </w:rPr>
        <w:t xml:space="preserve">, J., Tatar, C., &amp; </w:t>
      </w:r>
      <w:r>
        <w:rPr>
          <w:b/>
          <w:color w:val="333333"/>
          <w:sz w:val="22"/>
          <w:szCs w:val="22"/>
          <w:highlight w:val="white"/>
        </w:rPr>
        <w:t>Oliver, K.</w:t>
      </w:r>
      <w:r>
        <w:rPr>
          <w:color w:val="333333"/>
          <w:sz w:val="22"/>
          <w:szCs w:val="22"/>
          <w:highlight w:val="white"/>
        </w:rPr>
        <w:t xml:space="preserve"> (2020, April). </w:t>
      </w:r>
      <w:r>
        <w:rPr>
          <w:i/>
          <w:color w:val="333333"/>
          <w:sz w:val="22"/>
          <w:szCs w:val="22"/>
          <w:highlight w:val="white"/>
        </w:rPr>
        <w:t>Computational thinking and other emergent practices in student reflections on makerspace activities</w:t>
      </w:r>
      <w:r>
        <w:rPr>
          <w:color w:val="333333"/>
          <w:sz w:val="22"/>
          <w:szCs w:val="22"/>
          <w:highlight w:val="white"/>
        </w:rPr>
        <w:t>. Presentation at the Society for Information Technology and Teacher Education (SITE), Virtual Delivery.</w:t>
      </w:r>
    </w:p>
    <w:p w14:paraId="4FA382F2" w14:textId="77777777" w:rsidR="001274E0" w:rsidRDefault="00000000">
      <w:pPr>
        <w:pBdr>
          <w:top w:val="nil"/>
          <w:left w:val="nil"/>
          <w:bottom w:val="nil"/>
          <w:right w:val="nil"/>
          <w:between w:val="nil"/>
        </w:pBdr>
        <w:shd w:val="clear" w:color="auto" w:fill="FFFFFF"/>
        <w:ind w:left="360" w:hanging="360"/>
        <w:rPr>
          <w:rFonts w:ascii="Times" w:eastAsia="Times" w:hAnsi="Times" w:cs="Times"/>
          <w:color w:val="2A2A2A"/>
          <w:sz w:val="22"/>
          <w:szCs w:val="22"/>
        </w:rPr>
      </w:pPr>
      <w:r>
        <w:rPr>
          <w:rFonts w:ascii="Times" w:eastAsia="Times" w:hAnsi="Times" w:cs="Times"/>
          <w:color w:val="2A2A2A"/>
          <w:sz w:val="22"/>
          <w:szCs w:val="22"/>
        </w:rPr>
        <w:t>Smith, A., Mott, B., Taylor, S., Hubbard-</w:t>
      </w:r>
      <w:proofErr w:type="spellStart"/>
      <w:r>
        <w:rPr>
          <w:rFonts w:ascii="Times" w:eastAsia="Times" w:hAnsi="Times" w:cs="Times"/>
          <w:color w:val="2A2A2A"/>
          <w:sz w:val="22"/>
          <w:szCs w:val="22"/>
        </w:rPr>
        <w:t>Cheuoua</w:t>
      </w:r>
      <w:proofErr w:type="spellEnd"/>
      <w:r>
        <w:rPr>
          <w:rFonts w:ascii="Times" w:eastAsia="Times" w:hAnsi="Times" w:cs="Times"/>
          <w:color w:val="2A2A2A"/>
          <w:sz w:val="22"/>
          <w:szCs w:val="22"/>
        </w:rPr>
        <w:t xml:space="preserve">, A., Minogue, J., </w:t>
      </w:r>
      <w:r>
        <w:rPr>
          <w:rFonts w:ascii="Times" w:eastAsia="Times" w:hAnsi="Times" w:cs="Times"/>
          <w:b/>
          <w:color w:val="2A2A2A"/>
          <w:sz w:val="22"/>
          <w:szCs w:val="22"/>
        </w:rPr>
        <w:t>Oliver, K.,</w:t>
      </w:r>
      <w:r>
        <w:rPr>
          <w:rFonts w:ascii="Times" w:eastAsia="Times" w:hAnsi="Times" w:cs="Times"/>
          <w:color w:val="2A2A2A"/>
          <w:sz w:val="22"/>
          <w:szCs w:val="22"/>
        </w:rPr>
        <w:t xml:space="preserve"> &amp; </w:t>
      </w:r>
      <w:proofErr w:type="spellStart"/>
      <w:r>
        <w:rPr>
          <w:rFonts w:ascii="Times" w:eastAsia="Times" w:hAnsi="Times" w:cs="Times"/>
          <w:color w:val="2A2A2A"/>
          <w:sz w:val="22"/>
          <w:szCs w:val="22"/>
        </w:rPr>
        <w:t>Ringstaff</w:t>
      </w:r>
      <w:proofErr w:type="spellEnd"/>
      <w:r>
        <w:rPr>
          <w:rFonts w:ascii="Times" w:eastAsia="Times" w:hAnsi="Times" w:cs="Times"/>
          <w:color w:val="2A2A2A"/>
          <w:sz w:val="22"/>
          <w:szCs w:val="22"/>
        </w:rPr>
        <w:t xml:space="preserve">, C. (2020, March). </w:t>
      </w:r>
      <w:r>
        <w:rPr>
          <w:rFonts w:ascii="Times" w:eastAsia="Times" w:hAnsi="Times" w:cs="Times"/>
          <w:i/>
          <w:color w:val="2A2A2A"/>
          <w:sz w:val="22"/>
          <w:szCs w:val="22"/>
        </w:rPr>
        <w:t>Designing block-based programming language features to support upper elementary students in creating interactive science narratives</w:t>
      </w:r>
      <w:r>
        <w:rPr>
          <w:rFonts w:ascii="Times" w:eastAsia="Times" w:hAnsi="Times" w:cs="Times"/>
          <w:color w:val="2A2A2A"/>
          <w:sz w:val="22"/>
          <w:szCs w:val="22"/>
        </w:rPr>
        <w:t>. Presentation at SIGCSE 2020. Portland, OR: ACM Special Interest Group on Computer Science Education.</w:t>
      </w:r>
    </w:p>
    <w:p w14:paraId="4EE35D26" w14:textId="77777777" w:rsidR="001274E0" w:rsidRDefault="00000000">
      <w:pPr>
        <w:pBdr>
          <w:top w:val="nil"/>
          <w:left w:val="nil"/>
          <w:bottom w:val="nil"/>
          <w:right w:val="nil"/>
          <w:between w:val="nil"/>
        </w:pBdr>
        <w:shd w:val="clear" w:color="auto" w:fill="FFFFFF"/>
        <w:ind w:left="360" w:hanging="360"/>
        <w:rPr>
          <w:rFonts w:ascii="Times" w:eastAsia="Times" w:hAnsi="Times" w:cs="Times"/>
          <w:color w:val="2A2A2A"/>
          <w:sz w:val="22"/>
          <w:szCs w:val="22"/>
        </w:rPr>
      </w:pPr>
      <w:r>
        <w:rPr>
          <w:rFonts w:ascii="Times" w:eastAsia="Times" w:hAnsi="Times" w:cs="Times"/>
          <w:b/>
          <w:color w:val="2A2A2A"/>
          <w:sz w:val="22"/>
          <w:szCs w:val="22"/>
        </w:rPr>
        <w:t xml:space="preserve">Oliver, K. </w:t>
      </w:r>
      <w:r>
        <w:rPr>
          <w:rFonts w:ascii="Times" w:eastAsia="Times" w:hAnsi="Times" w:cs="Times"/>
          <w:color w:val="2A2A2A"/>
          <w:sz w:val="22"/>
          <w:szCs w:val="22"/>
        </w:rPr>
        <w:t xml:space="preserve">(2019, November). </w:t>
      </w:r>
      <w:r>
        <w:rPr>
          <w:rFonts w:ascii="Times" w:eastAsia="Times" w:hAnsi="Times" w:cs="Times"/>
          <w:i/>
          <w:color w:val="2A2A2A"/>
          <w:sz w:val="22"/>
          <w:szCs w:val="22"/>
        </w:rPr>
        <w:t>Design and development of a new online course on culture, media, and technology.</w:t>
      </w:r>
      <w:r>
        <w:rPr>
          <w:rFonts w:ascii="Times" w:eastAsia="Times" w:hAnsi="Times" w:cs="Times"/>
          <w:color w:val="2A2A2A"/>
          <w:sz w:val="22"/>
          <w:szCs w:val="22"/>
        </w:rPr>
        <w:t xml:space="preserve"> Presentation at the World Conference on E-Learning in Corporate, Government, Healthcare, and Higher Education. New Orleans, LA: Association for the Advancement of Computing in Education (AACE).</w:t>
      </w:r>
    </w:p>
    <w:p w14:paraId="03794F7A" w14:textId="77777777" w:rsidR="001274E0" w:rsidRDefault="00000000">
      <w:pPr>
        <w:ind w:left="360" w:hanging="360"/>
        <w:rPr>
          <w:rFonts w:ascii="Times" w:eastAsia="Times" w:hAnsi="Times" w:cs="Times"/>
          <w:sz w:val="22"/>
          <w:szCs w:val="22"/>
        </w:rPr>
      </w:pPr>
      <w:r>
        <w:rPr>
          <w:rFonts w:ascii="Times" w:eastAsia="Times" w:hAnsi="Times" w:cs="Times"/>
          <w:color w:val="333333"/>
          <w:sz w:val="22"/>
          <w:szCs w:val="22"/>
          <w:highlight w:val="white"/>
        </w:rPr>
        <w:t>*</w:t>
      </w:r>
      <w:r>
        <w:rPr>
          <w:i/>
          <w:sz w:val="22"/>
          <w:szCs w:val="22"/>
          <w:vertAlign w:val="superscript"/>
        </w:rPr>
        <w:t>#</w:t>
      </w:r>
      <w:r>
        <w:rPr>
          <w:rFonts w:ascii="Times" w:eastAsia="Times" w:hAnsi="Times" w:cs="Times"/>
          <w:color w:val="333333"/>
          <w:sz w:val="22"/>
          <w:szCs w:val="22"/>
          <w:highlight w:val="white"/>
        </w:rPr>
        <w:t>Černochová</w:t>
      </w:r>
      <w:r>
        <w:rPr>
          <w:rFonts w:ascii="Times" w:eastAsia="Times" w:hAnsi="Times" w:cs="Times"/>
          <w:sz w:val="22"/>
          <w:szCs w:val="22"/>
        </w:rPr>
        <w:t xml:space="preserve">, M., van der Linde, D., </w:t>
      </w:r>
      <w:proofErr w:type="spellStart"/>
      <w:r>
        <w:rPr>
          <w:rFonts w:ascii="Times" w:eastAsia="Times" w:hAnsi="Times" w:cs="Times"/>
          <w:sz w:val="22"/>
          <w:szCs w:val="22"/>
        </w:rPr>
        <w:t>Strijker</w:t>
      </w:r>
      <w:proofErr w:type="spellEnd"/>
      <w:r>
        <w:rPr>
          <w:rFonts w:ascii="Times" w:eastAsia="Times" w:hAnsi="Times" w:cs="Times"/>
          <w:sz w:val="22"/>
          <w:szCs w:val="22"/>
        </w:rPr>
        <w:t xml:space="preserve">, A., </w:t>
      </w:r>
      <w:proofErr w:type="spellStart"/>
      <w:r>
        <w:rPr>
          <w:rFonts w:ascii="Times" w:eastAsia="Times" w:hAnsi="Times" w:cs="Times"/>
          <w:sz w:val="22"/>
          <w:szCs w:val="22"/>
        </w:rPr>
        <w:t>Bolhuis</w:t>
      </w:r>
      <w:proofErr w:type="spellEnd"/>
      <w:r>
        <w:rPr>
          <w:rFonts w:ascii="Times" w:eastAsia="Times" w:hAnsi="Times" w:cs="Times"/>
          <w:sz w:val="22"/>
          <w:szCs w:val="22"/>
        </w:rPr>
        <w:t xml:space="preserve">, E., </w:t>
      </w:r>
      <w:proofErr w:type="spellStart"/>
      <w:r>
        <w:rPr>
          <w:rFonts w:ascii="Times" w:eastAsia="Times" w:hAnsi="Times" w:cs="Times"/>
          <w:sz w:val="22"/>
          <w:szCs w:val="22"/>
        </w:rPr>
        <w:t>Trooster</w:t>
      </w:r>
      <w:proofErr w:type="spellEnd"/>
      <w:r>
        <w:rPr>
          <w:rFonts w:ascii="Times" w:eastAsia="Times" w:hAnsi="Times" w:cs="Times"/>
          <w:sz w:val="22"/>
          <w:szCs w:val="22"/>
        </w:rPr>
        <w:t xml:space="preserve">, W., </w:t>
      </w:r>
      <w:r>
        <w:rPr>
          <w:rFonts w:ascii="Times" w:eastAsia="Times" w:hAnsi="Times" w:cs="Times"/>
          <w:b/>
          <w:sz w:val="22"/>
          <w:szCs w:val="22"/>
        </w:rPr>
        <w:t>Oliver, K.,</w:t>
      </w:r>
      <w:r>
        <w:rPr>
          <w:rFonts w:ascii="Times" w:eastAsia="Times" w:hAnsi="Times" w:cs="Times"/>
          <w:sz w:val="22"/>
          <w:szCs w:val="22"/>
        </w:rPr>
        <w:t xml:space="preserve"> </w:t>
      </w:r>
      <w:proofErr w:type="spellStart"/>
      <w:r>
        <w:rPr>
          <w:rFonts w:ascii="Times" w:eastAsia="Times" w:hAnsi="Times" w:cs="Times"/>
          <w:sz w:val="22"/>
          <w:szCs w:val="22"/>
        </w:rPr>
        <w:t>Houchins</w:t>
      </w:r>
      <w:proofErr w:type="spellEnd"/>
      <w:r>
        <w:rPr>
          <w:rFonts w:ascii="Times" w:eastAsia="Times" w:hAnsi="Times" w:cs="Times"/>
          <w:sz w:val="22"/>
          <w:szCs w:val="22"/>
        </w:rPr>
        <w:t xml:space="preserve">, J., &amp; </w:t>
      </w:r>
      <w:proofErr w:type="spellStart"/>
      <w:r>
        <w:rPr>
          <w:rFonts w:ascii="Times" w:eastAsia="Times" w:hAnsi="Times" w:cs="Times"/>
          <w:sz w:val="22"/>
          <w:szCs w:val="22"/>
        </w:rPr>
        <w:t>Voogt</w:t>
      </w:r>
      <w:proofErr w:type="spellEnd"/>
      <w:r>
        <w:rPr>
          <w:rFonts w:ascii="Times" w:eastAsia="Times" w:hAnsi="Times" w:cs="Times"/>
          <w:sz w:val="22"/>
          <w:szCs w:val="22"/>
        </w:rPr>
        <w:t xml:space="preserve">, J. (2019, June). </w:t>
      </w:r>
      <w:r>
        <w:rPr>
          <w:rFonts w:ascii="Times" w:eastAsia="Times" w:hAnsi="Times" w:cs="Times"/>
          <w:i/>
          <w:sz w:val="22"/>
          <w:szCs w:val="22"/>
        </w:rPr>
        <w:t>Computational thinking in education</w:t>
      </w:r>
      <w:r>
        <w:rPr>
          <w:rFonts w:ascii="Times" w:eastAsia="Times" w:hAnsi="Times" w:cs="Times"/>
          <w:sz w:val="22"/>
          <w:szCs w:val="22"/>
        </w:rPr>
        <w:t>. Symposium presented at Ed-Media + Innovate Learning. Amsterdam, Netherlands.</w:t>
      </w:r>
    </w:p>
    <w:p w14:paraId="5FEAB889" w14:textId="77777777" w:rsidR="001274E0" w:rsidRDefault="00000000">
      <w:pPr>
        <w:ind w:left="360" w:hanging="360"/>
        <w:rPr>
          <w:rFonts w:ascii="Times" w:eastAsia="Times" w:hAnsi="Times" w:cs="Times"/>
          <w:sz w:val="22"/>
          <w:szCs w:val="22"/>
        </w:rPr>
      </w:pPr>
      <w:r>
        <w:rPr>
          <w:rFonts w:ascii="Times" w:eastAsia="Times" w:hAnsi="Times" w:cs="Times"/>
          <w:b/>
          <w:color w:val="333333"/>
          <w:sz w:val="22"/>
          <w:szCs w:val="22"/>
          <w:highlight w:val="white"/>
        </w:rPr>
        <w:t>*</w:t>
      </w:r>
      <w:r>
        <w:rPr>
          <w:i/>
          <w:sz w:val="22"/>
          <w:szCs w:val="22"/>
          <w:vertAlign w:val="superscript"/>
        </w:rPr>
        <w:t>#</w:t>
      </w:r>
      <w:r>
        <w:rPr>
          <w:rFonts w:ascii="Times" w:eastAsia="Times" w:hAnsi="Times" w:cs="Times"/>
          <w:b/>
          <w:color w:val="333333"/>
          <w:sz w:val="22"/>
          <w:szCs w:val="22"/>
          <w:highlight w:val="white"/>
        </w:rPr>
        <w:t>Oliver, K.,</w:t>
      </w:r>
      <w:r>
        <w:rPr>
          <w:rFonts w:ascii="Times" w:eastAsia="Times" w:hAnsi="Times" w:cs="Times"/>
          <w:color w:val="333333"/>
          <w:sz w:val="22"/>
          <w:szCs w:val="22"/>
          <w:highlight w:val="white"/>
        </w:rPr>
        <w:t xml:space="preserve"> &amp; </w:t>
      </w:r>
      <w:proofErr w:type="spellStart"/>
      <w:r>
        <w:rPr>
          <w:rFonts w:ascii="Times" w:eastAsia="Times" w:hAnsi="Times" w:cs="Times"/>
          <w:color w:val="333333"/>
          <w:sz w:val="22"/>
          <w:szCs w:val="22"/>
          <w:highlight w:val="white"/>
        </w:rPr>
        <w:t>Houchins</w:t>
      </w:r>
      <w:proofErr w:type="spellEnd"/>
      <w:r>
        <w:rPr>
          <w:rFonts w:ascii="Times" w:eastAsia="Times" w:hAnsi="Times" w:cs="Times"/>
          <w:color w:val="333333"/>
          <w:sz w:val="22"/>
          <w:szCs w:val="22"/>
          <w:highlight w:val="white"/>
        </w:rPr>
        <w:t xml:space="preserve">, J. (2019, June). </w:t>
      </w:r>
      <w:r>
        <w:rPr>
          <w:rFonts w:ascii="Times" w:eastAsia="Times" w:hAnsi="Times" w:cs="Times"/>
          <w:i/>
          <w:color w:val="333333"/>
          <w:sz w:val="22"/>
          <w:szCs w:val="22"/>
          <w:highlight w:val="white"/>
        </w:rPr>
        <w:t xml:space="preserve">Preparing teachers to capture and assess evidence of computational thinking. </w:t>
      </w:r>
      <w:r>
        <w:rPr>
          <w:rFonts w:ascii="Times" w:eastAsia="Times" w:hAnsi="Times" w:cs="Times"/>
          <w:color w:val="333333"/>
          <w:sz w:val="22"/>
          <w:szCs w:val="22"/>
          <w:highlight w:val="white"/>
        </w:rPr>
        <w:t>Brief paper presented as part of the symposium Computational Thinking in Education at Ed Media + Innovate Learning. Amsterdam, Netherlands.</w:t>
      </w:r>
    </w:p>
    <w:p w14:paraId="4AB648F8" w14:textId="77777777" w:rsidR="001274E0" w:rsidRDefault="00000000">
      <w:pPr>
        <w:ind w:left="360" w:hanging="360"/>
      </w:pPr>
      <w:r>
        <w:rPr>
          <w:color w:val="2A2A2A"/>
          <w:sz w:val="22"/>
          <w:szCs w:val="22"/>
        </w:rPr>
        <w:t>*</w:t>
      </w:r>
      <w:r>
        <w:rPr>
          <w:i/>
          <w:sz w:val="22"/>
          <w:szCs w:val="22"/>
          <w:vertAlign w:val="superscript"/>
        </w:rPr>
        <w:t>#</w:t>
      </w:r>
      <w:r>
        <w:rPr>
          <w:color w:val="2A2A2A"/>
          <w:sz w:val="22"/>
          <w:szCs w:val="22"/>
        </w:rPr>
        <w:t xml:space="preserve">Houchins, J., &amp; </w:t>
      </w:r>
      <w:r>
        <w:rPr>
          <w:b/>
          <w:color w:val="2A2A2A"/>
          <w:sz w:val="22"/>
          <w:szCs w:val="22"/>
        </w:rPr>
        <w:t>Oliver, K.</w:t>
      </w:r>
      <w:r>
        <w:rPr>
          <w:color w:val="2A2A2A"/>
          <w:sz w:val="22"/>
          <w:szCs w:val="22"/>
        </w:rPr>
        <w:t xml:space="preserve"> (2019, June). </w:t>
      </w:r>
      <w:r>
        <w:rPr>
          <w:rFonts w:ascii="Times" w:eastAsia="Times" w:hAnsi="Times" w:cs="Times"/>
          <w:i/>
          <w:sz w:val="22"/>
          <w:szCs w:val="22"/>
        </w:rPr>
        <w:t>Computational thinking in student reflections: A thematic analysis of video project documentation in the afterschool makerspace</w:t>
      </w:r>
      <w:r>
        <w:rPr>
          <w:rFonts w:ascii="Times" w:eastAsia="Times" w:hAnsi="Times" w:cs="Times"/>
          <w:sz w:val="22"/>
          <w:szCs w:val="22"/>
        </w:rPr>
        <w:t>. Brief paper presented at Ed-Media + Innovate Learning. Amsterdam, Netherlands.</w:t>
      </w:r>
    </w:p>
    <w:p w14:paraId="4E1A2CD5" w14:textId="77777777" w:rsidR="001274E0" w:rsidRDefault="00000000">
      <w:pPr>
        <w:ind w:left="360" w:hanging="360"/>
      </w:pPr>
      <w:r>
        <w:rPr>
          <w:b/>
          <w:color w:val="2A2A2A"/>
          <w:sz w:val="22"/>
          <w:szCs w:val="22"/>
        </w:rPr>
        <w:t>*</w:t>
      </w:r>
      <w:r>
        <w:rPr>
          <w:i/>
          <w:sz w:val="22"/>
          <w:szCs w:val="22"/>
          <w:vertAlign w:val="superscript"/>
        </w:rPr>
        <w:t>#</w:t>
      </w:r>
      <w:r>
        <w:rPr>
          <w:b/>
          <w:color w:val="2A2A2A"/>
          <w:sz w:val="22"/>
          <w:szCs w:val="22"/>
        </w:rPr>
        <w:t>Oliver, K.,</w:t>
      </w:r>
      <w:r>
        <w:rPr>
          <w:color w:val="2A2A2A"/>
          <w:sz w:val="22"/>
          <w:szCs w:val="22"/>
        </w:rPr>
        <w:t xml:space="preserve"> &amp; </w:t>
      </w:r>
      <w:proofErr w:type="spellStart"/>
      <w:r>
        <w:rPr>
          <w:color w:val="2A2A2A"/>
          <w:sz w:val="22"/>
          <w:szCs w:val="22"/>
        </w:rPr>
        <w:t>Houchins</w:t>
      </w:r>
      <w:proofErr w:type="spellEnd"/>
      <w:r>
        <w:rPr>
          <w:color w:val="2A2A2A"/>
          <w:sz w:val="22"/>
          <w:szCs w:val="22"/>
        </w:rPr>
        <w:t xml:space="preserve">, J. (2019, June). </w:t>
      </w:r>
      <w:r>
        <w:rPr>
          <w:rFonts w:ascii="Times" w:eastAsia="Times" w:hAnsi="Times" w:cs="Times"/>
          <w:i/>
          <w:sz w:val="22"/>
          <w:szCs w:val="22"/>
        </w:rPr>
        <w:t>Evidence of computational thinking from circuitry projects in the after-school makerspace</w:t>
      </w:r>
      <w:r>
        <w:rPr>
          <w:rFonts w:ascii="Times" w:eastAsia="Times" w:hAnsi="Times" w:cs="Times"/>
          <w:sz w:val="22"/>
          <w:szCs w:val="22"/>
        </w:rPr>
        <w:t>. Brief paper presented at Ed-Media + Innovate Learning. Amsterdam, Netherlands.</w:t>
      </w:r>
    </w:p>
    <w:p w14:paraId="5D36BFF1" w14:textId="77777777" w:rsidR="001274E0" w:rsidRDefault="00000000">
      <w:pPr>
        <w:pBdr>
          <w:top w:val="nil"/>
          <w:left w:val="nil"/>
          <w:bottom w:val="nil"/>
          <w:right w:val="nil"/>
          <w:between w:val="nil"/>
        </w:pBdr>
        <w:shd w:val="clear" w:color="auto" w:fill="FFFFFF"/>
        <w:ind w:left="360" w:hanging="360"/>
        <w:rPr>
          <w:rFonts w:ascii="Times" w:eastAsia="Times" w:hAnsi="Times" w:cs="Times"/>
          <w:color w:val="2A2A2A"/>
          <w:sz w:val="22"/>
          <w:szCs w:val="22"/>
        </w:rPr>
      </w:pPr>
      <w:r>
        <w:rPr>
          <w:rFonts w:ascii="Times" w:eastAsia="Times" w:hAnsi="Times" w:cs="Times"/>
          <w:b/>
          <w:color w:val="2A2A2A"/>
          <w:sz w:val="22"/>
          <w:szCs w:val="22"/>
        </w:rPr>
        <w:t xml:space="preserve">Oliver, K., </w:t>
      </w:r>
      <w:r>
        <w:rPr>
          <w:rFonts w:ascii="Times" w:eastAsia="Times" w:hAnsi="Times" w:cs="Times"/>
          <w:color w:val="2A2A2A"/>
          <w:sz w:val="22"/>
          <w:szCs w:val="22"/>
        </w:rPr>
        <w:t xml:space="preserve">Cook, M., Wiseman, A., &amp; Pritchard, R. (2019, May). </w:t>
      </w:r>
      <w:r>
        <w:rPr>
          <w:rFonts w:ascii="Times" w:eastAsia="Times" w:hAnsi="Times" w:cs="Times"/>
          <w:i/>
          <w:color w:val="2A2A2A"/>
          <w:sz w:val="22"/>
          <w:szCs w:val="22"/>
        </w:rPr>
        <w:t>Lessons learned from novice global project designs: Ramping up high-level collaboration to build awareness of global issues and cultural perspectives.</w:t>
      </w:r>
      <w:r>
        <w:rPr>
          <w:rFonts w:ascii="Times" w:eastAsia="Times" w:hAnsi="Times" w:cs="Times"/>
          <w:color w:val="2A2A2A"/>
          <w:sz w:val="22"/>
          <w:szCs w:val="22"/>
        </w:rPr>
        <w:t xml:space="preserve"> Presentation at the IAFOR Conference on Educational Research and Innovation, Blacksburg, VA.</w:t>
      </w:r>
    </w:p>
    <w:p w14:paraId="186E7538" w14:textId="77777777" w:rsidR="001274E0" w:rsidRDefault="00000000">
      <w:pPr>
        <w:pBdr>
          <w:top w:val="nil"/>
          <w:left w:val="nil"/>
          <w:bottom w:val="nil"/>
          <w:right w:val="nil"/>
          <w:between w:val="nil"/>
        </w:pBdr>
        <w:shd w:val="clear" w:color="auto" w:fill="FFFFFF"/>
        <w:ind w:left="360" w:hanging="360"/>
        <w:rPr>
          <w:rFonts w:ascii="Times" w:eastAsia="Times" w:hAnsi="Times" w:cs="Times"/>
          <w:color w:val="2A2A2A"/>
          <w:sz w:val="22"/>
          <w:szCs w:val="22"/>
        </w:rPr>
      </w:pPr>
      <w:r>
        <w:rPr>
          <w:rFonts w:ascii="Times" w:eastAsia="Times" w:hAnsi="Times" w:cs="Times"/>
          <w:b/>
          <w:color w:val="2A2A2A"/>
          <w:sz w:val="22"/>
          <w:szCs w:val="22"/>
        </w:rPr>
        <w:t>Oliver, K.,</w:t>
      </w:r>
      <w:r>
        <w:rPr>
          <w:rFonts w:ascii="Times" w:eastAsia="Times" w:hAnsi="Times" w:cs="Times"/>
          <w:color w:val="2A2A2A"/>
          <w:sz w:val="22"/>
          <w:szCs w:val="22"/>
        </w:rPr>
        <w:t xml:space="preserve"> Pritchard, R., Wiseman, A., &amp; Cook, M. (2019, May). </w:t>
      </w:r>
      <w:r>
        <w:rPr>
          <w:rFonts w:ascii="Times" w:eastAsia="Times" w:hAnsi="Times" w:cs="Times"/>
          <w:i/>
          <w:color w:val="2A2A2A"/>
          <w:sz w:val="22"/>
          <w:szCs w:val="22"/>
        </w:rPr>
        <w:t>Teacher professional development in an international context: Fostering intersections between technology and culture</w:t>
      </w:r>
      <w:r>
        <w:rPr>
          <w:rFonts w:ascii="Times" w:eastAsia="Times" w:hAnsi="Times" w:cs="Times"/>
          <w:color w:val="2A2A2A"/>
          <w:sz w:val="22"/>
          <w:szCs w:val="22"/>
        </w:rPr>
        <w:t>. Presentation at the IAFOR Conference on Educational Research and Innovation, Blacksburg, VA.</w:t>
      </w:r>
    </w:p>
    <w:p w14:paraId="609391B3" w14:textId="77777777" w:rsidR="001274E0" w:rsidRDefault="00000000">
      <w:pPr>
        <w:shd w:val="clear" w:color="auto" w:fill="FFFFFF"/>
        <w:ind w:left="360" w:hanging="360"/>
        <w:rPr>
          <w:color w:val="2A2A2A"/>
          <w:sz w:val="22"/>
          <w:szCs w:val="22"/>
        </w:rPr>
      </w:pPr>
      <w:r>
        <w:rPr>
          <w:color w:val="2A2A2A"/>
          <w:sz w:val="22"/>
          <w:szCs w:val="22"/>
        </w:rPr>
        <w:t>*</w:t>
      </w:r>
      <w:r>
        <w:rPr>
          <w:i/>
          <w:sz w:val="22"/>
          <w:szCs w:val="22"/>
          <w:vertAlign w:val="superscript"/>
        </w:rPr>
        <w:t>#</w:t>
      </w:r>
      <w:r>
        <w:rPr>
          <w:color w:val="2A2A2A"/>
          <w:sz w:val="22"/>
          <w:szCs w:val="22"/>
        </w:rPr>
        <w:t xml:space="preserve">Smith, N., Bartlett, A., &amp; </w:t>
      </w:r>
      <w:r>
        <w:rPr>
          <w:b/>
          <w:color w:val="2A2A2A"/>
          <w:sz w:val="22"/>
          <w:szCs w:val="22"/>
        </w:rPr>
        <w:t xml:space="preserve">Oliver, K. </w:t>
      </w:r>
      <w:r>
        <w:rPr>
          <w:color w:val="2A2A2A"/>
          <w:sz w:val="22"/>
          <w:szCs w:val="22"/>
        </w:rPr>
        <w:t xml:space="preserve">(2019, May). </w:t>
      </w:r>
      <w:r>
        <w:rPr>
          <w:i/>
          <w:color w:val="2A2A2A"/>
          <w:sz w:val="22"/>
          <w:szCs w:val="22"/>
        </w:rPr>
        <w:t>Facilitation of physical therapist student clinical reasoning using a scaffolded mobile application</w:t>
      </w:r>
      <w:r>
        <w:rPr>
          <w:color w:val="2A2A2A"/>
          <w:sz w:val="22"/>
          <w:szCs w:val="22"/>
        </w:rPr>
        <w:t>. Presentation at the World Confederation for Physical Therapy Congress 2019, Geneva, Switzerland.</w:t>
      </w:r>
    </w:p>
    <w:p w14:paraId="18496E40" w14:textId="77777777" w:rsidR="001274E0" w:rsidRDefault="00000000">
      <w:pPr>
        <w:pBdr>
          <w:top w:val="nil"/>
          <w:left w:val="nil"/>
          <w:bottom w:val="nil"/>
          <w:right w:val="nil"/>
          <w:between w:val="nil"/>
        </w:pBdr>
        <w:shd w:val="clear" w:color="auto" w:fill="FFFFFF"/>
        <w:ind w:left="360" w:hanging="360"/>
        <w:rPr>
          <w:rFonts w:ascii="Times" w:eastAsia="Times" w:hAnsi="Times" w:cs="Times"/>
          <w:color w:val="2A2A2A"/>
          <w:sz w:val="22"/>
          <w:szCs w:val="22"/>
        </w:rPr>
      </w:pPr>
      <w:r>
        <w:rPr>
          <w:rFonts w:ascii="Times" w:eastAsia="Times" w:hAnsi="Times" w:cs="Times"/>
          <w:b/>
          <w:color w:val="2A2A2A"/>
          <w:sz w:val="22"/>
          <w:szCs w:val="22"/>
        </w:rPr>
        <w:t>*Oliver, K.,</w:t>
      </w:r>
      <w:r>
        <w:rPr>
          <w:rFonts w:ascii="Times" w:eastAsia="Times" w:hAnsi="Times" w:cs="Times"/>
          <w:color w:val="2A2A2A"/>
          <w:sz w:val="22"/>
          <w:szCs w:val="22"/>
        </w:rPr>
        <w:t xml:space="preserve"> </w:t>
      </w:r>
      <w:proofErr w:type="spellStart"/>
      <w:r>
        <w:rPr>
          <w:rFonts w:ascii="Times" w:eastAsia="Times" w:hAnsi="Times" w:cs="Times"/>
          <w:color w:val="2A2A2A"/>
          <w:sz w:val="22"/>
          <w:szCs w:val="22"/>
        </w:rPr>
        <w:t>Houchins</w:t>
      </w:r>
      <w:proofErr w:type="spellEnd"/>
      <w:r>
        <w:rPr>
          <w:rFonts w:ascii="Times" w:eastAsia="Times" w:hAnsi="Times" w:cs="Times"/>
          <w:color w:val="2A2A2A"/>
          <w:sz w:val="22"/>
          <w:szCs w:val="22"/>
        </w:rPr>
        <w:t xml:space="preserve">, J., &amp; Moore, R. (2019, March). </w:t>
      </w:r>
      <w:r>
        <w:rPr>
          <w:rFonts w:ascii="Times" w:eastAsia="Times" w:hAnsi="Times" w:cs="Times"/>
          <w:i/>
          <w:color w:val="333333"/>
          <w:sz w:val="22"/>
          <w:szCs w:val="22"/>
          <w:highlight w:val="white"/>
        </w:rPr>
        <w:t xml:space="preserve">Informing </w:t>
      </w:r>
      <w:r>
        <w:rPr>
          <w:i/>
          <w:color w:val="333333"/>
          <w:sz w:val="22"/>
          <w:szCs w:val="22"/>
          <w:highlight w:val="white"/>
        </w:rPr>
        <w:t>r</w:t>
      </w:r>
      <w:r>
        <w:rPr>
          <w:rFonts w:ascii="Times" w:eastAsia="Times" w:hAnsi="Times" w:cs="Times"/>
          <w:i/>
          <w:color w:val="333333"/>
          <w:sz w:val="22"/>
          <w:szCs w:val="22"/>
          <w:highlight w:val="white"/>
        </w:rPr>
        <w:t xml:space="preserve">ecommended </w:t>
      </w:r>
      <w:r>
        <w:rPr>
          <w:i/>
          <w:color w:val="333333"/>
          <w:sz w:val="22"/>
          <w:szCs w:val="22"/>
          <w:highlight w:val="white"/>
        </w:rPr>
        <w:t>m</w:t>
      </w:r>
      <w:r>
        <w:rPr>
          <w:rFonts w:ascii="Times" w:eastAsia="Times" w:hAnsi="Times" w:cs="Times"/>
          <w:i/>
          <w:color w:val="333333"/>
          <w:sz w:val="22"/>
          <w:szCs w:val="22"/>
          <w:highlight w:val="white"/>
        </w:rPr>
        <w:t xml:space="preserve">akerspace </w:t>
      </w:r>
      <w:r>
        <w:rPr>
          <w:i/>
          <w:color w:val="333333"/>
          <w:sz w:val="22"/>
          <w:szCs w:val="22"/>
          <w:highlight w:val="white"/>
        </w:rPr>
        <w:t>o</w:t>
      </w:r>
      <w:r>
        <w:rPr>
          <w:rFonts w:ascii="Times" w:eastAsia="Times" w:hAnsi="Times" w:cs="Times"/>
          <w:i/>
          <w:color w:val="333333"/>
          <w:sz w:val="22"/>
          <w:szCs w:val="22"/>
          <w:highlight w:val="white"/>
        </w:rPr>
        <w:t xml:space="preserve">utcomes through </w:t>
      </w:r>
      <w:r>
        <w:rPr>
          <w:i/>
          <w:color w:val="333333"/>
          <w:sz w:val="22"/>
          <w:szCs w:val="22"/>
          <w:highlight w:val="white"/>
        </w:rPr>
        <w:t>l</w:t>
      </w:r>
      <w:r>
        <w:rPr>
          <w:rFonts w:ascii="Times" w:eastAsia="Times" w:hAnsi="Times" w:cs="Times"/>
          <w:i/>
          <w:color w:val="333333"/>
          <w:sz w:val="22"/>
          <w:szCs w:val="22"/>
          <w:highlight w:val="white"/>
        </w:rPr>
        <w:t xml:space="preserve">inguistic </w:t>
      </w:r>
      <w:r>
        <w:rPr>
          <w:i/>
          <w:color w:val="333333"/>
          <w:sz w:val="22"/>
          <w:szCs w:val="22"/>
          <w:highlight w:val="white"/>
        </w:rPr>
        <w:t>a</w:t>
      </w:r>
      <w:r>
        <w:rPr>
          <w:rFonts w:ascii="Times" w:eastAsia="Times" w:hAnsi="Times" w:cs="Times"/>
          <w:i/>
          <w:color w:val="333333"/>
          <w:sz w:val="22"/>
          <w:szCs w:val="22"/>
          <w:highlight w:val="white"/>
        </w:rPr>
        <w:t>nalytics</w:t>
      </w:r>
      <w:r>
        <w:rPr>
          <w:rFonts w:ascii="Times" w:eastAsia="Times" w:hAnsi="Times" w:cs="Times"/>
          <w:color w:val="2A2A2A"/>
          <w:sz w:val="22"/>
          <w:szCs w:val="22"/>
        </w:rPr>
        <w:t>. Brief paper presented at the Society for Information Technology and Teacher Education (SITE) Annual Conference, Las Vegas, NV.</w:t>
      </w:r>
    </w:p>
    <w:p w14:paraId="54174825" w14:textId="77777777" w:rsidR="001274E0" w:rsidRDefault="00000000">
      <w:pPr>
        <w:shd w:val="clear" w:color="auto" w:fill="FFFFFF"/>
        <w:ind w:left="360" w:hanging="360"/>
        <w:rPr>
          <w:color w:val="2A2A2A"/>
          <w:sz w:val="22"/>
          <w:szCs w:val="22"/>
        </w:rPr>
      </w:pPr>
      <w:r>
        <w:rPr>
          <w:color w:val="2A2A2A"/>
          <w:sz w:val="22"/>
          <w:szCs w:val="22"/>
        </w:rPr>
        <w:t>*</w:t>
      </w:r>
      <w:proofErr w:type="spellStart"/>
      <w:r>
        <w:rPr>
          <w:color w:val="2A2A2A"/>
          <w:sz w:val="22"/>
          <w:szCs w:val="22"/>
        </w:rPr>
        <w:t>Houchins</w:t>
      </w:r>
      <w:proofErr w:type="spellEnd"/>
      <w:r>
        <w:rPr>
          <w:color w:val="2A2A2A"/>
          <w:sz w:val="22"/>
          <w:szCs w:val="22"/>
        </w:rPr>
        <w:t xml:space="preserve">, J., &amp; </w:t>
      </w:r>
      <w:r>
        <w:rPr>
          <w:b/>
          <w:color w:val="2A2A2A"/>
          <w:sz w:val="22"/>
          <w:szCs w:val="22"/>
        </w:rPr>
        <w:t>Oliver, K.</w:t>
      </w:r>
      <w:r>
        <w:rPr>
          <w:color w:val="2A2A2A"/>
          <w:sz w:val="22"/>
          <w:szCs w:val="22"/>
        </w:rPr>
        <w:t xml:space="preserve"> (2019, February). </w:t>
      </w:r>
      <w:r>
        <w:rPr>
          <w:i/>
          <w:color w:val="2A2A2A"/>
          <w:sz w:val="22"/>
          <w:szCs w:val="22"/>
        </w:rPr>
        <w:t>Fostering computational thinking through student reflection in informal learning environments</w:t>
      </w:r>
      <w:r>
        <w:rPr>
          <w:color w:val="2A2A2A"/>
          <w:sz w:val="22"/>
          <w:szCs w:val="22"/>
        </w:rPr>
        <w:t>. Birds of a feather session presented at the Annual Meeting of the Eastern Educational Research Association (EERA), Myrtle Beach, SC.</w:t>
      </w:r>
    </w:p>
    <w:p w14:paraId="1C378471" w14:textId="77777777" w:rsidR="001274E0" w:rsidRDefault="00000000">
      <w:pPr>
        <w:shd w:val="clear" w:color="auto" w:fill="FFFFFF"/>
        <w:ind w:left="360" w:hanging="360"/>
        <w:rPr>
          <w:color w:val="2A2A2A"/>
          <w:sz w:val="22"/>
          <w:szCs w:val="22"/>
        </w:rPr>
      </w:pPr>
      <w:r>
        <w:rPr>
          <w:b/>
          <w:color w:val="2A2A2A"/>
          <w:sz w:val="22"/>
          <w:szCs w:val="22"/>
        </w:rPr>
        <w:lastRenderedPageBreak/>
        <w:t>*Oliver, K.</w:t>
      </w:r>
      <w:r>
        <w:rPr>
          <w:color w:val="2A2A2A"/>
          <w:sz w:val="22"/>
          <w:szCs w:val="22"/>
        </w:rPr>
        <w:t xml:space="preserve">, </w:t>
      </w:r>
      <w:proofErr w:type="spellStart"/>
      <w:r>
        <w:rPr>
          <w:color w:val="2A2A2A"/>
          <w:sz w:val="22"/>
          <w:szCs w:val="22"/>
        </w:rPr>
        <w:t>Houchins</w:t>
      </w:r>
      <w:proofErr w:type="spellEnd"/>
      <w:r>
        <w:rPr>
          <w:color w:val="2A2A2A"/>
          <w:sz w:val="22"/>
          <w:szCs w:val="22"/>
        </w:rPr>
        <w:t xml:space="preserve">, J., &amp; Moore, R. (2019, February). </w:t>
      </w:r>
      <w:r>
        <w:rPr>
          <w:i/>
          <w:color w:val="2A2A2A"/>
          <w:sz w:val="22"/>
          <w:szCs w:val="22"/>
        </w:rPr>
        <w:t>Linguistic analysis of written versus videotaped student makerspace reflections</w:t>
      </w:r>
      <w:r>
        <w:rPr>
          <w:color w:val="2A2A2A"/>
          <w:sz w:val="22"/>
          <w:szCs w:val="22"/>
        </w:rPr>
        <w:t>. Paper presented at the Annual Meeting of the Eastern Educational Research Association (EERA), Myrtle Beach, SC.</w:t>
      </w:r>
    </w:p>
    <w:p w14:paraId="18E0A417" w14:textId="77777777" w:rsidR="001274E0" w:rsidRDefault="00000000">
      <w:pPr>
        <w:pBdr>
          <w:top w:val="nil"/>
          <w:left w:val="nil"/>
          <w:bottom w:val="nil"/>
          <w:right w:val="nil"/>
          <w:between w:val="nil"/>
        </w:pBdr>
        <w:shd w:val="clear" w:color="auto" w:fill="FFFFFF"/>
        <w:ind w:left="360" w:hanging="360"/>
        <w:rPr>
          <w:rFonts w:ascii="Times" w:eastAsia="Times" w:hAnsi="Times" w:cs="Times"/>
          <w:color w:val="222222"/>
          <w:sz w:val="22"/>
          <w:szCs w:val="22"/>
        </w:rPr>
      </w:pPr>
      <w:r>
        <w:rPr>
          <w:rFonts w:ascii="Times" w:eastAsia="Times" w:hAnsi="Times" w:cs="Times"/>
          <w:color w:val="2A2A2A"/>
          <w:sz w:val="22"/>
          <w:szCs w:val="22"/>
        </w:rPr>
        <w:t xml:space="preserve">*Moore, R., &amp; </w:t>
      </w:r>
      <w:r>
        <w:rPr>
          <w:rFonts w:ascii="Times" w:eastAsia="Times" w:hAnsi="Times" w:cs="Times"/>
          <w:b/>
          <w:color w:val="2A2A2A"/>
          <w:sz w:val="22"/>
          <w:szCs w:val="22"/>
        </w:rPr>
        <w:t>Oliver, K.</w:t>
      </w:r>
      <w:r>
        <w:rPr>
          <w:rFonts w:ascii="Times" w:eastAsia="Times" w:hAnsi="Times" w:cs="Times"/>
          <w:color w:val="2A2A2A"/>
          <w:sz w:val="22"/>
          <w:szCs w:val="22"/>
        </w:rPr>
        <w:t xml:space="preserve"> (2018, November). </w:t>
      </w:r>
      <w:r>
        <w:rPr>
          <w:rFonts w:ascii="Times" w:eastAsia="Times" w:hAnsi="Times" w:cs="Times"/>
          <w:i/>
          <w:color w:val="222222"/>
          <w:sz w:val="22"/>
          <w:szCs w:val="22"/>
        </w:rPr>
        <w:t>Data rules everything around us: Leveraging educational data mining on MOOC discussion forums</w:t>
      </w:r>
      <w:r>
        <w:rPr>
          <w:rFonts w:ascii="Times" w:eastAsia="Times" w:hAnsi="Times" w:cs="Times"/>
          <w:color w:val="222222"/>
          <w:sz w:val="22"/>
          <w:szCs w:val="22"/>
        </w:rPr>
        <w:t>. Paper presented at the Association for Educational Communications and Technology (AECT) Annual Conference, Kansas City, KS.</w:t>
      </w:r>
    </w:p>
    <w:p w14:paraId="7D03D34E" w14:textId="77777777" w:rsidR="001274E0" w:rsidRDefault="00000000">
      <w:pPr>
        <w:shd w:val="clear" w:color="auto" w:fill="FFFFFF"/>
        <w:ind w:left="360" w:hanging="360"/>
        <w:rPr>
          <w:color w:val="2A2A2A"/>
          <w:sz w:val="22"/>
          <w:szCs w:val="22"/>
        </w:rPr>
      </w:pPr>
      <w:r>
        <w:rPr>
          <w:b/>
          <w:color w:val="2A2A2A"/>
          <w:sz w:val="22"/>
          <w:szCs w:val="22"/>
        </w:rPr>
        <w:t>*</w:t>
      </w:r>
      <w:r>
        <w:rPr>
          <w:i/>
          <w:sz w:val="22"/>
          <w:szCs w:val="22"/>
          <w:vertAlign w:val="superscript"/>
        </w:rPr>
        <w:t>#</w:t>
      </w:r>
      <w:r>
        <w:rPr>
          <w:b/>
          <w:color w:val="2A2A2A"/>
          <w:sz w:val="22"/>
          <w:szCs w:val="22"/>
        </w:rPr>
        <w:t xml:space="preserve">Oliver, K., </w:t>
      </w:r>
      <w:r>
        <w:rPr>
          <w:color w:val="2A2A2A"/>
          <w:sz w:val="22"/>
          <w:szCs w:val="22"/>
        </w:rPr>
        <w:t xml:space="preserve">&amp; </w:t>
      </w:r>
      <w:proofErr w:type="spellStart"/>
      <w:r>
        <w:rPr>
          <w:color w:val="2A2A2A"/>
          <w:sz w:val="22"/>
          <w:szCs w:val="22"/>
        </w:rPr>
        <w:t>Houchins</w:t>
      </w:r>
      <w:proofErr w:type="spellEnd"/>
      <w:r>
        <w:rPr>
          <w:color w:val="2A2A2A"/>
          <w:sz w:val="22"/>
          <w:szCs w:val="22"/>
        </w:rPr>
        <w:t xml:space="preserve">, J. (2018, June). </w:t>
      </w:r>
      <w:r>
        <w:rPr>
          <w:i/>
          <w:color w:val="2A2A2A"/>
          <w:sz w:val="22"/>
          <w:szCs w:val="22"/>
        </w:rPr>
        <w:t>Evidence of computational thinking in the after-school makerspace from written project documentation</w:t>
      </w:r>
      <w:r>
        <w:rPr>
          <w:color w:val="2A2A2A"/>
          <w:sz w:val="22"/>
          <w:szCs w:val="22"/>
        </w:rPr>
        <w:t>. Brief paper presented at Ed-Media 2018. Amsterdam, Netherlands.</w:t>
      </w:r>
    </w:p>
    <w:p w14:paraId="16CE4615" w14:textId="77777777" w:rsidR="001274E0" w:rsidRDefault="00000000">
      <w:pPr>
        <w:shd w:val="clear" w:color="auto" w:fill="FFFFFF"/>
        <w:ind w:left="360" w:hanging="360"/>
        <w:rPr>
          <w:color w:val="2A2A2A"/>
          <w:sz w:val="22"/>
          <w:szCs w:val="22"/>
        </w:rPr>
      </w:pPr>
      <w:r>
        <w:rPr>
          <w:i/>
          <w:sz w:val="22"/>
          <w:szCs w:val="22"/>
          <w:vertAlign w:val="superscript"/>
        </w:rPr>
        <w:t>#</w:t>
      </w:r>
      <w:r>
        <w:rPr>
          <w:b/>
          <w:color w:val="2A2A2A"/>
          <w:sz w:val="22"/>
          <w:szCs w:val="22"/>
        </w:rPr>
        <w:t>Oliver, K.,</w:t>
      </w:r>
      <w:r>
        <w:rPr>
          <w:color w:val="2A2A2A"/>
          <w:sz w:val="22"/>
          <w:szCs w:val="22"/>
        </w:rPr>
        <w:t xml:space="preserve"> Wiseman, A., &amp; Cook, M. (2018, June). </w:t>
      </w:r>
      <w:r>
        <w:rPr>
          <w:i/>
          <w:color w:val="2A2A2A"/>
          <w:sz w:val="22"/>
          <w:szCs w:val="22"/>
        </w:rPr>
        <w:t>Supporting cultural connections, collections, and reflections through technology in short-term study abroad.</w:t>
      </w:r>
      <w:r>
        <w:rPr>
          <w:color w:val="2A2A2A"/>
          <w:sz w:val="22"/>
          <w:szCs w:val="22"/>
        </w:rPr>
        <w:t xml:space="preserve"> Full paper presented at Ed-Media 2018. Amsterdam, Netherlands.</w:t>
      </w:r>
    </w:p>
    <w:p w14:paraId="02635917" w14:textId="77777777" w:rsidR="001274E0" w:rsidRDefault="00000000">
      <w:pPr>
        <w:shd w:val="clear" w:color="auto" w:fill="FFFFFF"/>
        <w:ind w:left="360" w:hanging="360"/>
        <w:rPr>
          <w:color w:val="2A2A2A"/>
          <w:sz w:val="22"/>
          <w:szCs w:val="22"/>
        </w:rPr>
      </w:pPr>
      <w:r>
        <w:rPr>
          <w:color w:val="2A2A2A"/>
          <w:sz w:val="22"/>
          <w:szCs w:val="22"/>
        </w:rPr>
        <w:t xml:space="preserve">Cook, M., </w:t>
      </w:r>
      <w:r>
        <w:rPr>
          <w:b/>
          <w:color w:val="2A2A2A"/>
          <w:sz w:val="22"/>
          <w:szCs w:val="22"/>
        </w:rPr>
        <w:t>Oliver, K.,</w:t>
      </w:r>
      <w:r>
        <w:rPr>
          <w:color w:val="2A2A2A"/>
          <w:sz w:val="22"/>
          <w:szCs w:val="22"/>
        </w:rPr>
        <w:t xml:space="preserve"> &amp; Wiseman, A. (2018, April). </w:t>
      </w:r>
      <w:r>
        <w:rPr>
          <w:i/>
          <w:color w:val="2A2A2A"/>
          <w:sz w:val="22"/>
          <w:szCs w:val="22"/>
        </w:rPr>
        <w:t>Teacher’s first experiences with global projects: Bridging from surface-level cultural awareness to constructive collaboration</w:t>
      </w:r>
      <w:r>
        <w:rPr>
          <w:color w:val="2A2A2A"/>
          <w:sz w:val="22"/>
          <w:szCs w:val="22"/>
        </w:rPr>
        <w:t>. Roundtable presented at the Annual Meeting of the American Educational Research Association (AERA), New York, NY.</w:t>
      </w:r>
    </w:p>
    <w:p w14:paraId="385D8971" w14:textId="77777777" w:rsidR="001274E0" w:rsidRDefault="00000000">
      <w:pPr>
        <w:shd w:val="clear" w:color="auto" w:fill="FFFFFF"/>
        <w:ind w:left="360" w:hanging="360"/>
        <w:rPr>
          <w:color w:val="2A2A2A"/>
          <w:sz w:val="22"/>
          <w:szCs w:val="22"/>
        </w:rPr>
      </w:pPr>
      <w:r>
        <w:rPr>
          <w:color w:val="2A2A2A"/>
          <w:sz w:val="22"/>
          <w:szCs w:val="22"/>
        </w:rPr>
        <w:t xml:space="preserve">Moore, R., &amp; </w:t>
      </w:r>
      <w:r>
        <w:rPr>
          <w:b/>
          <w:color w:val="2A2A2A"/>
          <w:sz w:val="22"/>
          <w:szCs w:val="22"/>
        </w:rPr>
        <w:t>Oliver, K.</w:t>
      </w:r>
      <w:r>
        <w:rPr>
          <w:color w:val="2A2A2A"/>
          <w:sz w:val="22"/>
          <w:szCs w:val="22"/>
        </w:rPr>
        <w:t xml:space="preserve"> (2018, April). </w:t>
      </w:r>
      <w:r>
        <w:rPr>
          <w:i/>
          <w:color w:val="2A2A2A"/>
          <w:sz w:val="22"/>
          <w:szCs w:val="22"/>
        </w:rPr>
        <w:t>Evaluating an online makerspace course through the critical incident technique</w:t>
      </w:r>
      <w:r>
        <w:rPr>
          <w:color w:val="2A2A2A"/>
          <w:sz w:val="22"/>
          <w:szCs w:val="22"/>
        </w:rPr>
        <w:t>. Presentation at the Annual Meeting of the American Educational Research Association (AERA), New York, NY.</w:t>
      </w:r>
    </w:p>
    <w:p w14:paraId="776E95D5" w14:textId="77777777" w:rsidR="001274E0" w:rsidRDefault="00000000">
      <w:pPr>
        <w:shd w:val="clear" w:color="auto" w:fill="FFFFFF"/>
        <w:ind w:left="360" w:hanging="360"/>
        <w:rPr>
          <w:color w:val="2A2A2A"/>
          <w:sz w:val="22"/>
          <w:szCs w:val="22"/>
        </w:rPr>
      </w:pPr>
      <w:r>
        <w:rPr>
          <w:color w:val="2A2A2A"/>
          <w:sz w:val="22"/>
          <w:szCs w:val="22"/>
        </w:rPr>
        <w:t xml:space="preserve">Moore, R., &amp; </w:t>
      </w:r>
      <w:r>
        <w:rPr>
          <w:b/>
          <w:color w:val="2A2A2A"/>
          <w:sz w:val="22"/>
          <w:szCs w:val="22"/>
        </w:rPr>
        <w:t>Oliver, K.</w:t>
      </w:r>
      <w:r>
        <w:rPr>
          <w:color w:val="2A2A2A"/>
          <w:sz w:val="22"/>
          <w:szCs w:val="22"/>
        </w:rPr>
        <w:t xml:space="preserve"> (2017, November). </w:t>
      </w:r>
      <w:r>
        <w:rPr>
          <w:i/>
          <w:color w:val="2A2A2A"/>
          <w:sz w:val="22"/>
          <w:szCs w:val="22"/>
        </w:rPr>
        <w:t>A critical incident analysis of online informal learning projects</w:t>
      </w:r>
      <w:r>
        <w:rPr>
          <w:color w:val="2A2A2A"/>
          <w:sz w:val="22"/>
          <w:szCs w:val="22"/>
        </w:rPr>
        <w:t>. Presentation at the Annual Meeting of the Association for Educational Communications and Technology (AECT), Jacksonville, FL.</w:t>
      </w:r>
    </w:p>
    <w:p w14:paraId="6876FECB" w14:textId="77777777" w:rsidR="001274E0" w:rsidRDefault="00000000">
      <w:pPr>
        <w:shd w:val="clear" w:color="auto" w:fill="FFFFFF"/>
        <w:ind w:left="360" w:hanging="360"/>
        <w:rPr>
          <w:color w:val="2A2A2A"/>
          <w:sz w:val="22"/>
          <w:szCs w:val="22"/>
        </w:rPr>
      </w:pPr>
      <w:r>
        <w:rPr>
          <w:color w:val="2A2A2A"/>
          <w:sz w:val="22"/>
          <w:szCs w:val="22"/>
        </w:rPr>
        <w:t xml:space="preserve">Cook, M.P., </w:t>
      </w:r>
      <w:r>
        <w:rPr>
          <w:b/>
          <w:color w:val="2A2A2A"/>
          <w:sz w:val="22"/>
          <w:szCs w:val="22"/>
        </w:rPr>
        <w:t>Oliver, K.,</w:t>
      </w:r>
      <w:r>
        <w:rPr>
          <w:color w:val="2A2A2A"/>
          <w:sz w:val="22"/>
          <w:szCs w:val="22"/>
        </w:rPr>
        <w:t xml:space="preserve"> &amp; Pritchard, R. (2016, November). </w:t>
      </w:r>
      <w:r>
        <w:rPr>
          <w:i/>
          <w:color w:val="2A2A2A"/>
          <w:sz w:val="22"/>
          <w:szCs w:val="22"/>
        </w:rPr>
        <w:t>Creating global perspectives through collaborative projects and crowd curated cultural collections</w:t>
      </w:r>
      <w:r>
        <w:rPr>
          <w:color w:val="2A2A2A"/>
          <w:sz w:val="22"/>
          <w:szCs w:val="22"/>
        </w:rPr>
        <w:t>. Presentation at the Annual Conference of the National Council of Teachers of English (NCTE), Atlanta, GA.</w:t>
      </w:r>
    </w:p>
    <w:p w14:paraId="381999AC"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&amp; Moore, R. (2016, November). </w:t>
      </w:r>
      <w:r>
        <w:rPr>
          <w:i/>
          <w:color w:val="2A2A2A"/>
          <w:sz w:val="22"/>
          <w:szCs w:val="22"/>
        </w:rPr>
        <w:t xml:space="preserve">Supporting documentation of informal learning and making from a distance with </w:t>
      </w:r>
      <w:proofErr w:type="spellStart"/>
      <w:r>
        <w:rPr>
          <w:i/>
          <w:color w:val="2A2A2A"/>
          <w:sz w:val="22"/>
          <w:szCs w:val="22"/>
        </w:rPr>
        <w:t>Voicethread</w:t>
      </w:r>
      <w:proofErr w:type="spellEnd"/>
      <w:r>
        <w:rPr>
          <w:i/>
          <w:color w:val="2A2A2A"/>
          <w:sz w:val="22"/>
          <w:szCs w:val="22"/>
        </w:rPr>
        <w:t xml:space="preserve">. </w:t>
      </w:r>
      <w:r>
        <w:rPr>
          <w:color w:val="2A2A2A"/>
          <w:sz w:val="22"/>
          <w:szCs w:val="22"/>
        </w:rPr>
        <w:t>Short paper presented at the World Conference on E-Learning, Washington, DC.</w:t>
      </w:r>
    </w:p>
    <w:p w14:paraId="492932DA"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(2016, April). </w:t>
      </w:r>
      <w:r>
        <w:rPr>
          <w:i/>
          <w:color w:val="2A2A2A"/>
          <w:sz w:val="22"/>
          <w:szCs w:val="22"/>
        </w:rPr>
        <w:t>Teacher reactions to Twitter as a personal learning network</w:t>
      </w:r>
      <w:r>
        <w:rPr>
          <w:color w:val="2A2A2A"/>
          <w:sz w:val="22"/>
          <w:szCs w:val="22"/>
        </w:rPr>
        <w:t>. Paper presented at the Annual Meeting of the American Educational Research Association (AERA), Washington, DC.</w:t>
      </w:r>
    </w:p>
    <w:p w14:paraId="4C90A717"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(2016, March). </w:t>
      </w:r>
      <w:r>
        <w:rPr>
          <w:i/>
          <w:color w:val="2A2A2A"/>
          <w:sz w:val="22"/>
          <w:szCs w:val="22"/>
        </w:rPr>
        <w:t>Encouraging teacher development of a personal learning network in Twitter</w:t>
      </w:r>
      <w:r>
        <w:rPr>
          <w:color w:val="2A2A2A"/>
          <w:sz w:val="22"/>
          <w:szCs w:val="22"/>
        </w:rPr>
        <w:t>. Brief paper presented at the Annual Meeting of the Society for Information Technology and Teacher Education (SITE), Savannah, GA.</w:t>
      </w:r>
    </w:p>
    <w:p w14:paraId="64670BA6"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(2016, March). </w:t>
      </w:r>
      <w:r>
        <w:rPr>
          <w:i/>
          <w:color w:val="2A2A2A"/>
          <w:sz w:val="22"/>
          <w:szCs w:val="22"/>
        </w:rPr>
        <w:t xml:space="preserve">Promoting continuing computer science education through a massively open online course. </w:t>
      </w:r>
      <w:r>
        <w:rPr>
          <w:color w:val="2A2A2A"/>
          <w:sz w:val="22"/>
          <w:szCs w:val="22"/>
        </w:rPr>
        <w:t>Full paper presented at the Annual Meeting of the Society for Information Technology and Teacher Education (SITE), Savannah, GA.</w:t>
      </w:r>
    </w:p>
    <w:p w14:paraId="6036C787"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Pritchard, R. (2016, March). </w:t>
      </w:r>
      <w:r>
        <w:rPr>
          <w:i/>
          <w:color w:val="2A2A2A"/>
          <w:sz w:val="22"/>
          <w:szCs w:val="22"/>
        </w:rPr>
        <w:t xml:space="preserve">Multimodal composing with </w:t>
      </w:r>
      <w:proofErr w:type="spellStart"/>
      <w:r>
        <w:rPr>
          <w:i/>
          <w:color w:val="2A2A2A"/>
          <w:sz w:val="22"/>
          <w:szCs w:val="22"/>
        </w:rPr>
        <w:t>GoAnimate</w:t>
      </w:r>
      <w:proofErr w:type="spellEnd"/>
      <w:r>
        <w:rPr>
          <w:i/>
          <w:color w:val="2A2A2A"/>
          <w:sz w:val="22"/>
          <w:szCs w:val="22"/>
        </w:rPr>
        <w:t>.</w:t>
      </w:r>
      <w:r>
        <w:rPr>
          <w:color w:val="2A2A2A"/>
          <w:sz w:val="22"/>
          <w:szCs w:val="22"/>
        </w:rPr>
        <w:t xml:space="preserve"> Poster presented at the Annual Meeting of the Society for Information Technology and Teacher Education (SITE), Savannah, GA.</w:t>
      </w:r>
    </w:p>
    <w:p w14:paraId="30917949" w14:textId="77777777" w:rsidR="001274E0" w:rsidRDefault="00000000">
      <w:pPr>
        <w:shd w:val="clear" w:color="auto" w:fill="FFFFFF"/>
        <w:ind w:left="360" w:hanging="360"/>
        <w:rPr>
          <w:color w:val="2A2A2A"/>
          <w:sz w:val="22"/>
          <w:szCs w:val="22"/>
        </w:rPr>
      </w:pPr>
      <w:r>
        <w:rPr>
          <w:i/>
          <w:sz w:val="22"/>
          <w:szCs w:val="22"/>
          <w:vertAlign w:val="superscript"/>
        </w:rPr>
        <w:t>#</w:t>
      </w:r>
      <w:r>
        <w:rPr>
          <w:b/>
          <w:color w:val="2A2A2A"/>
          <w:sz w:val="22"/>
          <w:szCs w:val="22"/>
        </w:rPr>
        <w:t>Oliver, K.,</w:t>
      </w:r>
      <w:r>
        <w:rPr>
          <w:color w:val="2A2A2A"/>
          <w:sz w:val="22"/>
          <w:szCs w:val="22"/>
        </w:rPr>
        <w:t xml:space="preserve"> &amp; Cook, M. (2015, June). </w:t>
      </w:r>
      <w:r>
        <w:rPr>
          <w:i/>
          <w:color w:val="2A2A2A"/>
          <w:sz w:val="22"/>
          <w:szCs w:val="22"/>
        </w:rPr>
        <w:t>Capturing global perspectives during study abroad: A comparison of three visual tools</w:t>
      </w:r>
      <w:r>
        <w:rPr>
          <w:color w:val="2A2A2A"/>
          <w:sz w:val="22"/>
          <w:szCs w:val="22"/>
        </w:rPr>
        <w:t>. Brief paper presented at the World Conference on Educational Media and Technology (Ed-Media). Montreal, Quebec, Canada.</w:t>
      </w:r>
    </w:p>
    <w:p w14:paraId="57E6A6EE" w14:textId="77777777" w:rsidR="001274E0" w:rsidRDefault="00000000">
      <w:pPr>
        <w:shd w:val="clear" w:color="auto" w:fill="FFFFFF"/>
        <w:ind w:left="360" w:hanging="360"/>
        <w:rPr>
          <w:color w:val="2A2A2A"/>
          <w:sz w:val="22"/>
          <w:szCs w:val="22"/>
        </w:rPr>
      </w:pPr>
      <w:r>
        <w:rPr>
          <w:color w:val="2A2A2A"/>
          <w:sz w:val="22"/>
          <w:szCs w:val="22"/>
        </w:rPr>
        <w:t xml:space="preserve">Cook, M., </w:t>
      </w:r>
      <w:r>
        <w:rPr>
          <w:b/>
          <w:color w:val="2A2A2A"/>
          <w:sz w:val="22"/>
          <w:szCs w:val="22"/>
        </w:rPr>
        <w:t>Oliver, K.,</w:t>
      </w:r>
      <w:r>
        <w:rPr>
          <w:color w:val="2A2A2A"/>
          <w:sz w:val="22"/>
          <w:szCs w:val="22"/>
        </w:rPr>
        <w:t xml:space="preserve"> &amp; Pritchard, R. (2015, April). </w:t>
      </w:r>
      <w:r>
        <w:rPr>
          <w:i/>
          <w:color w:val="2A2A2A"/>
          <w:sz w:val="22"/>
          <w:szCs w:val="22"/>
        </w:rPr>
        <w:t>Graphic reading: Using images to bolster comprehension</w:t>
      </w:r>
      <w:r>
        <w:rPr>
          <w:color w:val="2A2A2A"/>
          <w:sz w:val="22"/>
          <w:szCs w:val="22"/>
        </w:rPr>
        <w:t>. Roundtable presented at the Annual Meeting of the American Educational Research Association (AERA), Chicago, IL.</w:t>
      </w:r>
    </w:p>
    <w:p w14:paraId="469EE841"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Cook, M., &amp; Pritchard, R. (2015, April). </w:t>
      </w:r>
      <w:r>
        <w:rPr>
          <w:i/>
          <w:color w:val="2A2A2A"/>
          <w:sz w:val="22"/>
          <w:szCs w:val="22"/>
        </w:rPr>
        <w:t>A comparison of three visual tools to prompt cultural reflection during study abroad</w:t>
      </w:r>
      <w:r>
        <w:rPr>
          <w:color w:val="2A2A2A"/>
          <w:sz w:val="22"/>
          <w:szCs w:val="22"/>
        </w:rPr>
        <w:t>. Paper presented at the Annual Meeting of the American Educational Research Association (AERA), Chicago, IL.</w:t>
      </w:r>
    </w:p>
    <w:p w14:paraId="5940DFC0" w14:textId="77777777" w:rsidR="001274E0" w:rsidRDefault="00000000">
      <w:pPr>
        <w:shd w:val="clear" w:color="auto" w:fill="FFFFFF"/>
        <w:ind w:left="360" w:hanging="360"/>
        <w:rPr>
          <w:color w:val="2A2A2A"/>
          <w:sz w:val="22"/>
          <w:szCs w:val="22"/>
        </w:rPr>
      </w:pPr>
      <w:r>
        <w:rPr>
          <w:i/>
          <w:sz w:val="22"/>
          <w:szCs w:val="22"/>
          <w:vertAlign w:val="superscript"/>
        </w:rPr>
        <w:t>#</w:t>
      </w:r>
      <w:r>
        <w:rPr>
          <w:color w:val="2A2A2A"/>
          <w:sz w:val="22"/>
          <w:szCs w:val="22"/>
        </w:rPr>
        <w:t xml:space="preserve">Cook, M., </w:t>
      </w:r>
      <w:r>
        <w:rPr>
          <w:b/>
          <w:color w:val="2A2A2A"/>
          <w:sz w:val="22"/>
          <w:szCs w:val="22"/>
        </w:rPr>
        <w:t>Oliver, K.,</w:t>
      </w:r>
      <w:r>
        <w:rPr>
          <w:color w:val="2A2A2A"/>
          <w:sz w:val="22"/>
          <w:szCs w:val="22"/>
        </w:rPr>
        <w:t xml:space="preserve"> Pritchard, R., &amp; Lee, S. (2014, July). </w:t>
      </w:r>
      <w:r>
        <w:rPr>
          <w:i/>
          <w:color w:val="2A2A2A"/>
          <w:sz w:val="22"/>
          <w:szCs w:val="22"/>
        </w:rPr>
        <w:t>Promoting teachers' cultural reflection using the online tool Pinterest</w:t>
      </w:r>
      <w:r>
        <w:rPr>
          <w:color w:val="2A2A2A"/>
          <w:sz w:val="22"/>
          <w:szCs w:val="22"/>
        </w:rPr>
        <w:t>. Presentation at the annual conference of the United Kingdom Literacy Association (UKLA), Brighton, England.</w:t>
      </w:r>
    </w:p>
    <w:p w14:paraId="28D4B64C" w14:textId="77777777" w:rsidR="001274E0" w:rsidRDefault="00000000">
      <w:pPr>
        <w:ind w:left="360" w:hanging="360"/>
        <w:rPr>
          <w:sz w:val="22"/>
          <w:szCs w:val="22"/>
        </w:rPr>
      </w:pPr>
      <w:r>
        <w:rPr>
          <w:color w:val="000000"/>
          <w:sz w:val="22"/>
          <w:szCs w:val="22"/>
        </w:rPr>
        <w:lastRenderedPageBreak/>
        <w:t xml:space="preserve">Cook, M., </w:t>
      </w:r>
      <w:r>
        <w:rPr>
          <w:b/>
          <w:color w:val="000000"/>
          <w:sz w:val="22"/>
          <w:szCs w:val="22"/>
        </w:rPr>
        <w:t>Oliver, K.,</w:t>
      </w:r>
      <w:r>
        <w:rPr>
          <w:color w:val="000000"/>
          <w:sz w:val="22"/>
          <w:szCs w:val="22"/>
        </w:rPr>
        <w:t xml:space="preserve"> Pritchard, R., &amp; Lee, S. (2014, March). </w:t>
      </w:r>
      <w:r>
        <w:rPr>
          <w:i/>
          <w:color w:val="000000"/>
          <w:sz w:val="22"/>
          <w:szCs w:val="22"/>
        </w:rPr>
        <w:t>Using forum-based writing to learn in the English classroom: An investigation of student comprehension and collaboration</w:t>
      </w:r>
      <w:r>
        <w:rPr>
          <w:color w:val="000000"/>
          <w:sz w:val="22"/>
          <w:szCs w:val="22"/>
        </w:rPr>
        <w:t>. Paper presented at the Annual Meeting of the Society for Information Technology and Teacher Education (SITE), Jacksonville, FL.</w:t>
      </w:r>
    </w:p>
    <w:p w14:paraId="03624A85" w14:textId="77777777" w:rsidR="001274E0" w:rsidRDefault="00000000">
      <w:pPr>
        <w:ind w:left="360" w:hanging="360"/>
        <w:rPr>
          <w:sz w:val="22"/>
          <w:szCs w:val="22"/>
        </w:rPr>
      </w:pPr>
      <w:r>
        <w:rPr>
          <w:b/>
          <w:color w:val="000000"/>
          <w:sz w:val="22"/>
          <w:szCs w:val="22"/>
        </w:rPr>
        <w:t>Oliver, K.,</w:t>
      </w:r>
      <w:r>
        <w:rPr>
          <w:color w:val="000000"/>
          <w:sz w:val="22"/>
          <w:szCs w:val="22"/>
        </w:rPr>
        <w:t xml:space="preserve"> Cook, M., Pritchard, R., &amp; Lee, S. (2014, March). </w:t>
      </w:r>
      <w:r>
        <w:rPr>
          <w:i/>
          <w:color w:val="000000"/>
          <w:sz w:val="22"/>
          <w:szCs w:val="22"/>
        </w:rPr>
        <w:t>Leveraging affordances of the mashup tool Pinterest for writing and reflecting on culture</w:t>
      </w:r>
      <w:r>
        <w:rPr>
          <w:color w:val="000000"/>
          <w:sz w:val="22"/>
          <w:szCs w:val="22"/>
        </w:rPr>
        <w:t>. Paper presented at the Annual Meeting of the Society for Information Technology and Teacher Education (SITE), Jacksonville, FL.</w:t>
      </w:r>
    </w:p>
    <w:p w14:paraId="6CD179AD" w14:textId="77777777" w:rsidR="001274E0" w:rsidRDefault="00000000">
      <w:pPr>
        <w:ind w:left="360" w:hanging="360"/>
        <w:rPr>
          <w:sz w:val="20"/>
          <w:szCs w:val="20"/>
        </w:rPr>
      </w:pPr>
      <w:r>
        <w:rPr>
          <w:b/>
          <w:sz w:val="22"/>
          <w:szCs w:val="22"/>
        </w:rPr>
        <w:t>Oliver, K.</w:t>
      </w:r>
      <w:r>
        <w:rPr>
          <w:sz w:val="22"/>
          <w:szCs w:val="22"/>
        </w:rPr>
        <w:t xml:space="preserve"> (2013, April). </w:t>
      </w:r>
      <w:r>
        <w:rPr>
          <w:i/>
          <w:sz w:val="22"/>
          <w:szCs w:val="22"/>
        </w:rPr>
        <w:t>Promoting cognitive flexibility through a primary source database</w:t>
      </w:r>
      <w:r>
        <w:rPr>
          <w:sz w:val="22"/>
          <w:szCs w:val="22"/>
        </w:rPr>
        <w:t>. Paper presented at the Annual Meeting of the American Educational Research Association (AERA), San Francisco, CA.</w:t>
      </w:r>
    </w:p>
    <w:p w14:paraId="3B35C5E1" w14:textId="77777777" w:rsidR="001274E0" w:rsidRDefault="00000000">
      <w:pPr>
        <w:tabs>
          <w:tab w:val="left" w:pos="-720"/>
        </w:tabs>
        <w:ind w:left="360" w:hanging="360"/>
        <w:rPr>
          <w:sz w:val="22"/>
          <w:szCs w:val="22"/>
        </w:rPr>
      </w:pPr>
      <w:r>
        <w:rPr>
          <w:b/>
          <w:sz w:val="22"/>
          <w:szCs w:val="22"/>
        </w:rPr>
        <w:t>*Oliver, K.,</w:t>
      </w:r>
      <w:r>
        <w:rPr>
          <w:sz w:val="22"/>
          <w:szCs w:val="22"/>
        </w:rPr>
        <w:t xml:space="preserve"> Pritchard, R., &amp; Watson, T. (2013, March). </w:t>
      </w:r>
      <w:r>
        <w:rPr>
          <w:i/>
          <w:sz w:val="22"/>
          <w:szCs w:val="22"/>
        </w:rPr>
        <w:t>Teachers abroad: Integrating writing and technology</w:t>
      </w:r>
      <w:r>
        <w:rPr>
          <w:sz w:val="22"/>
          <w:szCs w:val="22"/>
        </w:rPr>
        <w:t>. Paper presented at the Society for Information Technology and Teacher Education (SITE) Annual Conference, New Orleans, LA.</w:t>
      </w:r>
    </w:p>
    <w:p w14:paraId="18F50F19" w14:textId="77777777" w:rsidR="001274E0" w:rsidRDefault="00000000">
      <w:pPr>
        <w:tabs>
          <w:tab w:val="left" w:pos="-720"/>
        </w:tabs>
        <w:ind w:left="360" w:hanging="360"/>
        <w:rPr>
          <w:sz w:val="22"/>
          <w:szCs w:val="22"/>
        </w:rPr>
      </w:pPr>
      <w:r>
        <w:rPr>
          <w:i/>
          <w:sz w:val="22"/>
          <w:szCs w:val="22"/>
          <w:vertAlign w:val="superscript"/>
        </w:rPr>
        <w:t>#</w:t>
      </w:r>
      <w:r>
        <w:rPr>
          <w:sz w:val="22"/>
          <w:szCs w:val="22"/>
        </w:rPr>
        <w:t xml:space="preserve">Pritchard, R., </w:t>
      </w:r>
      <w:r>
        <w:rPr>
          <w:b/>
          <w:sz w:val="22"/>
          <w:szCs w:val="22"/>
        </w:rPr>
        <w:t>Oliver, K.,</w:t>
      </w:r>
      <w:r>
        <w:rPr>
          <w:sz w:val="22"/>
          <w:szCs w:val="22"/>
        </w:rPr>
        <w:t xml:space="preserve"> &amp; Morrow, D. (2012, August). </w:t>
      </w:r>
      <w:r>
        <w:rPr>
          <w:i/>
          <w:sz w:val="22"/>
          <w:szCs w:val="22"/>
        </w:rPr>
        <w:t>Promoting writing with technology during study abroad</w:t>
      </w:r>
      <w:r>
        <w:rPr>
          <w:sz w:val="22"/>
          <w:szCs w:val="22"/>
        </w:rPr>
        <w:t>. Paper presented at the Learning Conference, London, UK.</w:t>
      </w:r>
    </w:p>
    <w:p w14:paraId="0C50FB11" w14:textId="77777777" w:rsidR="001274E0" w:rsidRDefault="00000000">
      <w:pPr>
        <w:ind w:left="360" w:hanging="360"/>
        <w:rPr>
          <w:sz w:val="20"/>
          <w:szCs w:val="20"/>
        </w:rPr>
      </w:pPr>
      <w:r>
        <w:rPr>
          <w:i/>
          <w:sz w:val="22"/>
          <w:szCs w:val="22"/>
          <w:vertAlign w:val="superscript"/>
        </w:rPr>
        <w:t>#</w:t>
      </w:r>
      <w:r>
        <w:rPr>
          <w:b/>
          <w:sz w:val="22"/>
          <w:szCs w:val="22"/>
        </w:rPr>
        <w:t>Oliver, K.,</w:t>
      </w:r>
      <w:r>
        <w:rPr>
          <w:sz w:val="22"/>
          <w:szCs w:val="22"/>
        </w:rPr>
        <w:t xml:space="preserve"> &amp; Lee, J. (2012, April). </w:t>
      </w:r>
      <w:r>
        <w:rPr>
          <w:i/>
          <w:sz w:val="22"/>
          <w:szCs w:val="22"/>
        </w:rPr>
        <w:t>Using digital primary sources and technology tools to engage students in inquiry and project-based learning</w:t>
      </w:r>
      <w:r>
        <w:rPr>
          <w:sz w:val="22"/>
          <w:szCs w:val="22"/>
        </w:rPr>
        <w:t>. Poster presented at the Annual Conference of the American Educational Research Association (AERA). Vancouver, British Columbia.</w:t>
      </w:r>
    </w:p>
    <w:p w14:paraId="19BC6B82" w14:textId="77777777" w:rsidR="001274E0" w:rsidRDefault="00000000">
      <w:pPr>
        <w:ind w:left="360" w:hanging="360"/>
        <w:rPr>
          <w:sz w:val="22"/>
          <w:szCs w:val="22"/>
        </w:rPr>
      </w:pPr>
      <w:r>
        <w:rPr>
          <w:b/>
          <w:color w:val="2A2A2A"/>
          <w:sz w:val="22"/>
          <w:szCs w:val="22"/>
          <w:vertAlign w:val="superscript"/>
        </w:rPr>
        <w:t>+</w:t>
      </w:r>
      <w:r>
        <w:rPr>
          <w:sz w:val="22"/>
          <w:szCs w:val="22"/>
        </w:rPr>
        <w:t xml:space="preserve">Cavanaugh, C., Lowes, S., &amp; </w:t>
      </w:r>
      <w:r>
        <w:rPr>
          <w:b/>
          <w:sz w:val="22"/>
          <w:szCs w:val="22"/>
        </w:rPr>
        <w:t>Oliver, K.</w:t>
      </w:r>
      <w:r>
        <w:rPr>
          <w:sz w:val="22"/>
          <w:szCs w:val="22"/>
        </w:rPr>
        <w:t xml:space="preserve"> (2011, November). </w:t>
      </w:r>
      <w:r>
        <w:rPr>
          <w:i/>
          <w:sz w:val="22"/>
          <w:szCs w:val="22"/>
        </w:rPr>
        <w:t xml:space="preserve">Recent research on online teaching and learning: Implications for practice. </w:t>
      </w:r>
      <w:r>
        <w:rPr>
          <w:sz w:val="22"/>
          <w:szCs w:val="22"/>
        </w:rPr>
        <w:t>Invited panelist for presentation at the Virtual School Symposium (VSS), Indianapolis, IN.</w:t>
      </w:r>
    </w:p>
    <w:p w14:paraId="6C7513C5" w14:textId="77777777" w:rsidR="001274E0" w:rsidRDefault="00000000">
      <w:pPr>
        <w:ind w:left="360" w:hanging="360"/>
        <w:rPr>
          <w:sz w:val="22"/>
          <w:szCs w:val="22"/>
        </w:rPr>
      </w:pPr>
      <w:r>
        <w:rPr>
          <w:sz w:val="22"/>
          <w:szCs w:val="22"/>
        </w:rPr>
        <w:t xml:space="preserve">*Kellogg, S., &amp; </w:t>
      </w:r>
      <w:r>
        <w:rPr>
          <w:b/>
          <w:sz w:val="22"/>
          <w:szCs w:val="22"/>
        </w:rPr>
        <w:t>Oliver, K.</w:t>
      </w:r>
      <w:r>
        <w:rPr>
          <w:sz w:val="22"/>
          <w:szCs w:val="22"/>
        </w:rPr>
        <w:t xml:space="preserve"> (2011, April). </w:t>
      </w:r>
      <w:r>
        <w:rPr>
          <w:i/>
          <w:sz w:val="22"/>
          <w:szCs w:val="22"/>
        </w:rPr>
        <w:t>Credit recovery in a virtual school: Student needs and the affordances of online learning</w:t>
      </w:r>
      <w:r>
        <w:rPr>
          <w:sz w:val="22"/>
          <w:szCs w:val="22"/>
        </w:rPr>
        <w:t>. Paper presented at the Annual Meeting of the American Educational Research Association (AERA), New Orleans, LA.</w:t>
      </w:r>
    </w:p>
    <w:p w14:paraId="62845996" w14:textId="77777777" w:rsidR="001274E0" w:rsidRDefault="00000000">
      <w:pPr>
        <w:ind w:left="360" w:hanging="360"/>
        <w:rPr>
          <w:sz w:val="20"/>
          <w:szCs w:val="20"/>
        </w:rPr>
      </w:pPr>
      <w:r>
        <w:rPr>
          <w:b/>
          <w:sz w:val="22"/>
          <w:szCs w:val="22"/>
        </w:rPr>
        <w:t>Oliver, K.,</w:t>
      </w:r>
      <w:r>
        <w:rPr>
          <w:sz w:val="22"/>
          <w:szCs w:val="22"/>
        </w:rPr>
        <w:t xml:space="preserve"> &amp; Lee, J. (2011, March). </w:t>
      </w:r>
      <w:r>
        <w:rPr>
          <w:i/>
          <w:sz w:val="22"/>
          <w:szCs w:val="22"/>
        </w:rPr>
        <w:t>Using digital primary sources and technology tools to engage students in inquiry and project-based learning</w:t>
      </w:r>
      <w:r>
        <w:rPr>
          <w:sz w:val="22"/>
          <w:szCs w:val="22"/>
        </w:rPr>
        <w:t>. Poster presented at the Annual Conference of the Society for Information Technology and Education (SITE). Nashville, TN.</w:t>
      </w:r>
    </w:p>
    <w:p w14:paraId="0A6DB46D" w14:textId="77777777" w:rsidR="001274E0" w:rsidRDefault="00000000">
      <w:pPr>
        <w:ind w:left="360" w:hanging="360"/>
        <w:rPr>
          <w:sz w:val="20"/>
          <w:szCs w:val="20"/>
        </w:rPr>
      </w:pPr>
      <w:r>
        <w:rPr>
          <w:b/>
          <w:color w:val="2A2A2A"/>
          <w:sz w:val="22"/>
          <w:szCs w:val="22"/>
          <w:vertAlign w:val="superscript"/>
        </w:rPr>
        <w:t>+</w:t>
      </w:r>
      <w:r>
        <w:rPr>
          <w:sz w:val="22"/>
          <w:szCs w:val="22"/>
        </w:rPr>
        <w:t xml:space="preserve">Dawley, L., Haskell, C., </w:t>
      </w:r>
      <w:r>
        <w:rPr>
          <w:b/>
          <w:sz w:val="22"/>
          <w:szCs w:val="22"/>
        </w:rPr>
        <w:t>Oliver, K.,</w:t>
      </w:r>
      <w:r>
        <w:rPr>
          <w:sz w:val="22"/>
          <w:szCs w:val="22"/>
        </w:rPr>
        <w:t xml:space="preserve"> </w:t>
      </w:r>
      <w:proofErr w:type="spellStart"/>
      <w:r>
        <w:rPr>
          <w:sz w:val="22"/>
          <w:szCs w:val="22"/>
        </w:rPr>
        <w:t>Baab</w:t>
      </w:r>
      <w:proofErr w:type="spellEnd"/>
      <w:r>
        <w:rPr>
          <w:sz w:val="22"/>
          <w:szCs w:val="22"/>
        </w:rPr>
        <w:t xml:space="preserve">, L., &amp; Lowes, S. (2010, November). </w:t>
      </w:r>
      <w:r>
        <w:rPr>
          <w:i/>
          <w:sz w:val="22"/>
          <w:szCs w:val="22"/>
        </w:rPr>
        <w:t xml:space="preserve">Recent research on online teaching and learning: Implications for practice. </w:t>
      </w:r>
      <w:r>
        <w:rPr>
          <w:sz w:val="22"/>
          <w:szCs w:val="22"/>
        </w:rPr>
        <w:t>Invited panelist for presentation at the Virtual School Symposium (VSS), Glendale, AZ.</w:t>
      </w:r>
    </w:p>
    <w:p w14:paraId="2DAF6069" w14:textId="77777777" w:rsidR="001274E0" w:rsidRDefault="00000000">
      <w:pPr>
        <w:ind w:left="360" w:hanging="360"/>
      </w:pPr>
      <w:r>
        <w:rPr>
          <w:b/>
          <w:sz w:val="22"/>
          <w:szCs w:val="22"/>
        </w:rPr>
        <w:t>Oliver, K</w:t>
      </w:r>
      <w:r>
        <w:rPr>
          <w:sz w:val="22"/>
          <w:szCs w:val="22"/>
        </w:rPr>
        <w:t xml:space="preserve">., Weeks, T., &amp; </w:t>
      </w:r>
      <w:proofErr w:type="spellStart"/>
      <w:r>
        <w:rPr>
          <w:sz w:val="22"/>
          <w:szCs w:val="22"/>
        </w:rPr>
        <w:t>Lourcey</w:t>
      </w:r>
      <w:proofErr w:type="spellEnd"/>
      <w:r>
        <w:rPr>
          <w:sz w:val="22"/>
          <w:szCs w:val="22"/>
        </w:rPr>
        <w:t xml:space="preserve">, M. (2010, November). </w:t>
      </w:r>
      <w:r>
        <w:rPr>
          <w:i/>
          <w:sz w:val="22"/>
          <w:szCs w:val="22"/>
        </w:rPr>
        <w:t>An analysis of the unique needs and outcomes of credit recovery students in a virtual school.</w:t>
      </w:r>
      <w:r>
        <w:rPr>
          <w:sz w:val="22"/>
          <w:szCs w:val="22"/>
        </w:rPr>
        <w:t xml:space="preserve"> Paper presentation at the Virtual School Symposium (VSS), Glendale, AZ.</w:t>
      </w:r>
    </w:p>
    <w:p w14:paraId="3C12796E" w14:textId="77777777" w:rsidR="001274E0" w:rsidRDefault="00000000">
      <w:pPr>
        <w:tabs>
          <w:tab w:val="left" w:pos="-720"/>
        </w:tabs>
        <w:ind w:left="360" w:hanging="360"/>
        <w:rPr>
          <w:sz w:val="22"/>
          <w:szCs w:val="22"/>
        </w:rPr>
      </w:pPr>
      <w:r>
        <w:rPr>
          <w:sz w:val="22"/>
          <w:szCs w:val="22"/>
        </w:rPr>
        <w:t xml:space="preserve">*Corn, J., Halstead, E., </w:t>
      </w:r>
      <w:r>
        <w:rPr>
          <w:b/>
          <w:sz w:val="22"/>
          <w:szCs w:val="22"/>
        </w:rPr>
        <w:t>Oliver, K.,</w:t>
      </w:r>
      <w:r>
        <w:rPr>
          <w:sz w:val="22"/>
          <w:szCs w:val="22"/>
        </w:rPr>
        <w:t xml:space="preserve"> </w:t>
      </w:r>
      <w:proofErr w:type="spellStart"/>
      <w:r>
        <w:rPr>
          <w:sz w:val="22"/>
          <w:szCs w:val="22"/>
        </w:rPr>
        <w:t>Tingen</w:t>
      </w:r>
      <w:proofErr w:type="spellEnd"/>
      <w:r>
        <w:rPr>
          <w:sz w:val="22"/>
          <w:szCs w:val="22"/>
        </w:rPr>
        <w:t xml:space="preserve">, J., Patel, R., Huff, J., &amp; Stanhope, D. (2010, April). </w:t>
      </w:r>
      <w:r>
        <w:rPr>
          <w:i/>
          <w:sz w:val="22"/>
          <w:szCs w:val="22"/>
        </w:rPr>
        <w:t>Results from an evaluation of the new learning ecology: 1:1 learning environments in schools</w:t>
      </w:r>
      <w:r>
        <w:rPr>
          <w:sz w:val="22"/>
          <w:szCs w:val="22"/>
        </w:rPr>
        <w:t>. Roundtable presented at the Annual Meeting of the American Educational Research Association (AERA), Denver, CO.</w:t>
      </w:r>
    </w:p>
    <w:p w14:paraId="2BC95045" w14:textId="77777777" w:rsidR="001274E0" w:rsidRDefault="00000000">
      <w:pPr>
        <w:tabs>
          <w:tab w:val="left" w:pos="-720"/>
        </w:tabs>
        <w:ind w:left="360" w:hanging="360"/>
        <w:rPr>
          <w:sz w:val="22"/>
          <w:szCs w:val="22"/>
        </w:rPr>
      </w:pPr>
      <w:r>
        <w:rPr>
          <w:b/>
          <w:sz w:val="22"/>
          <w:szCs w:val="22"/>
        </w:rPr>
        <w:t>*Oliver, K.,</w:t>
      </w:r>
      <w:r>
        <w:rPr>
          <w:sz w:val="22"/>
          <w:szCs w:val="22"/>
        </w:rPr>
        <w:t xml:space="preserve"> Patel, R., &amp; Townsend, T. (2010, April). </w:t>
      </w:r>
      <w:r>
        <w:rPr>
          <w:i/>
          <w:sz w:val="22"/>
          <w:szCs w:val="22"/>
        </w:rPr>
        <w:t>An investigation of subject area differences in K-12 virtual schooling.</w:t>
      </w:r>
      <w:r>
        <w:rPr>
          <w:sz w:val="22"/>
          <w:szCs w:val="22"/>
        </w:rPr>
        <w:t xml:space="preserve"> Paper presented at the Annual Meeting of the American Educational Research Association (AERA), Denver, CO.</w:t>
      </w:r>
    </w:p>
    <w:p w14:paraId="651942B4" w14:textId="77777777" w:rsidR="001274E0" w:rsidRDefault="00000000">
      <w:pPr>
        <w:tabs>
          <w:tab w:val="left" w:pos="-720"/>
        </w:tabs>
        <w:ind w:left="360" w:hanging="360"/>
        <w:rPr>
          <w:sz w:val="22"/>
          <w:szCs w:val="22"/>
        </w:rPr>
      </w:pPr>
      <w:r>
        <w:rPr>
          <w:b/>
          <w:sz w:val="22"/>
          <w:szCs w:val="22"/>
        </w:rPr>
        <w:t>*Oliver, K</w:t>
      </w:r>
      <w:r>
        <w:rPr>
          <w:sz w:val="22"/>
          <w:szCs w:val="22"/>
        </w:rPr>
        <w:t xml:space="preserve">., Townsend, T., Patel, R., &amp; Brady, K. (2010, April). </w:t>
      </w:r>
      <w:r>
        <w:rPr>
          <w:i/>
          <w:sz w:val="22"/>
          <w:szCs w:val="22"/>
        </w:rPr>
        <w:t>Investigating the needs of teachers involved in pre-secondary online course development for virtual public schools</w:t>
      </w:r>
      <w:r>
        <w:rPr>
          <w:sz w:val="22"/>
          <w:szCs w:val="22"/>
        </w:rPr>
        <w:t>. Roundtable presented at the Annual Meeting of the American Educational Research Association (AERA), Denver, CO.</w:t>
      </w:r>
    </w:p>
    <w:p w14:paraId="1520D2DA" w14:textId="77777777" w:rsidR="001274E0" w:rsidRDefault="00000000">
      <w:pPr>
        <w:tabs>
          <w:tab w:val="left" w:pos="-720"/>
        </w:tabs>
        <w:ind w:left="360" w:hanging="360"/>
        <w:rPr>
          <w:sz w:val="22"/>
          <w:szCs w:val="22"/>
        </w:rPr>
      </w:pPr>
      <w:r>
        <w:rPr>
          <w:b/>
          <w:sz w:val="22"/>
          <w:szCs w:val="22"/>
        </w:rPr>
        <w:t>*Oliver, K.,</w:t>
      </w:r>
      <w:r>
        <w:rPr>
          <w:sz w:val="22"/>
          <w:szCs w:val="22"/>
        </w:rPr>
        <w:t xml:space="preserve"> &amp; Kellogg, S. (2010, February). </w:t>
      </w:r>
      <w:r>
        <w:rPr>
          <w:i/>
          <w:sz w:val="22"/>
          <w:szCs w:val="22"/>
        </w:rPr>
        <w:t>An investigation into the unique challenges of online math instruction in a virtual school</w:t>
      </w:r>
      <w:r>
        <w:rPr>
          <w:sz w:val="22"/>
          <w:szCs w:val="22"/>
        </w:rPr>
        <w:t>. Paper presented at the Annual Meeting of the Eastern Educational Research Association (EERA), Savannah, GA.</w:t>
      </w:r>
    </w:p>
    <w:p w14:paraId="2745B868" w14:textId="77777777" w:rsidR="001274E0" w:rsidRDefault="00000000">
      <w:pPr>
        <w:tabs>
          <w:tab w:val="left" w:pos="-720"/>
        </w:tabs>
        <w:ind w:left="360" w:hanging="360"/>
        <w:rPr>
          <w:sz w:val="22"/>
          <w:szCs w:val="22"/>
        </w:rPr>
      </w:pPr>
      <w:r>
        <w:rPr>
          <w:b/>
          <w:color w:val="2A2A2A"/>
          <w:sz w:val="22"/>
          <w:szCs w:val="22"/>
          <w:vertAlign w:val="superscript"/>
        </w:rPr>
        <w:t>+</w:t>
      </w:r>
      <w:r>
        <w:rPr>
          <w:sz w:val="22"/>
          <w:szCs w:val="22"/>
        </w:rPr>
        <w:t xml:space="preserve">Lowes, S., Cavanaugh, C., Parra, J., </w:t>
      </w:r>
      <w:proofErr w:type="spellStart"/>
      <w:r>
        <w:rPr>
          <w:sz w:val="22"/>
          <w:szCs w:val="22"/>
        </w:rPr>
        <w:t>Zygouris</w:t>
      </w:r>
      <w:proofErr w:type="spellEnd"/>
      <w:r>
        <w:rPr>
          <w:sz w:val="22"/>
          <w:szCs w:val="22"/>
        </w:rPr>
        <w:t xml:space="preserve">-Coe, V., &amp; </w:t>
      </w:r>
      <w:r>
        <w:rPr>
          <w:b/>
          <w:sz w:val="22"/>
          <w:szCs w:val="22"/>
        </w:rPr>
        <w:t>Oliver, K.</w:t>
      </w:r>
      <w:r>
        <w:rPr>
          <w:sz w:val="22"/>
          <w:szCs w:val="22"/>
        </w:rPr>
        <w:t xml:space="preserve"> (2009, November). </w:t>
      </w:r>
      <w:r>
        <w:rPr>
          <w:i/>
          <w:sz w:val="22"/>
          <w:szCs w:val="22"/>
        </w:rPr>
        <w:t>Recent research on online teaching and learning: Implications for practice</w:t>
      </w:r>
      <w:r>
        <w:rPr>
          <w:sz w:val="22"/>
          <w:szCs w:val="22"/>
        </w:rPr>
        <w:t>. Invited panelist for presentation at the Virtual School Symposium (VSS), Austin, TX.</w:t>
      </w:r>
    </w:p>
    <w:p w14:paraId="38C04500" w14:textId="77777777" w:rsidR="001274E0" w:rsidRDefault="00000000">
      <w:pPr>
        <w:tabs>
          <w:tab w:val="left" w:pos="-720"/>
        </w:tabs>
        <w:ind w:left="360" w:hanging="360"/>
        <w:rPr>
          <w:sz w:val="22"/>
          <w:szCs w:val="22"/>
        </w:rPr>
      </w:pPr>
      <w:r>
        <w:rPr>
          <w:b/>
          <w:sz w:val="22"/>
          <w:szCs w:val="22"/>
        </w:rPr>
        <w:lastRenderedPageBreak/>
        <w:t>Oliver, K.,</w:t>
      </w:r>
      <w:r>
        <w:rPr>
          <w:sz w:val="22"/>
          <w:szCs w:val="22"/>
        </w:rPr>
        <w:t xml:space="preserve"> &amp; Patel, R. (2009, July). </w:t>
      </w:r>
      <w:r>
        <w:rPr>
          <w:i/>
          <w:sz w:val="22"/>
          <w:szCs w:val="22"/>
        </w:rPr>
        <w:t>Voices from new virtual school students: Recommendations for distant instructors</w:t>
      </w:r>
      <w:r>
        <w:rPr>
          <w:sz w:val="22"/>
          <w:szCs w:val="22"/>
        </w:rPr>
        <w:t>. Paper presented at the National Educational Computing Conference (NECC), Washington, DC.</w:t>
      </w:r>
    </w:p>
    <w:p w14:paraId="4323D4F6" w14:textId="77777777" w:rsidR="001274E0" w:rsidRDefault="00000000">
      <w:pPr>
        <w:ind w:left="360" w:hanging="360"/>
        <w:rPr>
          <w:sz w:val="22"/>
          <w:szCs w:val="22"/>
        </w:rPr>
      </w:pPr>
      <w:r>
        <w:rPr>
          <w:sz w:val="22"/>
          <w:szCs w:val="22"/>
        </w:rPr>
        <w:t>*</w:t>
      </w:r>
      <w:proofErr w:type="spellStart"/>
      <w:r>
        <w:rPr>
          <w:sz w:val="22"/>
          <w:szCs w:val="22"/>
        </w:rPr>
        <w:t>Tingen</w:t>
      </w:r>
      <w:proofErr w:type="spellEnd"/>
      <w:r>
        <w:rPr>
          <w:sz w:val="22"/>
          <w:szCs w:val="22"/>
        </w:rPr>
        <w:t xml:space="preserve">, J., Corn, J., Halstead, E., &amp; </w:t>
      </w:r>
      <w:r>
        <w:rPr>
          <w:b/>
          <w:sz w:val="22"/>
          <w:szCs w:val="22"/>
        </w:rPr>
        <w:t>Oliver, K.</w:t>
      </w:r>
      <w:r>
        <w:rPr>
          <w:sz w:val="22"/>
          <w:szCs w:val="22"/>
        </w:rPr>
        <w:t xml:space="preserve"> (2009, June). </w:t>
      </w:r>
      <w:r>
        <w:rPr>
          <w:i/>
          <w:sz w:val="22"/>
          <w:szCs w:val="22"/>
        </w:rPr>
        <w:t>Results from North Carolina's 1:1 Learning Initiative pilot</w:t>
      </w:r>
      <w:r>
        <w:rPr>
          <w:sz w:val="22"/>
          <w:szCs w:val="22"/>
        </w:rPr>
        <w:t>. Paper presented at the National Educational Computing Conference (NECC), Washington, DC.</w:t>
      </w:r>
    </w:p>
    <w:p w14:paraId="50ADB18A" w14:textId="77777777" w:rsidR="001274E0" w:rsidRDefault="00000000">
      <w:pPr>
        <w:tabs>
          <w:tab w:val="left" w:pos="-720"/>
        </w:tabs>
        <w:ind w:left="360" w:hanging="360"/>
        <w:rPr>
          <w:sz w:val="22"/>
          <w:szCs w:val="22"/>
        </w:rPr>
      </w:pPr>
      <w:r>
        <w:rPr>
          <w:sz w:val="22"/>
          <w:szCs w:val="22"/>
        </w:rPr>
        <w:t xml:space="preserve">Brady, K., </w:t>
      </w:r>
      <w:r>
        <w:rPr>
          <w:b/>
          <w:sz w:val="22"/>
          <w:szCs w:val="22"/>
        </w:rPr>
        <w:t>Oliver, K.,</w:t>
      </w:r>
      <w:r>
        <w:rPr>
          <w:sz w:val="22"/>
          <w:szCs w:val="22"/>
        </w:rPr>
        <w:t xml:space="preserve"> &amp; Osborne, J. (2009, April). </w:t>
      </w:r>
      <w:r>
        <w:rPr>
          <w:i/>
          <w:sz w:val="22"/>
          <w:szCs w:val="22"/>
        </w:rPr>
        <w:t>Student expectations for teachers in virtual school environments</w:t>
      </w:r>
      <w:r>
        <w:rPr>
          <w:sz w:val="22"/>
          <w:szCs w:val="22"/>
        </w:rPr>
        <w:t>. Poster presented at the Annual Meeting of the American Educational Research Association (AERA), San Diego, CA.</w:t>
      </w:r>
    </w:p>
    <w:p w14:paraId="3280E29C" w14:textId="77777777" w:rsidR="001274E0" w:rsidRDefault="00000000">
      <w:pPr>
        <w:tabs>
          <w:tab w:val="left" w:pos="-720"/>
        </w:tabs>
        <w:ind w:left="360" w:hanging="360"/>
        <w:rPr>
          <w:sz w:val="22"/>
          <w:szCs w:val="22"/>
        </w:rPr>
      </w:pPr>
      <w:r>
        <w:rPr>
          <w:sz w:val="22"/>
          <w:szCs w:val="22"/>
        </w:rPr>
        <w:t xml:space="preserve">*Brady, K., </w:t>
      </w:r>
      <w:r>
        <w:rPr>
          <w:b/>
          <w:sz w:val="22"/>
          <w:szCs w:val="22"/>
        </w:rPr>
        <w:t>Oliver, K</w:t>
      </w:r>
      <w:r>
        <w:rPr>
          <w:sz w:val="22"/>
          <w:szCs w:val="22"/>
        </w:rPr>
        <w:t xml:space="preserve">., Patel, R., &amp; Osborne, J. (2009, April). </w:t>
      </w:r>
      <w:r>
        <w:rPr>
          <w:i/>
          <w:sz w:val="22"/>
          <w:szCs w:val="22"/>
        </w:rPr>
        <w:t>Rurality and virtual school environments: An analysis of student and teacher expectations</w:t>
      </w:r>
      <w:r>
        <w:rPr>
          <w:sz w:val="22"/>
          <w:szCs w:val="22"/>
        </w:rPr>
        <w:t>. Paper discussion presented at the Annual Meeting of the American Educational Research Association (AERA), San Diego, CA.</w:t>
      </w:r>
    </w:p>
    <w:p w14:paraId="15824E98" w14:textId="77777777" w:rsidR="001274E0" w:rsidRDefault="00000000">
      <w:pPr>
        <w:tabs>
          <w:tab w:val="left" w:pos="-720"/>
        </w:tabs>
        <w:ind w:left="360" w:hanging="360"/>
        <w:rPr>
          <w:sz w:val="22"/>
          <w:szCs w:val="22"/>
        </w:rPr>
      </w:pPr>
      <w:r>
        <w:rPr>
          <w:sz w:val="22"/>
          <w:szCs w:val="22"/>
        </w:rPr>
        <w:t xml:space="preserve">Corn, J., &amp; </w:t>
      </w:r>
      <w:r>
        <w:rPr>
          <w:b/>
          <w:sz w:val="22"/>
          <w:szCs w:val="22"/>
        </w:rPr>
        <w:t>Oliver, K.</w:t>
      </w:r>
      <w:r>
        <w:rPr>
          <w:sz w:val="22"/>
          <w:szCs w:val="22"/>
        </w:rPr>
        <w:t xml:space="preserve"> (2009, April). </w:t>
      </w:r>
      <w:r>
        <w:rPr>
          <w:i/>
          <w:sz w:val="22"/>
          <w:szCs w:val="22"/>
        </w:rPr>
        <w:t>Using ISTE NETS standards to frame teacher knowledge and application of one-to-one computing at implementation</w:t>
      </w:r>
      <w:r>
        <w:rPr>
          <w:sz w:val="22"/>
          <w:szCs w:val="22"/>
        </w:rPr>
        <w:t>. Poster presented at the Annual Meeting of the American Educational Research Association (AERA), San Diego, CA.</w:t>
      </w:r>
    </w:p>
    <w:p w14:paraId="430DE17B" w14:textId="77777777" w:rsidR="001274E0" w:rsidRDefault="00000000">
      <w:pPr>
        <w:tabs>
          <w:tab w:val="left" w:pos="-720"/>
        </w:tabs>
        <w:ind w:left="360" w:hanging="360"/>
        <w:rPr>
          <w:sz w:val="22"/>
          <w:szCs w:val="22"/>
        </w:rPr>
      </w:pPr>
      <w:r>
        <w:rPr>
          <w:sz w:val="22"/>
          <w:szCs w:val="22"/>
        </w:rPr>
        <w:t xml:space="preserve">*Corn, J., Osborne, J., Halstead, E., </w:t>
      </w:r>
      <w:r>
        <w:rPr>
          <w:b/>
          <w:sz w:val="22"/>
          <w:szCs w:val="22"/>
        </w:rPr>
        <w:t>Oliver, K</w:t>
      </w:r>
      <w:r>
        <w:rPr>
          <w:sz w:val="22"/>
          <w:szCs w:val="22"/>
        </w:rPr>
        <w:t xml:space="preserve">., </w:t>
      </w:r>
      <w:proofErr w:type="spellStart"/>
      <w:r>
        <w:rPr>
          <w:sz w:val="22"/>
          <w:szCs w:val="22"/>
        </w:rPr>
        <w:t>Tingen</w:t>
      </w:r>
      <w:proofErr w:type="spellEnd"/>
      <w:r>
        <w:rPr>
          <w:sz w:val="22"/>
          <w:szCs w:val="22"/>
        </w:rPr>
        <w:t xml:space="preserve">, J., &amp; Stanhope, D. (2009, March). </w:t>
      </w:r>
      <w:r>
        <w:rPr>
          <w:i/>
          <w:sz w:val="22"/>
          <w:szCs w:val="22"/>
        </w:rPr>
        <w:t>Results from North Carolina's 1:1 Learning Initiative pilot: The first year of implementation</w:t>
      </w:r>
      <w:r>
        <w:rPr>
          <w:sz w:val="22"/>
          <w:szCs w:val="22"/>
        </w:rPr>
        <w:t>. Brief paper presented at the Annual Meeting of the Society for Information Technology and Teacher Education (SITE), Charleston, SC.</w:t>
      </w:r>
    </w:p>
    <w:p w14:paraId="068FF15F" w14:textId="77777777" w:rsidR="001274E0" w:rsidRDefault="00000000">
      <w:pPr>
        <w:tabs>
          <w:tab w:val="left" w:pos="-720"/>
        </w:tabs>
        <w:ind w:left="360" w:hanging="360"/>
        <w:rPr>
          <w:sz w:val="22"/>
          <w:szCs w:val="22"/>
        </w:rPr>
      </w:pPr>
      <w:r>
        <w:rPr>
          <w:b/>
          <w:sz w:val="22"/>
          <w:szCs w:val="22"/>
        </w:rPr>
        <w:t>Oliver, K</w:t>
      </w:r>
      <w:r>
        <w:rPr>
          <w:sz w:val="22"/>
          <w:szCs w:val="22"/>
        </w:rPr>
        <w:t xml:space="preserve">., Brady, K., &amp; Osborne, J. (2009, March). </w:t>
      </w:r>
      <w:r>
        <w:rPr>
          <w:i/>
          <w:sz w:val="22"/>
          <w:szCs w:val="22"/>
        </w:rPr>
        <w:t xml:space="preserve">Student beliefs about online teaching: Implications for virtual </w:t>
      </w:r>
      <w:proofErr w:type="gramStart"/>
      <w:r>
        <w:rPr>
          <w:i/>
          <w:sz w:val="22"/>
          <w:szCs w:val="22"/>
        </w:rPr>
        <w:t>school teachers</w:t>
      </w:r>
      <w:proofErr w:type="gramEnd"/>
      <w:r>
        <w:rPr>
          <w:sz w:val="22"/>
          <w:szCs w:val="22"/>
        </w:rPr>
        <w:t>. Paper presented at the Annual Meeting of the Society for Information Technology and Teacher Education (SITE), Charleston, SC.</w:t>
      </w:r>
    </w:p>
    <w:p w14:paraId="5B2B7A24" w14:textId="77777777" w:rsidR="001274E0" w:rsidRDefault="00000000">
      <w:pPr>
        <w:tabs>
          <w:tab w:val="left" w:pos="-720"/>
        </w:tabs>
        <w:ind w:left="360" w:hanging="360"/>
        <w:rPr>
          <w:sz w:val="22"/>
          <w:szCs w:val="22"/>
        </w:rPr>
      </w:pPr>
      <w:r>
        <w:rPr>
          <w:b/>
          <w:sz w:val="22"/>
          <w:szCs w:val="22"/>
        </w:rPr>
        <w:t>Oliver, K.,</w:t>
      </w:r>
      <w:r>
        <w:rPr>
          <w:sz w:val="22"/>
          <w:szCs w:val="22"/>
        </w:rPr>
        <w:t xml:space="preserve"> Corn, J., &amp; Osborne, J. (2009, March). </w:t>
      </w:r>
      <w:r>
        <w:rPr>
          <w:i/>
          <w:sz w:val="22"/>
          <w:szCs w:val="22"/>
        </w:rPr>
        <w:t>Using educational technology standards to gauge teacher knowledge and application of one-to-one computing at implementation</w:t>
      </w:r>
      <w:r>
        <w:rPr>
          <w:sz w:val="22"/>
          <w:szCs w:val="22"/>
        </w:rPr>
        <w:t>. Paper presented at the Annual Meeting of the Society for Information Technology and Teacher Education (SITE), Charleston, SC.</w:t>
      </w:r>
    </w:p>
    <w:p w14:paraId="2DF98C7F" w14:textId="77777777" w:rsidR="001274E0" w:rsidRDefault="00000000">
      <w:pPr>
        <w:tabs>
          <w:tab w:val="left" w:pos="-720"/>
        </w:tabs>
        <w:ind w:left="360" w:hanging="360"/>
        <w:rPr>
          <w:sz w:val="22"/>
          <w:szCs w:val="22"/>
        </w:rPr>
      </w:pPr>
      <w:r>
        <w:rPr>
          <w:sz w:val="22"/>
          <w:szCs w:val="22"/>
        </w:rPr>
        <w:t xml:space="preserve">Beal, C., Holcomb, L., Lee, J., </w:t>
      </w:r>
      <w:proofErr w:type="spellStart"/>
      <w:r>
        <w:rPr>
          <w:sz w:val="22"/>
          <w:szCs w:val="22"/>
        </w:rPr>
        <w:t>Manfra</w:t>
      </w:r>
      <w:proofErr w:type="spellEnd"/>
      <w:r>
        <w:rPr>
          <w:sz w:val="22"/>
          <w:szCs w:val="22"/>
        </w:rPr>
        <w:t xml:space="preserve">, M., </w:t>
      </w:r>
      <w:r>
        <w:rPr>
          <w:b/>
          <w:sz w:val="22"/>
          <w:szCs w:val="22"/>
        </w:rPr>
        <w:t>Oliver, K</w:t>
      </w:r>
      <w:r>
        <w:rPr>
          <w:sz w:val="22"/>
          <w:szCs w:val="22"/>
        </w:rPr>
        <w:t xml:space="preserve">., Pope, C., Schrader, P. G., Spires, H., &amp; Young, C. (2009, March). </w:t>
      </w:r>
      <w:r>
        <w:rPr>
          <w:i/>
          <w:sz w:val="22"/>
          <w:szCs w:val="22"/>
        </w:rPr>
        <w:t>Digital video and new literacies: Vignettes from the field</w:t>
      </w:r>
      <w:r>
        <w:rPr>
          <w:sz w:val="22"/>
          <w:szCs w:val="22"/>
        </w:rPr>
        <w:t>. Symposium presented at the Annual Meeting of the Society for Information Technology and Teacher Education (SITE), Charleston, SC.</w:t>
      </w:r>
    </w:p>
    <w:p w14:paraId="598FC0AC" w14:textId="77777777" w:rsidR="001274E0" w:rsidRDefault="00000000">
      <w:pPr>
        <w:tabs>
          <w:tab w:val="left" w:pos="-720"/>
        </w:tabs>
        <w:ind w:left="360" w:hanging="360"/>
        <w:rPr>
          <w:sz w:val="22"/>
          <w:szCs w:val="22"/>
        </w:rPr>
      </w:pPr>
      <w:r>
        <w:rPr>
          <w:b/>
          <w:color w:val="2A2A2A"/>
          <w:sz w:val="22"/>
          <w:szCs w:val="22"/>
          <w:vertAlign w:val="superscript"/>
        </w:rPr>
        <w:t>+</w:t>
      </w:r>
      <w:proofErr w:type="spellStart"/>
      <w:r>
        <w:rPr>
          <w:sz w:val="22"/>
          <w:szCs w:val="22"/>
        </w:rPr>
        <w:t>Hannafin</w:t>
      </w:r>
      <w:proofErr w:type="spellEnd"/>
      <w:r>
        <w:rPr>
          <w:sz w:val="22"/>
          <w:szCs w:val="22"/>
        </w:rPr>
        <w:t xml:space="preserve">, M., Land, S., Rich, P., &amp; </w:t>
      </w:r>
      <w:r>
        <w:rPr>
          <w:b/>
          <w:sz w:val="22"/>
          <w:szCs w:val="22"/>
        </w:rPr>
        <w:t>Oliver K.</w:t>
      </w:r>
      <w:r>
        <w:rPr>
          <w:sz w:val="22"/>
          <w:szCs w:val="22"/>
        </w:rPr>
        <w:t xml:space="preserve"> (2008, November). </w:t>
      </w:r>
      <w:r>
        <w:rPr>
          <w:i/>
          <w:sz w:val="22"/>
          <w:szCs w:val="22"/>
        </w:rPr>
        <w:t>Secrets to seeking, getting, and succeeding in college and university faculty positions</w:t>
      </w:r>
      <w:r>
        <w:rPr>
          <w:sz w:val="22"/>
          <w:szCs w:val="22"/>
        </w:rPr>
        <w:t>. Panel presented at the Annual Conference of the Association for Educational Communications and Technology (AECT), Orlando, FL.</w:t>
      </w:r>
    </w:p>
    <w:p w14:paraId="7ADF6CD5" w14:textId="77777777" w:rsidR="001274E0" w:rsidRDefault="00000000">
      <w:pPr>
        <w:tabs>
          <w:tab w:val="left" w:pos="-720"/>
        </w:tabs>
        <w:ind w:left="360" w:hanging="360"/>
        <w:rPr>
          <w:sz w:val="22"/>
          <w:szCs w:val="22"/>
        </w:rPr>
      </w:pPr>
      <w:r>
        <w:rPr>
          <w:b/>
          <w:sz w:val="22"/>
          <w:szCs w:val="22"/>
        </w:rPr>
        <w:t>*Oliver, K</w:t>
      </w:r>
      <w:r>
        <w:rPr>
          <w:sz w:val="22"/>
          <w:szCs w:val="22"/>
        </w:rPr>
        <w:t xml:space="preserve">., Brady, K., Osborne, J., &amp; Patel, R. (2008, November). </w:t>
      </w:r>
      <w:r>
        <w:rPr>
          <w:i/>
          <w:sz w:val="22"/>
          <w:szCs w:val="22"/>
        </w:rPr>
        <w:t>First-year results from a new state virtual public school</w:t>
      </w:r>
      <w:r>
        <w:rPr>
          <w:sz w:val="22"/>
          <w:szCs w:val="22"/>
        </w:rPr>
        <w:t>. Paper presented at the Annual Conference of the Association for Educational Communications and Technology (AECT), Orlando, FL.</w:t>
      </w:r>
    </w:p>
    <w:p w14:paraId="685F2C3A" w14:textId="77777777" w:rsidR="001274E0" w:rsidRDefault="00000000">
      <w:pPr>
        <w:tabs>
          <w:tab w:val="left" w:pos="-720"/>
        </w:tabs>
        <w:ind w:left="360" w:hanging="360"/>
        <w:rPr>
          <w:sz w:val="22"/>
          <w:szCs w:val="22"/>
        </w:rPr>
      </w:pPr>
      <w:r>
        <w:rPr>
          <w:b/>
          <w:sz w:val="22"/>
          <w:szCs w:val="22"/>
        </w:rPr>
        <w:t>Oliver, K</w:t>
      </w:r>
      <w:r>
        <w:rPr>
          <w:sz w:val="22"/>
          <w:szCs w:val="22"/>
        </w:rPr>
        <w:t xml:space="preserve">., Lee, J., &amp; Young, C. (2008, November). </w:t>
      </w:r>
      <w:r>
        <w:rPr>
          <w:i/>
          <w:sz w:val="22"/>
          <w:szCs w:val="22"/>
        </w:rPr>
        <w:t>Leveraging technology to encourage student reflection on primary source letters</w:t>
      </w:r>
      <w:r>
        <w:rPr>
          <w:sz w:val="22"/>
          <w:szCs w:val="22"/>
        </w:rPr>
        <w:t>. Paper presented at the Annual Conference of the Association for Educational Communications and Technology (AECT), Orlando, FL.</w:t>
      </w:r>
    </w:p>
    <w:p w14:paraId="263088DC" w14:textId="77777777" w:rsidR="001274E0" w:rsidRDefault="00000000">
      <w:pPr>
        <w:ind w:left="360" w:hanging="360"/>
        <w:rPr>
          <w:sz w:val="22"/>
          <w:szCs w:val="22"/>
        </w:rPr>
      </w:pPr>
      <w:r>
        <w:rPr>
          <w:b/>
          <w:color w:val="2A2A2A"/>
          <w:sz w:val="22"/>
          <w:szCs w:val="22"/>
          <w:vertAlign w:val="superscript"/>
        </w:rPr>
        <w:t>+</w:t>
      </w:r>
      <w:r>
        <w:rPr>
          <w:b/>
          <w:sz w:val="22"/>
          <w:szCs w:val="22"/>
        </w:rPr>
        <w:t>Oliver, K.</w:t>
      </w:r>
      <w:r>
        <w:rPr>
          <w:sz w:val="22"/>
          <w:szCs w:val="22"/>
        </w:rPr>
        <w:t xml:space="preserve"> (2008, March 30). </w:t>
      </w:r>
      <w:r>
        <w:rPr>
          <w:i/>
          <w:sz w:val="22"/>
          <w:szCs w:val="22"/>
        </w:rPr>
        <w:t xml:space="preserve">Journal of Computing in Teacher Education, Author Perspectives. </w:t>
      </w:r>
      <w:r>
        <w:rPr>
          <w:sz w:val="22"/>
          <w:szCs w:val="22"/>
        </w:rPr>
        <w:t>Invited Podcast (Episode 3). Eugene, OR: International Society for Technology in Education (ISTE).</w:t>
      </w:r>
    </w:p>
    <w:p w14:paraId="2EFF26F5" w14:textId="77777777" w:rsidR="001274E0" w:rsidRDefault="00000000">
      <w:pPr>
        <w:tabs>
          <w:tab w:val="left" w:pos="-720"/>
        </w:tabs>
        <w:ind w:left="360" w:hanging="360"/>
        <w:rPr>
          <w:sz w:val="22"/>
          <w:szCs w:val="22"/>
        </w:rPr>
      </w:pPr>
      <w:r>
        <w:rPr>
          <w:b/>
          <w:sz w:val="22"/>
          <w:szCs w:val="22"/>
        </w:rPr>
        <w:t>Oliver, K</w:t>
      </w:r>
      <w:r>
        <w:rPr>
          <w:sz w:val="22"/>
          <w:szCs w:val="22"/>
        </w:rPr>
        <w:t xml:space="preserve">., &amp; Holcomb, L. (2008, March). </w:t>
      </w:r>
      <w:r>
        <w:rPr>
          <w:i/>
          <w:sz w:val="22"/>
          <w:szCs w:val="22"/>
        </w:rPr>
        <w:t xml:space="preserve">Changes in student technology use and skill in the first year of a one-to-one computing program. </w:t>
      </w:r>
      <w:r>
        <w:rPr>
          <w:sz w:val="22"/>
          <w:szCs w:val="22"/>
        </w:rPr>
        <w:t>Paper presented at the Annual Conference of the Society for Information Technology and Teacher Education (SITE). Las Vegas, Nevada.</w:t>
      </w:r>
    </w:p>
    <w:p w14:paraId="0D863FFA" w14:textId="77777777" w:rsidR="001274E0" w:rsidRDefault="00000000">
      <w:pPr>
        <w:tabs>
          <w:tab w:val="left" w:pos="-720"/>
        </w:tabs>
        <w:ind w:left="360" w:hanging="360"/>
        <w:rPr>
          <w:sz w:val="22"/>
          <w:szCs w:val="22"/>
        </w:rPr>
      </w:pPr>
      <w:r>
        <w:rPr>
          <w:b/>
          <w:sz w:val="22"/>
          <w:szCs w:val="22"/>
        </w:rPr>
        <w:t>Oliver, K</w:t>
      </w:r>
      <w:r>
        <w:rPr>
          <w:sz w:val="22"/>
          <w:szCs w:val="22"/>
        </w:rPr>
        <w:t xml:space="preserve">., &amp; Holcomb, L. (2008, March). </w:t>
      </w:r>
      <w:r>
        <w:rPr>
          <w:i/>
          <w:sz w:val="22"/>
          <w:szCs w:val="22"/>
        </w:rPr>
        <w:t>First year results of a one-to-one computing program: Changes in the student experience</w:t>
      </w:r>
      <w:r>
        <w:rPr>
          <w:sz w:val="22"/>
          <w:szCs w:val="22"/>
        </w:rPr>
        <w:t>. Paper discussion presented at the Annual Meeting of the American Educational Research Association (AERA). New York, NY.</w:t>
      </w:r>
    </w:p>
    <w:p w14:paraId="72510B6C" w14:textId="77777777" w:rsidR="001274E0" w:rsidRDefault="00000000">
      <w:pPr>
        <w:tabs>
          <w:tab w:val="left" w:pos="-720"/>
        </w:tabs>
        <w:ind w:left="360" w:hanging="360"/>
        <w:rPr>
          <w:sz w:val="22"/>
          <w:szCs w:val="22"/>
        </w:rPr>
      </w:pPr>
      <w:r>
        <w:rPr>
          <w:b/>
          <w:sz w:val="22"/>
          <w:szCs w:val="22"/>
        </w:rPr>
        <w:t>*Oliver, K</w:t>
      </w:r>
      <w:r>
        <w:rPr>
          <w:sz w:val="22"/>
          <w:szCs w:val="22"/>
        </w:rPr>
        <w:t xml:space="preserve">., Osborne, J., Patel, R., Holcomb, L., &amp; Kleiman, G. (2008, March). </w:t>
      </w:r>
      <w:r>
        <w:rPr>
          <w:i/>
          <w:sz w:val="22"/>
          <w:szCs w:val="22"/>
        </w:rPr>
        <w:t>Teacher and student reactions to a new statewide virtual public school</w:t>
      </w:r>
      <w:r>
        <w:rPr>
          <w:sz w:val="22"/>
          <w:szCs w:val="22"/>
        </w:rPr>
        <w:t>. Paper presented at the Annual Conference of the Society for Information Technology and Teacher Education (SITE). Las Vegas, Nevada.</w:t>
      </w:r>
    </w:p>
    <w:p w14:paraId="2A301184" w14:textId="77777777" w:rsidR="001274E0" w:rsidRDefault="00000000">
      <w:pPr>
        <w:tabs>
          <w:tab w:val="left" w:pos="-720"/>
        </w:tabs>
        <w:ind w:left="360" w:hanging="360"/>
        <w:rPr>
          <w:sz w:val="22"/>
          <w:szCs w:val="22"/>
        </w:rPr>
      </w:pPr>
      <w:r>
        <w:rPr>
          <w:i/>
          <w:sz w:val="22"/>
          <w:szCs w:val="22"/>
          <w:vertAlign w:val="superscript"/>
        </w:rPr>
        <w:lastRenderedPageBreak/>
        <w:t>#</w:t>
      </w:r>
      <w:r>
        <w:rPr>
          <w:b/>
          <w:sz w:val="22"/>
          <w:szCs w:val="22"/>
        </w:rPr>
        <w:t>Oliver, K</w:t>
      </w:r>
      <w:r>
        <w:rPr>
          <w:sz w:val="22"/>
          <w:szCs w:val="22"/>
        </w:rPr>
        <w:t xml:space="preserve">. (2007, June). </w:t>
      </w:r>
      <w:r>
        <w:rPr>
          <w:i/>
          <w:sz w:val="22"/>
          <w:szCs w:val="22"/>
        </w:rPr>
        <w:t>An investigation of student thinking from concept mapping of reading material</w:t>
      </w:r>
      <w:r>
        <w:rPr>
          <w:sz w:val="22"/>
          <w:szCs w:val="22"/>
        </w:rPr>
        <w:t>. Full paper presented at the World Conference on Educational Multimedia, Hypermedia, and Telecommunications (Ed-Media), Vancouver, British Columbia.</w:t>
      </w:r>
    </w:p>
    <w:p w14:paraId="111CC25B"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(2007, June). </w:t>
      </w:r>
      <w:r>
        <w:rPr>
          <w:i/>
          <w:sz w:val="22"/>
          <w:szCs w:val="22"/>
        </w:rPr>
        <w:t>Web-based concept mapping activities in distance teacher education</w:t>
      </w:r>
      <w:r>
        <w:rPr>
          <w:sz w:val="22"/>
          <w:szCs w:val="22"/>
        </w:rPr>
        <w:t>. Best practices presentation at the World Conference on Educational Multimedia, Hypermedia, and Telecommunications (Ed-Media), Vancouver, British Columbia.</w:t>
      </w:r>
    </w:p>
    <w:p w14:paraId="1758E8E4"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(2007, June). </w:t>
      </w:r>
      <w:r>
        <w:rPr>
          <w:i/>
          <w:sz w:val="22"/>
          <w:szCs w:val="22"/>
        </w:rPr>
        <w:t>What are they doing: The technology practices directory</w:t>
      </w:r>
      <w:r>
        <w:rPr>
          <w:sz w:val="22"/>
          <w:szCs w:val="22"/>
        </w:rPr>
        <w:t>. Brief paper presented at the World Conference on Educational Multimedia, Hypermedia, and Telecommunications (Ed-Media), Vancouver, British Columbia.</w:t>
      </w:r>
    </w:p>
    <w:p w14:paraId="48EB1F69" w14:textId="77777777" w:rsidR="001274E0" w:rsidRDefault="00000000">
      <w:pPr>
        <w:tabs>
          <w:tab w:val="left" w:pos="-720"/>
        </w:tabs>
        <w:ind w:left="360" w:hanging="360"/>
        <w:rPr>
          <w:sz w:val="22"/>
          <w:szCs w:val="22"/>
        </w:rPr>
      </w:pPr>
      <w:r>
        <w:rPr>
          <w:b/>
          <w:sz w:val="22"/>
          <w:szCs w:val="22"/>
        </w:rPr>
        <w:t>Oliver, K.</w:t>
      </w:r>
      <w:r>
        <w:rPr>
          <w:sz w:val="22"/>
          <w:szCs w:val="22"/>
        </w:rPr>
        <w:t xml:space="preserve"> (2007, April). </w:t>
      </w:r>
      <w:r>
        <w:rPr>
          <w:i/>
          <w:sz w:val="22"/>
          <w:szCs w:val="22"/>
        </w:rPr>
        <w:t>Web-based concept maps for alternative assessment in distance teacher education</w:t>
      </w:r>
      <w:r>
        <w:rPr>
          <w:sz w:val="22"/>
          <w:szCs w:val="22"/>
        </w:rPr>
        <w:t>. Paper presented at the Annual Meeting of the American Educational Research Association (AERA), Chicago, IL.</w:t>
      </w:r>
    </w:p>
    <w:p w14:paraId="7F20DBE7" w14:textId="77777777" w:rsidR="001274E0" w:rsidRDefault="00000000">
      <w:pPr>
        <w:ind w:left="360" w:hanging="360"/>
        <w:rPr>
          <w:sz w:val="22"/>
          <w:szCs w:val="22"/>
        </w:rPr>
      </w:pPr>
      <w:r>
        <w:rPr>
          <w:b/>
          <w:sz w:val="22"/>
          <w:szCs w:val="22"/>
        </w:rPr>
        <w:t>Oliver, K</w:t>
      </w:r>
      <w:r>
        <w:rPr>
          <w:sz w:val="22"/>
          <w:szCs w:val="22"/>
        </w:rPr>
        <w:t xml:space="preserve">. (2006, October). </w:t>
      </w:r>
      <w:r>
        <w:rPr>
          <w:i/>
          <w:sz w:val="22"/>
          <w:szCs w:val="22"/>
        </w:rPr>
        <w:t>Promoting scientific thinking through collaborative online concept mapping.</w:t>
      </w:r>
      <w:r>
        <w:rPr>
          <w:sz w:val="22"/>
          <w:szCs w:val="22"/>
        </w:rPr>
        <w:t xml:space="preserve"> Paper presented at the Annual Meeting of the Association for Educational Communications and Technology (AECT), Dallas, TX.</w:t>
      </w:r>
    </w:p>
    <w:p w14:paraId="2AA1282D" w14:textId="77777777" w:rsidR="001274E0" w:rsidRDefault="00000000">
      <w:pPr>
        <w:tabs>
          <w:tab w:val="left" w:pos="-72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D. (2006, July). </w:t>
      </w:r>
      <w:r>
        <w:rPr>
          <w:i/>
          <w:sz w:val="22"/>
          <w:szCs w:val="22"/>
        </w:rPr>
        <w:t>Visualizing student knowledge: Teaching and assessing with online concept maps.</w:t>
      </w:r>
      <w:r>
        <w:rPr>
          <w:sz w:val="22"/>
          <w:szCs w:val="22"/>
        </w:rPr>
        <w:t xml:space="preserve"> Presentation at the National Education Computing Conference (NECC), San Diego, CA.</w:t>
      </w:r>
    </w:p>
    <w:p w14:paraId="038F188C" w14:textId="77777777" w:rsidR="001274E0" w:rsidRDefault="00000000">
      <w:pPr>
        <w:tabs>
          <w:tab w:val="left" w:pos="-72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D. (2006, March). </w:t>
      </w:r>
      <w:r>
        <w:rPr>
          <w:i/>
          <w:sz w:val="22"/>
          <w:szCs w:val="22"/>
        </w:rPr>
        <w:t xml:space="preserve">Online concept mapping in distance teacher education: Two case studies. </w:t>
      </w:r>
      <w:r>
        <w:rPr>
          <w:sz w:val="22"/>
          <w:szCs w:val="22"/>
        </w:rPr>
        <w:t>Paper presented at the Society for Information Technology and Teacher Education (SITE) annual conference, Orlando, FL.</w:t>
      </w:r>
    </w:p>
    <w:p w14:paraId="23AD704D" w14:textId="77777777" w:rsidR="001274E0" w:rsidRDefault="00000000">
      <w:pPr>
        <w:ind w:left="360" w:hanging="360"/>
        <w:rPr>
          <w:sz w:val="22"/>
          <w:szCs w:val="22"/>
        </w:rPr>
      </w:pPr>
      <w:proofErr w:type="spellStart"/>
      <w:r>
        <w:rPr>
          <w:sz w:val="22"/>
          <w:szCs w:val="22"/>
        </w:rPr>
        <w:t>Overbay</w:t>
      </w:r>
      <w:proofErr w:type="spellEnd"/>
      <w:r>
        <w:rPr>
          <w:sz w:val="22"/>
          <w:szCs w:val="22"/>
        </w:rPr>
        <w:t xml:space="preserve">, A., Grable, L., </w:t>
      </w:r>
      <w:r>
        <w:rPr>
          <w:b/>
          <w:sz w:val="22"/>
          <w:szCs w:val="22"/>
        </w:rPr>
        <w:t>Oliver, K</w:t>
      </w:r>
      <w:r>
        <w:rPr>
          <w:sz w:val="22"/>
          <w:szCs w:val="22"/>
        </w:rPr>
        <w:t xml:space="preserve">., &amp; Vasu, E. (2006, March). </w:t>
      </w:r>
      <w:r>
        <w:rPr>
          <w:i/>
          <w:sz w:val="22"/>
          <w:szCs w:val="22"/>
        </w:rPr>
        <w:t xml:space="preserve">Learning styles and resistance to change: Something's got to give. </w:t>
      </w:r>
      <w:r>
        <w:rPr>
          <w:sz w:val="22"/>
          <w:szCs w:val="22"/>
        </w:rPr>
        <w:t>Paper presented at the Society for Information Technology and Teacher Education (SITE) annual conference, Orlando, FL.</w:t>
      </w:r>
    </w:p>
    <w:p w14:paraId="4FBA11B7" w14:textId="77777777" w:rsidR="001274E0" w:rsidRDefault="00000000">
      <w:pPr>
        <w:tabs>
          <w:tab w:val="left" w:pos="-720"/>
        </w:tabs>
        <w:ind w:left="360" w:hanging="360"/>
        <w:rPr>
          <w:sz w:val="22"/>
          <w:szCs w:val="22"/>
        </w:rPr>
      </w:pPr>
      <w:r>
        <w:rPr>
          <w:b/>
          <w:sz w:val="22"/>
          <w:szCs w:val="22"/>
        </w:rPr>
        <w:t>Oliver, K.</w:t>
      </w:r>
      <w:r>
        <w:rPr>
          <w:sz w:val="22"/>
          <w:szCs w:val="22"/>
        </w:rPr>
        <w:t xml:space="preserve"> (2006, February). </w:t>
      </w:r>
      <w:r>
        <w:rPr>
          <w:i/>
          <w:sz w:val="22"/>
          <w:szCs w:val="22"/>
        </w:rPr>
        <w:t xml:space="preserve">Lessons learned from the integration of feature-rich presentation and collaboration software in the higher education classroom. </w:t>
      </w:r>
      <w:r>
        <w:rPr>
          <w:sz w:val="22"/>
          <w:szCs w:val="22"/>
        </w:rPr>
        <w:t>Paper presented at the Annual Meeting of the Eastern Educational Research Association (EERA), Hilton Head, SC.</w:t>
      </w:r>
    </w:p>
    <w:p w14:paraId="304667DB" w14:textId="77777777" w:rsidR="001274E0" w:rsidRDefault="00000000">
      <w:pPr>
        <w:tabs>
          <w:tab w:val="left" w:pos="-720"/>
        </w:tabs>
        <w:ind w:left="360" w:hanging="360"/>
        <w:rPr>
          <w:sz w:val="22"/>
          <w:szCs w:val="22"/>
        </w:rPr>
      </w:pPr>
      <w:r>
        <w:rPr>
          <w:b/>
          <w:sz w:val="22"/>
          <w:szCs w:val="22"/>
        </w:rPr>
        <w:t>Oliver, K.,</w:t>
      </w:r>
      <w:r>
        <w:rPr>
          <w:sz w:val="22"/>
          <w:szCs w:val="22"/>
        </w:rPr>
        <w:t xml:space="preserve"> &amp; O'Sullivan, J. (2004, June). </w:t>
      </w:r>
      <w:r>
        <w:rPr>
          <w:i/>
          <w:sz w:val="22"/>
          <w:szCs w:val="22"/>
        </w:rPr>
        <w:t xml:space="preserve">Using handhelds to improve student literacy skills. </w:t>
      </w:r>
      <w:r>
        <w:rPr>
          <w:sz w:val="22"/>
          <w:szCs w:val="22"/>
        </w:rPr>
        <w:t>Two half-day workshops presented at the Alabama Educational Technology Conference, Birmingham.</w:t>
      </w:r>
    </w:p>
    <w:p w14:paraId="180B1640" w14:textId="77777777" w:rsidR="001274E0" w:rsidRDefault="00000000">
      <w:pPr>
        <w:tabs>
          <w:tab w:val="left" w:pos="-720"/>
        </w:tabs>
        <w:ind w:left="360" w:hanging="360"/>
        <w:rPr>
          <w:sz w:val="22"/>
          <w:szCs w:val="22"/>
        </w:rPr>
      </w:pPr>
      <w:r>
        <w:rPr>
          <w:b/>
          <w:sz w:val="22"/>
          <w:szCs w:val="22"/>
        </w:rPr>
        <w:t>Oliver, K.,</w:t>
      </w:r>
      <w:r>
        <w:rPr>
          <w:sz w:val="22"/>
          <w:szCs w:val="22"/>
        </w:rPr>
        <w:t xml:space="preserve"> O'Sullivan, J., Thrift, B., &amp; Renfroe, M. (2004, June). </w:t>
      </w:r>
      <w:r>
        <w:rPr>
          <w:i/>
          <w:sz w:val="22"/>
          <w:szCs w:val="22"/>
        </w:rPr>
        <w:t xml:space="preserve">Using handhelds to improve student literacy skills. </w:t>
      </w:r>
      <w:r>
        <w:rPr>
          <w:sz w:val="22"/>
          <w:szCs w:val="22"/>
        </w:rPr>
        <w:t>Half-day workshop presented at the National Education Computing Conference (NECC), New Orleans.</w:t>
      </w:r>
    </w:p>
    <w:p w14:paraId="7C6158FB" w14:textId="77777777" w:rsidR="001274E0" w:rsidRDefault="00000000">
      <w:pPr>
        <w:tabs>
          <w:tab w:val="left" w:pos="-720"/>
        </w:tabs>
        <w:ind w:left="360" w:hanging="360"/>
        <w:rPr>
          <w:sz w:val="22"/>
          <w:szCs w:val="22"/>
        </w:rPr>
      </w:pPr>
      <w:r>
        <w:rPr>
          <w:b/>
          <w:sz w:val="22"/>
          <w:szCs w:val="22"/>
        </w:rPr>
        <w:t>Oliver, K.,</w:t>
      </w:r>
      <w:r>
        <w:rPr>
          <w:sz w:val="22"/>
          <w:szCs w:val="22"/>
        </w:rPr>
        <w:t xml:space="preserve"> Eckel, C., Ball, S., Grant, J., &amp; </w:t>
      </w:r>
      <w:proofErr w:type="spellStart"/>
      <w:r>
        <w:rPr>
          <w:sz w:val="22"/>
          <w:szCs w:val="22"/>
        </w:rPr>
        <w:t>Prudom</w:t>
      </w:r>
      <w:proofErr w:type="spellEnd"/>
      <w:r>
        <w:rPr>
          <w:sz w:val="22"/>
          <w:szCs w:val="22"/>
        </w:rPr>
        <w:t xml:space="preserve">, V. (2002, April). </w:t>
      </w:r>
      <w:r>
        <w:rPr>
          <w:i/>
          <w:sz w:val="22"/>
          <w:szCs w:val="22"/>
        </w:rPr>
        <w:t>Wireless interactive teaching simulations (WITS)</w:t>
      </w:r>
      <w:r>
        <w:rPr>
          <w:sz w:val="22"/>
          <w:szCs w:val="22"/>
        </w:rPr>
        <w:t>. Poster presented at the 12</w:t>
      </w:r>
      <w:r>
        <w:rPr>
          <w:sz w:val="22"/>
          <w:szCs w:val="22"/>
          <w:vertAlign w:val="superscript"/>
        </w:rPr>
        <w:t>th</w:t>
      </w:r>
      <w:r>
        <w:rPr>
          <w:sz w:val="22"/>
          <w:szCs w:val="22"/>
        </w:rPr>
        <w:t xml:space="preserve"> International Conference on College Teaching and Learning, Jacksonville, FL, AND the conference of the American Educational Research Association (AERA), New Orleans, LA.</w:t>
      </w:r>
    </w:p>
    <w:p w14:paraId="3D9F9D2E" w14:textId="77777777" w:rsidR="001274E0" w:rsidRDefault="00000000">
      <w:pPr>
        <w:tabs>
          <w:tab w:val="left" w:pos="-720"/>
        </w:tabs>
        <w:ind w:left="360" w:hanging="360"/>
        <w:rPr>
          <w:sz w:val="22"/>
          <w:szCs w:val="22"/>
        </w:rPr>
      </w:pPr>
      <w:r>
        <w:rPr>
          <w:b/>
          <w:sz w:val="22"/>
          <w:szCs w:val="22"/>
        </w:rPr>
        <w:t>Oliver, K.,</w:t>
      </w:r>
      <w:r>
        <w:rPr>
          <w:sz w:val="22"/>
          <w:szCs w:val="22"/>
        </w:rPr>
        <w:t xml:space="preserve"> &amp; Moore, J. (2002, April). </w:t>
      </w:r>
      <w:r>
        <w:rPr>
          <w:i/>
          <w:sz w:val="22"/>
          <w:szCs w:val="22"/>
        </w:rPr>
        <w:t>Gap analysis of educational Web tools in engineering</w:t>
      </w:r>
      <w:r>
        <w:rPr>
          <w:sz w:val="22"/>
          <w:szCs w:val="22"/>
        </w:rPr>
        <w:t>. Paper presented at the 12</w:t>
      </w:r>
      <w:r>
        <w:rPr>
          <w:sz w:val="22"/>
          <w:szCs w:val="22"/>
          <w:vertAlign w:val="superscript"/>
        </w:rPr>
        <w:t>th</w:t>
      </w:r>
      <w:r>
        <w:rPr>
          <w:sz w:val="22"/>
          <w:szCs w:val="22"/>
        </w:rPr>
        <w:t xml:space="preserve"> International Conference on College Teaching and Learning, Jacksonville, FL, AND poster presented at the conference of the American Educational Research Association (AERA), New Orleans, LA.</w:t>
      </w:r>
    </w:p>
    <w:p w14:paraId="2F5DBB43" w14:textId="77777777" w:rsidR="001274E0" w:rsidRDefault="00000000">
      <w:pPr>
        <w:tabs>
          <w:tab w:val="left" w:pos="-720"/>
        </w:tabs>
        <w:ind w:left="360" w:hanging="360"/>
        <w:rPr>
          <w:sz w:val="22"/>
          <w:szCs w:val="22"/>
        </w:rPr>
      </w:pPr>
      <w:r>
        <w:rPr>
          <w:b/>
          <w:sz w:val="22"/>
          <w:szCs w:val="22"/>
        </w:rPr>
        <w:t>Oliver, K.,</w:t>
      </w:r>
      <w:r>
        <w:rPr>
          <w:sz w:val="22"/>
          <w:szCs w:val="22"/>
        </w:rPr>
        <w:t xml:space="preserve"> &amp; Moore, J. (2001, November). </w:t>
      </w:r>
      <w:r>
        <w:rPr>
          <w:i/>
          <w:sz w:val="22"/>
          <w:szCs w:val="22"/>
        </w:rPr>
        <w:t>Gap analysis of educational Web tools in engineering</w:t>
      </w:r>
      <w:r>
        <w:rPr>
          <w:sz w:val="22"/>
          <w:szCs w:val="22"/>
        </w:rPr>
        <w:t>. Roundtable presented at the conference of the Association for Educational Communications and Technology (AECT), Atlanta, GA.</w:t>
      </w:r>
    </w:p>
    <w:p w14:paraId="39E5D31B" w14:textId="77777777" w:rsidR="001274E0" w:rsidRDefault="00000000">
      <w:pPr>
        <w:tabs>
          <w:tab w:val="left" w:pos="-720"/>
        </w:tabs>
        <w:ind w:left="360" w:hanging="360"/>
        <w:rPr>
          <w:sz w:val="22"/>
          <w:szCs w:val="22"/>
        </w:rPr>
      </w:pPr>
      <w:r>
        <w:rPr>
          <w:b/>
          <w:sz w:val="22"/>
          <w:szCs w:val="22"/>
        </w:rPr>
        <w:t>Oliver, K.,</w:t>
      </w:r>
      <w:r>
        <w:rPr>
          <w:sz w:val="22"/>
          <w:szCs w:val="22"/>
        </w:rPr>
        <w:t xml:space="preserve"> &amp; Seamans, N. (2001, November). </w:t>
      </w:r>
      <w:r>
        <w:rPr>
          <w:i/>
          <w:sz w:val="22"/>
          <w:szCs w:val="22"/>
        </w:rPr>
        <w:t>Designing and implementing technology and information literacy programs</w:t>
      </w:r>
      <w:r>
        <w:rPr>
          <w:sz w:val="22"/>
          <w:szCs w:val="22"/>
        </w:rPr>
        <w:t>. Presentation at the conference of the Association for Educational Communications and Technology (AECT), Atlanta, GA.</w:t>
      </w:r>
    </w:p>
    <w:p w14:paraId="40E07D83" w14:textId="77777777" w:rsidR="001274E0" w:rsidRDefault="00000000">
      <w:pPr>
        <w:tabs>
          <w:tab w:val="left" w:pos="-720"/>
        </w:tabs>
        <w:ind w:left="360" w:hanging="360"/>
        <w:rPr>
          <w:sz w:val="22"/>
          <w:szCs w:val="22"/>
        </w:rPr>
      </w:pPr>
      <w:r>
        <w:rPr>
          <w:b/>
          <w:sz w:val="22"/>
          <w:szCs w:val="22"/>
        </w:rPr>
        <w:t>Oliver, K</w:t>
      </w:r>
      <w:r>
        <w:rPr>
          <w:sz w:val="22"/>
          <w:szCs w:val="22"/>
        </w:rPr>
        <w:t xml:space="preserve">. (2000, October). </w:t>
      </w:r>
      <w:r>
        <w:rPr>
          <w:i/>
          <w:sz w:val="22"/>
          <w:szCs w:val="22"/>
        </w:rPr>
        <w:t>Recommendations for student tools in online learning environments</w:t>
      </w:r>
      <w:r>
        <w:rPr>
          <w:sz w:val="22"/>
          <w:szCs w:val="22"/>
        </w:rPr>
        <w:t>. Paper presented at Learning 2000, Hotel Roanoke and Conference Center, Roanoke, VA.</w:t>
      </w:r>
    </w:p>
    <w:p w14:paraId="7F3BE819"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(2000, June). </w:t>
      </w:r>
      <w:r>
        <w:rPr>
          <w:i/>
          <w:sz w:val="22"/>
          <w:szCs w:val="22"/>
        </w:rPr>
        <w:t>A case study of student tool use during hypermedia-based problem solving.</w:t>
      </w:r>
      <w:r>
        <w:rPr>
          <w:sz w:val="22"/>
          <w:szCs w:val="22"/>
        </w:rPr>
        <w:t xml:space="preserve"> Paper presented at Ed-Media 2000, the World Conference of Educational Multimedia, Hypermedia, and Telecommunications, Montreal, Quebec.</w:t>
      </w:r>
    </w:p>
    <w:p w14:paraId="3843FB4C" w14:textId="77777777" w:rsidR="001274E0" w:rsidRDefault="00000000">
      <w:pPr>
        <w:tabs>
          <w:tab w:val="left" w:pos="-720"/>
        </w:tabs>
        <w:ind w:left="360" w:hanging="360"/>
        <w:rPr>
          <w:sz w:val="22"/>
          <w:szCs w:val="22"/>
        </w:rPr>
      </w:pPr>
      <w:r>
        <w:rPr>
          <w:i/>
          <w:sz w:val="22"/>
          <w:szCs w:val="22"/>
          <w:vertAlign w:val="superscript"/>
        </w:rPr>
        <w:lastRenderedPageBreak/>
        <w:t>#</w:t>
      </w:r>
      <w:r>
        <w:rPr>
          <w:b/>
          <w:sz w:val="22"/>
          <w:szCs w:val="22"/>
        </w:rPr>
        <w:t>Oliver, K.</w:t>
      </w:r>
      <w:r>
        <w:rPr>
          <w:sz w:val="22"/>
          <w:szCs w:val="22"/>
        </w:rPr>
        <w:t xml:space="preserve"> (2000, June). </w:t>
      </w:r>
      <w:r>
        <w:rPr>
          <w:i/>
          <w:sz w:val="22"/>
          <w:szCs w:val="22"/>
        </w:rPr>
        <w:t xml:space="preserve">The instructional portal </w:t>
      </w:r>
      <w:proofErr w:type="gramStart"/>
      <w:r>
        <w:rPr>
          <w:i/>
          <w:sz w:val="22"/>
          <w:szCs w:val="22"/>
        </w:rPr>
        <w:t>project</w:t>
      </w:r>
      <w:proofErr w:type="gramEnd"/>
      <w:r>
        <w:rPr>
          <w:i/>
          <w:sz w:val="22"/>
          <w:szCs w:val="22"/>
        </w:rPr>
        <w:t>.</w:t>
      </w:r>
      <w:r>
        <w:rPr>
          <w:sz w:val="22"/>
          <w:szCs w:val="22"/>
        </w:rPr>
        <w:t xml:space="preserve"> Poster presented at </w:t>
      </w:r>
      <w:proofErr w:type="spellStart"/>
      <w:r>
        <w:rPr>
          <w:sz w:val="22"/>
          <w:szCs w:val="22"/>
        </w:rPr>
        <w:t>EdMedia</w:t>
      </w:r>
      <w:proofErr w:type="spellEnd"/>
      <w:r>
        <w:rPr>
          <w:sz w:val="22"/>
          <w:szCs w:val="22"/>
        </w:rPr>
        <w:t xml:space="preserve"> 2000, the World Conference of Educational Multimedia, Hypermedia, and Telecommunications, Montreal, Quebec.</w:t>
      </w:r>
    </w:p>
    <w:p w14:paraId="230C61F6" w14:textId="77777777" w:rsidR="001274E0" w:rsidRDefault="00000000">
      <w:pPr>
        <w:tabs>
          <w:tab w:val="left" w:pos="-720"/>
        </w:tabs>
        <w:ind w:left="360" w:hanging="360"/>
        <w:rPr>
          <w:sz w:val="22"/>
          <w:szCs w:val="22"/>
        </w:rPr>
      </w:pPr>
      <w:r>
        <w:rPr>
          <w:b/>
          <w:sz w:val="22"/>
          <w:szCs w:val="22"/>
        </w:rPr>
        <w:t>Oliver, K.</w:t>
      </w:r>
      <w:r>
        <w:rPr>
          <w:sz w:val="22"/>
          <w:szCs w:val="22"/>
        </w:rPr>
        <w:t xml:space="preserve"> (2000, March). </w:t>
      </w:r>
      <w:r>
        <w:rPr>
          <w:i/>
          <w:sz w:val="22"/>
          <w:szCs w:val="22"/>
        </w:rPr>
        <w:t>Method, media, and mode: The interaction of these factors in distance learning.</w:t>
      </w:r>
      <w:r>
        <w:rPr>
          <w:sz w:val="22"/>
          <w:szCs w:val="22"/>
        </w:rPr>
        <w:t xml:space="preserve"> Presentation at TechEd 2000, Technology in Education, International Conference and Exposition, Palm Springs, CA.</w:t>
      </w:r>
    </w:p>
    <w:p w14:paraId="2D16DB8E"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w:t>
      </w:r>
      <w:proofErr w:type="spellStart"/>
      <w:r>
        <w:rPr>
          <w:sz w:val="22"/>
          <w:szCs w:val="22"/>
        </w:rPr>
        <w:t>Slotta</w:t>
      </w:r>
      <w:proofErr w:type="spellEnd"/>
      <w:r>
        <w:rPr>
          <w:sz w:val="22"/>
          <w:szCs w:val="22"/>
        </w:rPr>
        <w:t xml:space="preserve">, J., </w:t>
      </w:r>
      <w:proofErr w:type="spellStart"/>
      <w:r>
        <w:rPr>
          <w:sz w:val="22"/>
          <w:szCs w:val="22"/>
        </w:rPr>
        <w:t>Hannafin</w:t>
      </w:r>
      <w:proofErr w:type="spellEnd"/>
      <w:r>
        <w:rPr>
          <w:sz w:val="22"/>
          <w:szCs w:val="22"/>
        </w:rPr>
        <w:t xml:space="preserve">, M. (1999, April). </w:t>
      </w:r>
      <w:r>
        <w:rPr>
          <w:i/>
          <w:sz w:val="22"/>
          <w:szCs w:val="22"/>
        </w:rPr>
        <w:t>The utility of computer tools to support students' scientific problem solving.</w:t>
      </w:r>
      <w:r>
        <w:rPr>
          <w:sz w:val="22"/>
          <w:szCs w:val="22"/>
        </w:rPr>
        <w:t xml:space="preserve"> Paper presented at the conference of the American Educational Research Association (AERA), Montreal, Quebec.</w:t>
      </w:r>
    </w:p>
    <w:p w14:paraId="60F1B179" w14:textId="77777777" w:rsidR="001274E0" w:rsidRDefault="00000000">
      <w:pPr>
        <w:tabs>
          <w:tab w:val="left" w:pos="-720"/>
        </w:tabs>
        <w:ind w:left="360" w:hanging="360"/>
        <w:rPr>
          <w:sz w:val="22"/>
          <w:szCs w:val="22"/>
        </w:rPr>
      </w:pPr>
      <w:r>
        <w:rPr>
          <w:b/>
          <w:sz w:val="22"/>
          <w:szCs w:val="22"/>
        </w:rPr>
        <w:t>Oliver, K.</w:t>
      </w:r>
      <w:r>
        <w:rPr>
          <w:sz w:val="22"/>
          <w:szCs w:val="22"/>
        </w:rPr>
        <w:t xml:space="preserve"> (1999, February). </w:t>
      </w:r>
      <w:r>
        <w:rPr>
          <w:i/>
          <w:sz w:val="22"/>
          <w:szCs w:val="22"/>
        </w:rPr>
        <w:t>Computer-based tools in support of Internet-based problem solving.</w:t>
      </w:r>
      <w:r>
        <w:rPr>
          <w:sz w:val="22"/>
          <w:szCs w:val="22"/>
        </w:rPr>
        <w:t xml:space="preserve"> Presentation at the conference of the Association for Educational Communications and Technology (AECT), Houston, TX.</w:t>
      </w:r>
    </w:p>
    <w:p w14:paraId="33325576" w14:textId="77777777" w:rsidR="001274E0" w:rsidRDefault="00000000">
      <w:pPr>
        <w:tabs>
          <w:tab w:val="left" w:pos="-720"/>
        </w:tabs>
        <w:ind w:left="360" w:hanging="360"/>
        <w:rPr>
          <w:sz w:val="22"/>
          <w:szCs w:val="22"/>
        </w:rPr>
      </w:pPr>
      <w:proofErr w:type="spellStart"/>
      <w:r>
        <w:rPr>
          <w:sz w:val="22"/>
          <w:szCs w:val="22"/>
        </w:rPr>
        <w:t>Iiyoshi</w:t>
      </w:r>
      <w:proofErr w:type="spellEnd"/>
      <w:r>
        <w:rPr>
          <w:sz w:val="22"/>
          <w:szCs w:val="22"/>
        </w:rPr>
        <w:t xml:space="preserve">, T., </w:t>
      </w:r>
      <w:r>
        <w:rPr>
          <w:b/>
          <w:sz w:val="22"/>
          <w:szCs w:val="22"/>
        </w:rPr>
        <w:t>Oliver, K.,</w:t>
      </w:r>
      <w:r>
        <w:rPr>
          <w:sz w:val="22"/>
          <w:szCs w:val="22"/>
        </w:rPr>
        <w:t xml:space="preserve"> </w:t>
      </w:r>
      <w:proofErr w:type="spellStart"/>
      <w:r>
        <w:rPr>
          <w:sz w:val="22"/>
          <w:szCs w:val="22"/>
        </w:rPr>
        <w:t>Thuma</w:t>
      </w:r>
      <w:proofErr w:type="spellEnd"/>
      <w:r>
        <w:rPr>
          <w:sz w:val="22"/>
          <w:szCs w:val="22"/>
        </w:rPr>
        <w:t xml:space="preserve">, T., Jackson, D., Jacobson, M., </w:t>
      </w:r>
      <w:proofErr w:type="spellStart"/>
      <w:r>
        <w:rPr>
          <w:sz w:val="22"/>
          <w:szCs w:val="22"/>
        </w:rPr>
        <w:t>Hannafin</w:t>
      </w:r>
      <w:proofErr w:type="spellEnd"/>
      <w:r>
        <w:rPr>
          <w:sz w:val="22"/>
          <w:szCs w:val="22"/>
        </w:rPr>
        <w:t xml:space="preserve">, M. (1998, February).  </w:t>
      </w:r>
      <w:r>
        <w:rPr>
          <w:i/>
          <w:sz w:val="22"/>
          <w:szCs w:val="22"/>
        </w:rPr>
        <w:t xml:space="preserve">Cognitive tools for Web-based learning environments. </w:t>
      </w:r>
      <w:r>
        <w:rPr>
          <w:sz w:val="22"/>
          <w:szCs w:val="22"/>
        </w:rPr>
        <w:t>Roundtable presented at the conference of the Association for Educational Communications and Technology (AECT), St. Louis, MO.</w:t>
      </w:r>
    </w:p>
    <w:p w14:paraId="2D0555ED" w14:textId="77777777" w:rsidR="001274E0" w:rsidRDefault="00000000">
      <w:pPr>
        <w:tabs>
          <w:tab w:val="left" w:pos="-720"/>
        </w:tabs>
        <w:ind w:left="360" w:hanging="360"/>
        <w:rPr>
          <w:sz w:val="22"/>
          <w:szCs w:val="22"/>
        </w:rPr>
      </w:pPr>
      <w:r>
        <w:rPr>
          <w:b/>
          <w:sz w:val="22"/>
          <w:szCs w:val="22"/>
        </w:rPr>
        <w:t>Oliver, K.</w:t>
      </w:r>
      <w:r>
        <w:rPr>
          <w:sz w:val="22"/>
          <w:szCs w:val="22"/>
        </w:rPr>
        <w:t xml:space="preserve"> (1998, February). </w:t>
      </w:r>
      <w:r>
        <w:rPr>
          <w:i/>
          <w:sz w:val="22"/>
          <w:szCs w:val="22"/>
        </w:rPr>
        <w:t>A qualitative analysis of K-12 internet projects.</w:t>
      </w:r>
      <w:r>
        <w:rPr>
          <w:sz w:val="22"/>
          <w:szCs w:val="22"/>
        </w:rPr>
        <w:t xml:space="preserve">  Presentation at the conference of the Association for Educational Communications and Technology (AECT), St. Louis, MO.</w:t>
      </w:r>
    </w:p>
    <w:p w14:paraId="40BE3891" w14:textId="77777777" w:rsidR="001274E0" w:rsidRDefault="00000000">
      <w:pPr>
        <w:tabs>
          <w:tab w:val="left" w:pos="-720"/>
        </w:tabs>
        <w:ind w:left="360" w:hanging="360"/>
        <w:rPr>
          <w:sz w:val="22"/>
          <w:szCs w:val="22"/>
        </w:rPr>
      </w:pPr>
      <w:r>
        <w:rPr>
          <w:b/>
          <w:sz w:val="22"/>
          <w:szCs w:val="22"/>
        </w:rPr>
        <w:t>Oliver, K.</w:t>
      </w:r>
      <w:r>
        <w:rPr>
          <w:sz w:val="22"/>
          <w:szCs w:val="22"/>
        </w:rPr>
        <w:t xml:space="preserve"> (1998, February). </w:t>
      </w:r>
      <w:r>
        <w:rPr>
          <w:i/>
          <w:sz w:val="22"/>
          <w:szCs w:val="22"/>
        </w:rPr>
        <w:t>Evaluation procedures for WWW information resources: A final project report.</w:t>
      </w:r>
      <w:r>
        <w:rPr>
          <w:sz w:val="22"/>
          <w:szCs w:val="22"/>
        </w:rPr>
        <w:t xml:space="preserve"> Presentation at the conference of the Association for Educational Communications and Technology (AECT), St. Louis, MO.</w:t>
      </w:r>
    </w:p>
    <w:p w14:paraId="5C8CF9DA"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(1997, June). </w:t>
      </w:r>
      <w:r>
        <w:rPr>
          <w:i/>
          <w:sz w:val="22"/>
          <w:szCs w:val="22"/>
        </w:rPr>
        <w:t xml:space="preserve">A case-based pharmacy environment: Cognitive flexibility + social constructivism. </w:t>
      </w:r>
      <w:r>
        <w:rPr>
          <w:sz w:val="22"/>
          <w:szCs w:val="22"/>
        </w:rPr>
        <w:t>Paper presented at Ed-Media 97 and Ed-Telecom 97–World Conference on Educational Multimedia and Hypermedia &amp; World Conference on Educational Telecommunications, Calgary, Alberta.</w:t>
      </w:r>
    </w:p>
    <w:p w14:paraId="2759FE9B" w14:textId="77777777" w:rsidR="001274E0" w:rsidRDefault="00000000">
      <w:pPr>
        <w:tabs>
          <w:tab w:val="left" w:pos="-720"/>
        </w:tabs>
        <w:ind w:left="360" w:hanging="360"/>
        <w:rPr>
          <w:sz w:val="22"/>
          <w:szCs w:val="22"/>
        </w:rPr>
      </w:pPr>
      <w:proofErr w:type="spellStart"/>
      <w:r>
        <w:rPr>
          <w:sz w:val="22"/>
          <w:szCs w:val="22"/>
        </w:rPr>
        <w:t>Luetkehans</w:t>
      </w:r>
      <w:proofErr w:type="spellEnd"/>
      <w:r>
        <w:rPr>
          <w:sz w:val="22"/>
          <w:szCs w:val="22"/>
        </w:rPr>
        <w:t xml:space="preserve">, L., Hill, J., &amp; </w:t>
      </w:r>
      <w:r>
        <w:rPr>
          <w:b/>
          <w:sz w:val="22"/>
          <w:szCs w:val="22"/>
        </w:rPr>
        <w:t>Oliver, K.</w:t>
      </w:r>
      <w:r>
        <w:rPr>
          <w:sz w:val="22"/>
          <w:szCs w:val="22"/>
        </w:rPr>
        <w:t xml:space="preserve"> (1997, February). </w:t>
      </w:r>
      <w:r>
        <w:rPr>
          <w:i/>
          <w:sz w:val="22"/>
          <w:szCs w:val="22"/>
        </w:rPr>
        <w:t>Science connections: Problem-solving from a distance.</w:t>
      </w:r>
      <w:r>
        <w:rPr>
          <w:sz w:val="22"/>
          <w:szCs w:val="22"/>
        </w:rPr>
        <w:t xml:space="preserve"> Presentation at the conference of the Association for Educational Communications and Technology (AECT), Albuquerque, N.M.</w:t>
      </w:r>
    </w:p>
    <w:p w14:paraId="4289550D"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Bennett, L., &amp; Wilkinson, G. (1997, June). </w:t>
      </w:r>
      <w:r>
        <w:rPr>
          <w:i/>
          <w:sz w:val="22"/>
          <w:szCs w:val="22"/>
        </w:rPr>
        <w:t xml:space="preserve">Evaluating the quality of Internet information sources. </w:t>
      </w:r>
      <w:r>
        <w:rPr>
          <w:sz w:val="22"/>
          <w:szCs w:val="22"/>
        </w:rPr>
        <w:t>Paper presented at Ed-Media 97 and Ed-Telecom 97–World Conference on Educational Multimedia and Hypermedia &amp; World Conference on Educational Telecommunications, Calgary, Alberta.</w:t>
      </w:r>
    </w:p>
    <w:p w14:paraId="2990BE46" w14:textId="77777777" w:rsidR="001274E0" w:rsidRDefault="00000000">
      <w:pPr>
        <w:tabs>
          <w:tab w:val="left" w:pos="-720"/>
        </w:tabs>
        <w:ind w:left="360" w:hanging="360"/>
        <w:rPr>
          <w:sz w:val="22"/>
          <w:szCs w:val="22"/>
        </w:rPr>
      </w:pPr>
      <w:r>
        <w:rPr>
          <w:i/>
          <w:sz w:val="22"/>
          <w:szCs w:val="22"/>
          <w:vertAlign w:val="superscript"/>
        </w:rPr>
        <w:t>#</w:t>
      </w:r>
      <w:r>
        <w:rPr>
          <w:b/>
          <w:sz w:val="22"/>
          <w:szCs w:val="22"/>
        </w:rPr>
        <w:t>Oliver, K.,</w:t>
      </w:r>
      <w:r>
        <w:rPr>
          <w:sz w:val="22"/>
          <w:szCs w:val="22"/>
        </w:rPr>
        <w:t xml:space="preserve"> &amp; </w:t>
      </w:r>
      <w:proofErr w:type="spellStart"/>
      <w:r>
        <w:rPr>
          <w:sz w:val="22"/>
          <w:szCs w:val="22"/>
        </w:rPr>
        <w:t>Luetkehans</w:t>
      </w:r>
      <w:proofErr w:type="spellEnd"/>
      <w:r>
        <w:rPr>
          <w:sz w:val="22"/>
          <w:szCs w:val="22"/>
        </w:rPr>
        <w:t xml:space="preserve">, L. (1997, June). </w:t>
      </w:r>
      <w:r>
        <w:rPr>
          <w:i/>
          <w:sz w:val="22"/>
          <w:szCs w:val="22"/>
        </w:rPr>
        <w:t>Alternative means of Internet access: Enabling financially-strapped public schools.</w:t>
      </w:r>
      <w:r>
        <w:rPr>
          <w:sz w:val="22"/>
          <w:szCs w:val="22"/>
        </w:rPr>
        <w:t xml:space="preserve"> Paper presented at Ed-Media 97 and Ed-Telecom 97–World Conference on Educational Multimedia and Hypermedia &amp; World Conference on Educational Telecommunications, Calgary, Alberta.</w:t>
      </w:r>
    </w:p>
    <w:p w14:paraId="30E04225" w14:textId="77777777" w:rsidR="001274E0" w:rsidRDefault="00000000">
      <w:pPr>
        <w:tabs>
          <w:tab w:val="left" w:pos="-720"/>
        </w:tabs>
        <w:ind w:left="360" w:hanging="360"/>
        <w:rPr>
          <w:sz w:val="22"/>
          <w:szCs w:val="22"/>
        </w:rPr>
      </w:pPr>
      <w:r>
        <w:rPr>
          <w:b/>
          <w:sz w:val="22"/>
          <w:szCs w:val="22"/>
        </w:rPr>
        <w:t>Oliver, K.,</w:t>
      </w:r>
      <w:r>
        <w:rPr>
          <w:sz w:val="22"/>
          <w:szCs w:val="22"/>
        </w:rPr>
        <w:t xml:space="preserve"> Wilkinson, G., &amp; Bennett, L. (1997, February). </w:t>
      </w:r>
      <w:r>
        <w:rPr>
          <w:i/>
          <w:sz w:val="22"/>
          <w:szCs w:val="22"/>
        </w:rPr>
        <w:t>Beyond bells &amp; whistles: Evaluating Internet information sources.</w:t>
      </w:r>
      <w:r>
        <w:rPr>
          <w:sz w:val="22"/>
          <w:szCs w:val="22"/>
        </w:rPr>
        <w:t xml:space="preserve"> Presentation at the conference of the Association for Educational Communications and Technology (AECT), Albuquerque, N.M.</w:t>
      </w:r>
    </w:p>
    <w:p w14:paraId="2656608E" w14:textId="77777777" w:rsidR="001274E0" w:rsidRDefault="00000000">
      <w:pPr>
        <w:tabs>
          <w:tab w:val="left" w:pos="-720"/>
        </w:tabs>
        <w:ind w:left="360" w:hanging="360"/>
        <w:rPr>
          <w:sz w:val="22"/>
          <w:szCs w:val="22"/>
        </w:rPr>
      </w:pPr>
      <w:r>
        <w:rPr>
          <w:sz w:val="22"/>
          <w:szCs w:val="22"/>
        </w:rPr>
        <w:t xml:space="preserve">Bennett, L., </w:t>
      </w:r>
      <w:r>
        <w:rPr>
          <w:b/>
          <w:sz w:val="22"/>
          <w:szCs w:val="22"/>
        </w:rPr>
        <w:t>Oliver, K.,</w:t>
      </w:r>
      <w:r>
        <w:rPr>
          <w:sz w:val="22"/>
          <w:szCs w:val="22"/>
        </w:rPr>
        <w:t xml:space="preserve"> &amp; Wilkinson, G. (1996, June). </w:t>
      </w:r>
      <w:r>
        <w:rPr>
          <w:i/>
          <w:sz w:val="22"/>
          <w:szCs w:val="22"/>
        </w:rPr>
        <w:t>The development and validation of instruments to evaluate Internet content.</w:t>
      </w:r>
      <w:r>
        <w:rPr>
          <w:sz w:val="22"/>
          <w:szCs w:val="22"/>
        </w:rPr>
        <w:t xml:space="preserve"> Presentation at Ed-Media 96 and Ed-Telecom 96–World Conference on Educational Multimedia and Hypermedia &amp; World Conference on Educational Telecommunications (Ed-Media), Boston, MA.</w:t>
      </w:r>
    </w:p>
    <w:p w14:paraId="5AC2FCA1" w14:textId="77777777" w:rsidR="001274E0" w:rsidRDefault="00000000">
      <w:pPr>
        <w:tabs>
          <w:tab w:val="left" w:pos="-720"/>
        </w:tabs>
        <w:ind w:left="360" w:hanging="360"/>
        <w:rPr>
          <w:sz w:val="22"/>
          <w:szCs w:val="22"/>
        </w:rPr>
      </w:pPr>
      <w:r>
        <w:rPr>
          <w:b/>
          <w:sz w:val="22"/>
          <w:szCs w:val="22"/>
        </w:rPr>
        <w:t>Oliver, K.</w:t>
      </w:r>
      <w:r>
        <w:rPr>
          <w:sz w:val="22"/>
          <w:szCs w:val="22"/>
        </w:rPr>
        <w:t xml:space="preserve"> (1996, June). </w:t>
      </w:r>
      <w:r>
        <w:rPr>
          <w:i/>
          <w:sz w:val="22"/>
          <w:szCs w:val="22"/>
        </w:rPr>
        <w:t>Intellectual curiosity and the World Wide Web.</w:t>
      </w:r>
      <w:r>
        <w:rPr>
          <w:sz w:val="22"/>
          <w:szCs w:val="22"/>
        </w:rPr>
        <w:t xml:space="preserve">  Presentation at Ed-Media 96 and Ed-Telecom 96–World Conference on Educational Multimedia and Hypermedia &amp; World Conference on Educational Telecommunications (Ed-Media), Boston, MA.</w:t>
      </w:r>
    </w:p>
    <w:p w14:paraId="05628C8D" w14:textId="77777777" w:rsidR="001274E0" w:rsidRDefault="001274E0">
      <w:pPr>
        <w:tabs>
          <w:tab w:val="left" w:pos="360"/>
          <w:tab w:val="left" w:pos="720"/>
          <w:tab w:val="left" w:pos="1080"/>
        </w:tabs>
        <w:rPr>
          <w:sz w:val="22"/>
          <w:szCs w:val="22"/>
        </w:rPr>
      </w:pPr>
    </w:p>
    <w:p w14:paraId="30B6AB74" w14:textId="7AB48BDE" w:rsidR="001274E0" w:rsidRPr="00D15502" w:rsidRDefault="00000000" w:rsidP="00D15502">
      <w:pPr>
        <w:rPr>
          <w:rFonts w:ascii="Arial" w:eastAsia="Arial" w:hAnsi="Arial" w:cs="Arial"/>
          <w:b/>
          <w:sz w:val="22"/>
          <w:szCs w:val="22"/>
        </w:rPr>
      </w:pPr>
      <w:r>
        <w:rPr>
          <w:rFonts w:ascii="Arial" w:eastAsia="Arial" w:hAnsi="Arial" w:cs="Arial"/>
          <w:b/>
          <w:sz w:val="22"/>
          <w:szCs w:val="22"/>
        </w:rPr>
        <w:t xml:space="preserve">Presentations at State Conferences </w:t>
      </w:r>
      <w:r>
        <w:rPr>
          <w:rFonts w:ascii="Arial" w:eastAsia="Arial" w:hAnsi="Arial" w:cs="Arial"/>
          <w:sz w:val="22"/>
          <w:szCs w:val="22"/>
        </w:rPr>
        <w:t>(reverse chronological)</w:t>
      </w:r>
    </w:p>
    <w:p w14:paraId="6D633746" w14:textId="14A1B4FA" w:rsidR="008620BE" w:rsidRPr="008620BE" w:rsidRDefault="008620BE">
      <w:pPr>
        <w:ind w:left="360" w:hanging="360"/>
        <w:rPr>
          <w:color w:val="2A2A2A"/>
          <w:sz w:val="22"/>
          <w:szCs w:val="22"/>
        </w:rPr>
      </w:pPr>
      <w:r>
        <w:rPr>
          <w:color w:val="2A2A2A"/>
          <w:sz w:val="22"/>
          <w:szCs w:val="22"/>
        </w:rPr>
        <w:t xml:space="preserve">Hubbard, L., Lou, S., &amp; </w:t>
      </w:r>
      <w:r w:rsidRPr="008620BE">
        <w:rPr>
          <w:b/>
          <w:bCs/>
          <w:color w:val="2A2A2A"/>
          <w:sz w:val="22"/>
          <w:szCs w:val="22"/>
        </w:rPr>
        <w:t>Oliver, K.</w:t>
      </w:r>
      <w:r>
        <w:rPr>
          <w:color w:val="2A2A2A"/>
          <w:sz w:val="22"/>
          <w:szCs w:val="22"/>
        </w:rPr>
        <w:t xml:space="preserve"> (2023, April). </w:t>
      </w:r>
      <w:r w:rsidRPr="008620BE">
        <w:rPr>
          <w:i/>
          <w:iCs/>
          <w:color w:val="2A2A2A"/>
          <w:sz w:val="22"/>
          <w:szCs w:val="22"/>
        </w:rPr>
        <w:t>Innovate UNC: A study of technology-enhanced spaces supporting innovation across the UNC System</w:t>
      </w:r>
      <w:r>
        <w:rPr>
          <w:color w:val="2A2A2A"/>
          <w:sz w:val="22"/>
          <w:szCs w:val="22"/>
        </w:rPr>
        <w:t>. Faculty Fellows presentation at the UNC Teaching and Learning with Technology Symposium (UNC-TLT), Charlotte, NC.</w:t>
      </w:r>
    </w:p>
    <w:p w14:paraId="6ADC5DC0" w14:textId="722AC20C" w:rsidR="001274E0" w:rsidRDefault="00000000">
      <w:pPr>
        <w:ind w:left="360" w:hanging="360"/>
      </w:pPr>
      <w:r>
        <w:rPr>
          <w:color w:val="2A2A2A"/>
          <w:sz w:val="22"/>
          <w:szCs w:val="22"/>
        </w:rPr>
        <w:lastRenderedPageBreak/>
        <w:t xml:space="preserve">*Monahan, R., &amp; </w:t>
      </w:r>
      <w:r>
        <w:rPr>
          <w:b/>
          <w:color w:val="2A2A2A"/>
          <w:sz w:val="22"/>
          <w:szCs w:val="22"/>
        </w:rPr>
        <w:t>Oliver, K.</w:t>
      </w:r>
      <w:r>
        <w:rPr>
          <w:color w:val="2A2A2A"/>
          <w:sz w:val="22"/>
          <w:szCs w:val="22"/>
        </w:rPr>
        <w:t xml:space="preserve"> (2022, April). </w:t>
      </w:r>
      <w:r>
        <w:rPr>
          <w:i/>
          <w:color w:val="000000"/>
          <w:sz w:val="22"/>
          <w:szCs w:val="22"/>
          <w:highlight w:val="white"/>
        </w:rPr>
        <w:t>INFUSECS: Interactive narratives for computationally-rich science learning in elementary school: Uniting science education and computer science.</w:t>
      </w:r>
      <w:r>
        <w:rPr>
          <w:color w:val="000000"/>
          <w:sz w:val="22"/>
          <w:szCs w:val="22"/>
          <w:highlight w:val="white"/>
        </w:rPr>
        <w:t xml:space="preserve"> Accepted presentation at the Building Engineers in K-5 Classrooms Conference, Pinehurst, NC.</w:t>
      </w:r>
    </w:p>
    <w:p w14:paraId="23057C13" w14:textId="77777777" w:rsidR="001274E0" w:rsidRDefault="00000000">
      <w:pPr>
        <w:shd w:val="clear" w:color="auto" w:fill="FFFFFF"/>
        <w:ind w:left="360" w:hanging="360"/>
        <w:rPr>
          <w:color w:val="2A2A2A"/>
          <w:sz w:val="22"/>
          <w:szCs w:val="22"/>
        </w:rPr>
      </w:pPr>
      <w:r>
        <w:rPr>
          <w:color w:val="2A2A2A"/>
          <w:sz w:val="22"/>
          <w:szCs w:val="22"/>
        </w:rPr>
        <w:t xml:space="preserve">Williams, S., Richardson, L., &amp; </w:t>
      </w:r>
      <w:r>
        <w:rPr>
          <w:b/>
          <w:color w:val="2A2A2A"/>
          <w:sz w:val="22"/>
          <w:szCs w:val="22"/>
        </w:rPr>
        <w:t>Oliver, K.</w:t>
      </w:r>
      <w:r>
        <w:rPr>
          <w:color w:val="2A2A2A"/>
          <w:sz w:val="22"/>
          <w:szCs w:val="22"/>
        </w:rPr>
        <w:t xml:space="preserve"> (2019, March). </w:t>
      </w:r>
      <w:r>
        <w:rPr>
          <w:i/>
          <w:color w:val="2A2A2A"/>
          <w:sz w:val="22"/>
          <w:szCs w:val="22"/>
        </w:rPr>
        <w:t xml:space="preserve">Code savvy with </w:t>
      </w:r>
      <w:proofErr w:type="spellStart"/>
      <w:r>
        <w:rPr>
          <w:i/>
          <w:color w:val="2A2A2A"/>
          <w:sz w:val="22"/>
          <w:szCs w:val="22"/>
        </w:rPr>
        <w:t>Micro:bit</w:t>
      </w:r>
      <w:proofErr w:type="spellEnd"/>
      <w:r>
        <w:rPr>
          <w:i/>
          <w:color w:val="2A2A2A"/>
          <w:sz w:val="22"/>
          <w:szCs w:val="22"/>
        </w:rPr>
        <w:t xml:space="preserve"> Go</w:t>
      </w:r>
      <w:r>
        <w:rPr>
          <w:color w:val="2A2A2A"/>
          <w:sz w:val="22"/>
          <w:szCs w:val="22"/>
        </w:rPr>
        <w:t>. Student showcase at the North Carolina Technology in Education Society (NC-TIES) Annual Conference. Raleigh, NC.</w:t>
      </w:r>
    </w:p>
    <w:p w14:paraId="247598FB" w14:textId="77777777" w:rsidR="001274E0" w:rsidRDefault="00000000">
      <w:pPr>
        <w:shd w:val="clear" w:color="auto" w:fill="FFFFFF"/>
        <w:ind w:left="360" w:hanging="360"/>
        <w:rPr>
          <w:color w:val="2A2A2A"/>
          <w:sz w:val="22"/>
          <w:szCs w:val="22"/>
        </w:rPr>
      </w:pPr>
      <w:r>
        <w:rPr>
          <w:color w:val="2A2A2A"/>
          <w:sz w:val="22"/>
          <w:szCs w:val="22"/>
        </w:rPr>
        <w:t xml:space="preserve">Vick, M. C., Dupree, D., &amp; </w:t>
      </w:r>
      <w:r>
        <w:rPr>
          <w:b/>
          <w:color w:val="2A2A2A"/>
          <w:sz w:val="22"/>
          <w:szCs w:val="22"/>
        </w:rPr>
        <w:t xml:space="preserve">Oliver, K. </w:t>
      </w:r>
      <w:r>
        <w:rPr>
          <w:color w:val="2A2A2A"/>
          <w:sz w:val="22"/>
          <w:szCs w:val="22"/>
        </w:rPr>
        <w:t xml:space="preserve">(2018, March). </w:t>
      </w:r>
      <w:r>
        <w:rPr>
          <w:i/>
          <w:color w:val="2A2A2A"/>
          <w:sz w:val="22"/>
          <w:szCs w:val="22"/>
        </w:rPr>
        <w:t>Hummingbird robotics</w:t>
      </w:r>
      <w:r>
        <w:rPr>
          <w:color w:val="2A2A2A"/>
          <w:sz w:val="22"/>
          <w:szCs w:val="22"/>
        </w:rPr>
        <w:t>. Student showcase at the North Carolina Technology in Education Society (NC-TIES) Annual Conference. Raleigh, NC.</w:t>
      </w:r>
    </w:p>
    <w:p w14:paraId="4E7A91E0"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Grady, S., Dupree, D., &amp; Vick, M. C. (2017, March). </w:t>
      </w:r>
      <w:r>
        <w:rPr>
          <w:i/>
          <w:color w:val="2A2A2A"/>
          <w:sz w:val="22"/>
          <w:szCs w:val="22"/>
        </w:rPr>
        <w:t>Girls and STEM: Crafting a new makerspace at the Wake Young Women’s Leadership Academy</w:t>
      </w:r>
      <w:r>
        <w:rPr>
          <w:color w:val="2A2A2A"/>
          <w:sz w:val="22"/>
          <w:szCs w:val="22"/>
        </w:rPr>
        <w:t>. Presentation at the North Carolina Technology in Education Society (NC-TIES) Annual Conference. Raleigh, NC.</w:t>
      </w:r>
    </w:p>
    <w:p w14:paraId="4F3B1D29" w14:textId="77777777" w:rsidR="001274E0" w:rsidRDefault="00000000">
      <w:pPr>
        <w:shd w:val="clear" w:color="auto" w:fill="FFFFFF"/>
        <w:ind w:left="360" w:hanging="360"/>
        <w:rPr>
          <w:color w:val="2A2A2A"/>
          <w:sz w:val="22"/>
          <w:szCs w:val="22"/>
        </w:rPr>
      </w:pPr>
      <w:r>
        <w:rPr>
          <w:color w:val="2A2A2A"/>
          <w:sz w:val="22"/>
          <w:szCs w:val="22"/>
        </w:rPr>
        <w:t xml:space="preserve">*Vick, M. C., Dupree, D., &amp; </w:t>
      </w:r>
      <w:r>
        <w:rPr>
          <w:b/>
          <w:color w:val="2A2A2A"/>
          <w:sz w:val="22"/>
          <w:szCs w:val="22"/>
        </w:rPr>
        <w:t>Oliver, K.,</w:t>
      </w:r>
      <w:r>
        <w:rPr>
          <w:color w:val="2A2A2A"/>
          <w:sz w:val="22"/>
          <w:szCs w:val="22"/>
        </w:rPr>
        <w:t xml:space="preserve"> &amp; Grady, S. (2017, March). </w:t>
      </w:r>
      <w:r>
        <w:rPr>
          <w:i/>
          <w:color w:val="2A2A2A"/>
          <w:sz w:val="22"/>
          <w:szCs w:val="22"/>
        </w:rPr>
        <w:t>Running the circuit: Student makers at the Wake Young Women’s Leadership Academy.</w:t>
      </w:r>
      <w:r>
        <w:rPr>
          <w:color w:val="2A2A2A"/>
          <w:sz w:val="22"/>
          <w:szCs w:val="22"/>
        </w:rPr>
        <w:t xml:space="preserve"> Student showcase at the North Carolina Technology in Education Society (NC-TIES) Annual Conference. Raleigh, NC.</w:t>
      </w:r>
    </w:p>
    <w:p w14:paraId="29DA7F1E"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Prichard, R. (2016, December). </w:t>
      </w:r>
      <w:r>
        <w:rPr>
          <w:i/>
          <w:color w:val="2A2A2A"/>
          <w:sz w:val="22"/>
          <w:szCs w:val="22"/>
        </w:rPr>
        <w:t xml:space="preserve">Hello world: Teacher experiences with global collaborative projects. </w:t>
      </w:r>
      <w:r>
        <w:rPr>
          <w:color w:val="2A2A2A"/>
          <w:sz w:val="22"/>
          <w:szCs w:val="22"/>
        </w:rPr>
        <w:t>Presentation at the Virginia Society for Technology in Education (VSTE) annual conference, Virginia Beach, VA.</w:t>
      </w:r>
    </w:p>
    <w:p w14:paraId="3E4B77D7" w14:textId="77777777" w:rsidR="001274E0" w:rsidRDefault="00000000">
      <w:pPr>
        <w:shd w:val="clear" w:color="auto" w:fill="FFFFFF"/>
        <w:ind w:left="360" w:hanging="360"/>
        <w:rPr>
          <w:color w:val="2A2A2A"/>
          <w:sz w:val="22"/>
          <w:szCs w:val="22"/>
        </w:rPr>
      </w:pPr>
      <w:r>
        <w:rPr>
          <w:b/>
          <w:color w:val="2A2A2A"/>
          <w:sz w:val="22"/>
          <w:szCs w:val="22"/>
        </w:rPr>
        <w:t>*</w:t>
      </w:r>
      <w:r>
        <w:rPr>
          <w:b/>
          <w:color w:val="2A2A2A"/>
          <w:sz w:val="22"/>
          <w:szCs w:val="22"/>
          <w:vertAlign w:val="superscript"/>
        </w:rPr>
        <w:t>+</w:t>
      </w:r>
      <w:r>
        <w:rPr>
          <w:b/>
          <w:color w:val="2A2A2A"/>
          <w:sz w:val="22"/>
          <w:szCs w:val="22"/>
        </w:rPr>
        <w:t>Oliver, K.,</w:t>
      </w:r>
      <w:r>
        <w:rPr>
          <w:color w:val="2A2A2A"/>
          <w:sz w:val="22"/>
          <w:szCs w:val="22"/>
        </w:rPr>
        <w:t xml:space="preserve"> &amp; Grady, S. (2016, October). </w:t>
      </w:r>
      <w:r>
        <w:rPr>
          <w:i/>
          <w:color w:val="2A2A2A"/>
          <w:sz w:val="22"/>
          <w:szCs w:val="22"/>
        </w:rPr>
        <w:t xml:space="preserve">Learning in the informal after-school makerspace. </w:t>
      </w:r>
      <w:r>
        <w:rPr>
          <w:color w:val="2A2A2A"/>
          <w:sz w:val="22"/>
          <w:szCs w:val="22"/>
        </w:rPr>
        <w:t>Invited presentation at UNC World View’s K-12 Global Education Symposium, Chapel Hill, NC.</w:t>
      </w:r>
    </w:p>
    <w:p w14:paraId="70415A0E" w14:textId="77777777" w:rsidR="001274E0" w:rsidRDefault="00000000">
      <w:pPr>
        <w:shd w:val="clear" w:color="auto" w:fill="FFFFFF"/>
        <w:ind w:left="360" w:hanging="360"/>
        <w:rPr>
          <w:color w:val="2A2A2A"/>
          <w:sz w:val="22"/>
          <w:szCs w:val="22"/>
        </w:rPr>
      </w:pPr>
      <w:r>
        <w:rPr>
          <w:b/>
          <w:color w:val="2A2A2A"/>
          <w:sz w:val="22"/>
          <w:szCs w:val="22"/>
          <w:vertAlign w:val="superscript"/>
        </w:rPr>
        <w:t>+</w:t>
      </w:r>
      <w:r>
        <w:rPr>
          <w:b/>
          <w:color w:val="2A2A2A"/>
          <w:sz w:val="22"/>
          <w:szCs w:val="22"/>
        </w:rPr>
        <w:t xml:space="preserve">Oliver, K. </w:t>
      </w:r>
      <w:r>
        <w:rPr>
          <w:color w:val="2A2A2A"/>
          <w:sz w:val="22"/>
          <w:szCs w:val="22"/>
        </w:rPr>
        <w:t xml:space="preserve">(2016, February). </w:t>
      </w:r>
      <w:r>
        <w:rPr>
          <w:i/>
          <w:color w:val="2A2A2A"/>
          <w:sz w:val="22"/>
          <w:szCs w:val="22"/>
        </w:rPr>
        <w:t xml:space="preserve">Getting started with global collaborative projects. </w:t>
      </w:r>
      <w:r>
        <w:rPr>
          <w:color w:val="2A2A2A"/>
          <w:sz w:val="22"/>
          <w:szCs w:val="22"/>
        </w:rPr>
        <w:t>Archived presentation for the NC Department of Public Instruction’s 2016 Digital Learning Day. Retrieved from: https://www.youtube.com/watch?v=q1wkPfPSb-Y</w:t>
      </w:r>
    </w:p>
    <w:p w14:paraId="1628BAF5" w14:textId="77777777" w:rsidR="001274E0" w:rsidRDefault="00000000">
      <w:pPr>
        <w:shd w:val="clear" w:color="auto" w:fill="FFFFFF"/>
        <w:ind w:left="360" w:hanging="360"/>
        <w:rPr>
          <w:color w:val="2A2A2A"/>
          <w:sz w:val="22"/>
          <w:szCs w:val="22"/>
        </w:rPr>
      </w:pPr>
      <w:r>
        <w:rPr>
          <w:color w:val="2A2A2A"/>
          <w:sz w:val="22"/>
          <w:szCs w:val="22"/>
        </w:rPr>
        <w:t xml:space="preserve">Christianson, C., </w:t>
      </w:r>
      <w:r>
        <w:rPr>
          <w:b/>
          <w:color w:val="2A2A2A"/>
          <w:sz w:val="22"/>
          <w:szCs w:val="22"/>
        </w:rPr>
        <w:t>Oliver, K.,</w:t>
      </w:r>
      <w:r>
        <w:rPr>
          <w:color w:val="2A2A2A"/>
          <w:sz w:val="22"/>
          <w:szCs w:val="22"/>
        </w:rPr>
        <w:t xml:space="preserve"> Poole, M., &amp; Pritchard, R. (2015, December). </w:t>
      </w:r>
      <w:r>
        <w:rPr>
          <w:i/>
          <w:color w:val="2A2A2A"/>
          <w:sz w:val="22"/>
          <w:szCs w:val="22"/>
        </w:rPr>
        <w:t>Personal writing and technology</w:t>
      </w:r>
      <w:r>
        <w:rPr>
          <w:color w:val="2A2A2A"/>
          <w:sz w:val="22"/>
          <w:szCs w:val="22"/>
        </w:rPr>
        <w:t>. Presentation at the annual conference of the Virginia Society for Technology in Education (VSTE), Roanoke, VA.</w:t>
      </w:r>
    </w:p>
    <w:p w14:paraId="339903D3" w14:textId="77777777" w:rsidR="001274E0" w:rsidRDefault="00000000">
      <w:pPr>
        <w:shd w:val="clear" w:color="auto" w:fill="FFFFFF"/>
        <w:ind w:left="360" w:hanging="360"/>
        <w:rPr>
          <w:color w:val="2A2A2A"/>
          <w:sz w:val="22"/>
          <w:szCs w:val="22"/>
        </w:rPr>
      </w:pPr>
      <w:r>
        <w:rPr>
          <w:color w:val="2A2A2A"/>
          <w:sz w:val="22"/>
          <w:szCs w:val="22"/>
        </w:rPr>
        <w:t xml:space="preserve">*Pritchard, R., </w:t>
      </w:r>
      <w:r>
        <w:rPr>
          <w:b/>
          <w:color w:val="2A2A2A"/>
          <w:sz w:val="22"/>
          <w:szCs w:val="22"/>
        </w:rPr>
        <w:t>Oliver, K.,</w:t>
      </w:r>
      <w:r>
        <w:rPr>
          <w:color w:val="2A2A2A"/>
          <w:sz w:val="22"/>
          <w:szCs w:val="22"/>
        </w:rPr>
        <w:t xml:space="preserve"> Poole, M., &amp; Richards, J. (2015, October). </w:t>
      </w:r>
      <w:r>
        <w:rPr>
          <w:i/>
          <w:color w:val="2A2A2A"/>
          <w:sz w:val="22"/>
          <w:szCs w:val="22"/>
        </w:rPr>
        <w:t xml:space="preserve">Multimodal composing with </w:t>
      </w:r>
      <w:proofErr w:type="spellStart"/>
      <w:r>
        <w:rPr>
          <w:i/>
          <w:color w:val="2A2A2A"/>
          <w:sz w:val="22"/>
          <w:szCs w:val="22"/>
        </w:rPr>
        <w:t>GoAnimate</w:t>
      </w:r>
      <w:proofErr w:type="spellEnd"/>
      <w:r>
        <w:rPr>
          <w:color w:val="2A2A2A"/>
          <w:sz w:val="22"/>
          <w:szCs w:val="22"/>
        </w:rPr>
        <w:t>. Presentation at the North Carolina English Teachers Association Annual Conference, Asheville, NC.</w:t>
      </w:r>
    </w:p>
    <w:p w14:paraId="10347FAF"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(2015, March). </w:t>
      </w:r>
      <w:r>
        <w:rPr>
          <w:i/>
          <w:color w:val="2A2A2A"/>
          <w:sz w:val="22"/>
          <w:szCs w:val="22"/>
        </w:rPr>
        <w:t>Maker professional development</w:t>
      </w:r>
      <w:r>
        <w:rPr>
          <w:color w:val="2A2A2A"/>
          <w:sz w:val="22"/>
          <w:szCs w:val="22"/>
        </w:rPr>
        <w:t>. Presentation at the North Carolina Technology in Education Society (NC-TIES) Annual Conference. Raleigh, NC.</w:t>
      </w:r>
    </w:p>
    <w:p w14:paraId="491321BC" w14:textId="77777777" w:rsidR="001274E0" w:rsidRDefault="00000000">
      <w:pPr>
        <w:tabs>
          <w:tab w:val="left" w:pos="-720"/>
        </w:tabs>
        <w:ind w:left="360" w:hanging="360"/>
        <w:rPr>
          <w:sz w:val="22"/>
          <w:szCs w:val="22"/>
        </w:rPr>
      </w:pPr>
      <w:r>
        <w:rPr>
          <w:b/>
          <w:color w:val="2A2A2A"/>
          <w:sz w:val="22"/>
          <w:szCs w:val="22"/>
        </w:rPr>
        <w:t>Oliver, K.,</w:t>
      </w:r>
      <w:r>
        <w:rPr>
          <w:color w:val="2A2A2A"/>
          <w:sz w:val="22"/>
          <w:szCs w:val="22"/>
        </w:rPr>
        <w:t xml:space="preserve"> &amp; Pritchard, R. (2014, December). </w:t>
      </w:r>
      <w:r>
        <w:rPr>
          <w:i/>
          <w:color w:val="2A2A2A"/>
          <w:sz w:val="22"/>
          <w:szCs w:val="22"/>
        </w:rPr>
        <w:t>Digital tools for climbing the topical writing ladder</w:t>
      </w:r>
      <w:r>
        <w:rPr>
          <w:color w:val="2A2A2A"/>
          <w:sz w:val="22"/>
          <w:szCs w:val="22"/>
        </w:rPr>
        <w:t>. Presentation at the Virginia Society for Technology in Education (VSTE) annual conference, Virginia Beach, VA.</w:t>
      </w:r>
    </w:p>
    <w:p w14:paraId="7E01F5DF"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Brown-Parker, K. (2014, November). </w:t>
      </w:r>
      <w:r>
        <w:rPr>
          <w:i/>
          <w:color w:val="2A2A2A"/>
          <w:sz w:val="22"/>
          <w:szCs w:val="22"/>
        </w:rPr>
        <w:t>Building and storytelling with your iPad</w:t>
      </w:r>
      <w:r>
        <w:rPr>
          <w:color w:val="2A2A2A"/>
          <w:sz w:val="22"/>
          <w:szCs w:val="22"/>
        </w:rPr>
        <w:t>. Presentation at the Teaching and Learning with the iPad Conference, Raleigh, NC.</w:t>
      </w:r>
    </w:p>
    <w:p w14:paraId="2C425E47" w14:textId="77777777" w:rsidR="001274E0" w:rsidRDefault="00000000">
      <w:pPr>
        <w:shd w:val="clear" w:color="auto" w:fill="FFFFFF"/>
        <w:ind w:left="360" w:hanging="360"/>
        <w:rPr>
          <w:color w:val="2A2A2A"/>
          <w:sz w:val="22"/>
          <w:szCs w:val="22"/>
        </w:rPr>
      </w:pPr>
      <w:r>
        <w:rPr>
          <w:b/>
          <w:color w:val="2A2A2A"/>
          <w:sz w:val="22"/>
          <w:szCs w:val="22"/>
          <w:vertAlign w:val="superscript"/>
        </w:rPr>
        <w:t>+</w:t>
      </w:r>
      <w:r>
        <w:rPr>
          <w:b/>
          <w:color w:val="2A2A2A"/>
          <w:sz w:val="22"/>
          <w:szCs w:val="22"/>
        </w:rPr>
        <w:t>Oliver, K.</w:t>
      </w:r>
      <w:r>
        <w:rPr>
          <w:color w:val="2A2A2A"/>
          <w:sz w:val="22"/>
          <w:szCs w:val="22"/>
        </w:rPr>
        <w:t xml:space="preserve"> (2014, October). </w:t>
      </w:r>
      <w:r>
        <w:rPr>
          <w:i/>
          <w:color w:val="2A2A2A"/>
          <w:sz w:val="22"/>
          <w:szCs w:val="22"/>
        </w:rPr>
        <w:t>Varying the audience and topic of writing with technology</w:t>
      </w:r>
      <w:r>
        <w:rPr>
          <w:color w:val="2A2A2A"/>
          <w:sz w:val="22"/>
          <w:szCs w:val="22"/>
        </w:rPr>
        <w:t xml:space="preserve">. Invited webinar for the NC Department of Public Instruction's </w:t>
      </w:r>
      <w:proofErr w:type="spellStart"/>
      <w:r>
        <w:rPr>
          <w:color w:val="2A2A2A"/>
          <w:sz w:val="22"/>
          <w:szCs w:val="22"/>
        </w:rPr>
        <w:t>MOOClet</w:t>
      </w:r>
      <w:proofErr w:type="spellEnd"/>
      <w:r>
        <w:rPr>
          <w:color w:val="2A2A2A"/>
          <w:sz w:val="22"/>
          <w:szCs w:val="22"/>
        </w:rPr>
        <w:t>: Effective Digital Strategies for Teaching and Learning in the K-12 Classroom.</w:t>
      </w:r>
    </w:p>
    <w:p w14:paraId="0927A3C9" w14:textId="77777777" w:rsidR="001274E0" w:rsidRDefault="00000000">
      <w:pPr>
        <w:shd w:val="clear" w:color="auto" w:fill="FFFFFF"/>
        <w:ind w:left="360" w:hanging="360"/>
        <w:rPr>
          <w:color w:val="2A2A2A"/>
          <w:sz w:val="22"/>
          <w:szCs w:val="22"/>
        </w:rPr>
      </w:pPr>
      <w:r>
        <w:rPr>
          <w:color w:val="2A2A2A"/>
          <w:sz w:val="22"/>
          <w:szCs w:val="22"/>
        </w:rPr>
        <w:t xml:space="preserve">Pritchard, R., </w:t>
      </w:r>
      <w:r>
        <w:rPr>
          <w:b/>
          <w:color w:val="2A2A2A"/>
          <w:sz w:val="22"/>
          <w:szCs w:val="22"/>
        </w:rPr>
        <w:t>Oliver, K.</w:t>
      </w:r>
      <w:r>
        <w:rPr>
          <w:color w:val="2A2A2A"/>
          <w:sz w:val="22"/>
          <w:szCs w:val="22"/>
        </w:rPr>
        <w:t xml:space="preserve"> Cook, M., Berg, A., Richards, J., &amp; Shaw, S. (2014, October). </w:t>
      </w:r>
      <w:r>
        <w:rPr>
          <w:i/>
          <w:color w:val="2A2A2A"/>
          <w:sz w:val="22"/>
          <w:szCs w:val="22"/>
        </w:rPr>
        <w:t>Writing, technology, and the audience abstraction ladder</w:t>
      </w:r>
      <w:r>
        <w:rPr>
          <w:color w:val="2A2A2A"/>
          <w:sz w:val="22"/>
          <w:szCs w:val="22"/>
        </w:rPr>
        <w:t>. Presentation at the North Carolina English Teachers Association Annual Conference, Raleigh, NC.</w:t>
      </w:r>
    </w:p>
    <w:p w14:paraId="50C30F44"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w:t>
      </w:r>
      <w:proofErr w:type="spellStart"/>
      <w:r>
        <w:rPr>
          <w:color w:val="2A2A2A"/>
          <w:sz w:val="22"/>
          <w:szCs w:val="22"/>
        </w:rPr>
        <w:t>Purichia</w:t>
      </w:r>
      <w:proofErr w:type="spellEnd"/>
      <w:r>
        <w:rPr>
          <w:color w:val="2A2A2A"/>
          <w:sz w:val="22"/>
          <w:szCs w:val="22"/>
        </w:rPr>
        <w:t xml:space="preserve">, H. (2013, December). </w:t>
      </w:r>
      <w:r>
        <w:rPr>
          <w:i/>
          <w:color w:val="2A2A2A"/>
          <w:sz w:val="22"/>
          <w:szCs w:val="22"/>
        </w:rPr>
        <w:t>Supporting student collaboration with the mashup tool Pinterest</w:t>
      </w:r>
      <w:r>
        <w:rPr>
          <w:color w:val="2A2A2A"/>
          <w:sz w:val="22"/>
          <w:szCs w:val="22"/>
        </w:rPr>
        <w:t>. Presentation at the Virginia Society for Technology in Education (VSTE) annual conference, Roanoke, VA.</w:t>
      </w:r>
    </w:p>
    <w:p w14:paraId="662D74D9" w14:textId="77777777" w:rsidR="001274E0" w:rsidRDefault="00000000">
      <w:pPr>
        <w:ind w:left="360" w:hanging="360"/>
        <w:rPr>
          <w:sz w:val="20"/>
          <w:szCs w:val="20"/>
        </w:rPr>
      </w:pPr>
      <w:r>
        <w:rPr>
          <w:b/>
          <w:sz w:val="22"/>
          <w:szCs w:val="22"/>
        </w:rPr>
        <w:t>Oliver, K.</w:t>
      </w:r>
      <w:r>
        <w:rPr>
          <w:sz w:val="22"/>
          <w:szCs w:val="22"/>
        </w:rPr>
        <w:t xml:space="preserve"> (2012, March). </w:t>
      </w:r>
      <w:r>
        <w:rPr>
          <w:i/>
          <w:sz w:val="22"/>
          <w:szCs w:val="22"/>
        </w:rPr>
        <w:t>Google Maps across the curriculum</w:t>
      </w:r>
      <w:r>
        <w:rPr>
          <w:sz w:val="22"/>
          <w:szCs w:val="22"/>
        </w:rPr>
        <w:t>. Presentation at the North Carolina Technology in Education Society (NC-TIES) Annual Conference. Raleigh, NC.</w:t>
      </w:r>
    </w:p>
    <w:p w14:paraId="78E89E2B" w14:textId="77777777" w:rsidR="001274E0" w:rsidRDefault="00000000">
      <w:pPr>
        <w:tabs>
          <w:tab w:val="left" w:pos="-720"/>
        </w:tabs>
        <w:ind w:left="360" w:hanging="360"/>
        <w:rPr>
          <w:sz w:val="22"/>
          <w:szCs w:val="22"/>
        </w:rPr>
      </w:pPr>
      <w:r>
        <w:rPr>
          <w:b/>
          <w:sz w:val="22"/>
          <w:szCs w:val="22"/>
        </w:rPr>
        <w:t>*Oliver, K</w:t>
      </w:r>
      <w:r>
        <w:rPr>
          <w:sz w:val="22"/>
          <w:szCs w:val="22"/>
        </w:rPr>
        <w:t xml:space="preserve">., &amp; Kellogg, S. (2011, February). </w:t>
      </w:r>
      <w:r>
        <w:rPr>
          <w:i/>
          <w:sz w:val="22"/>
          <w:szCs w:val="22"/>
        </w:rPr>
        <w:t xml:space="preserve">Increasing student interaction in your online course. </w:t>
      </w:r>
      <w:r>
        <w:rPr>
          <w:sz w:val="22"/>
          <w:szCs w:val="22"/>
        </w:rPr>
        <w:t xml:space="preserve"> Presentation to the virtual conference of the North Carolina Distance Learning Association.</w:t>
      </w:r>
    </w:p>
    <w:p w14:paraId="0F08C2B2" w14:textId="77777777" w:rsidR="001274E0" w:rsidRDefault="00000000">
      <w:pPr>
        <w:tabs>
          <w:tab w:val="left" w:pos="-720"/>
        </w:tabs>
        <w:ind w:left="360" w:hanging="360"/>
        <w:rPr>
          <w:sz w:val="22"/>
          <w:szCs w:val="22"/>
        </w:rPr>
      </w:pPr>
      <w:r>
        <w:rPr>
          <w:b/>
          <w:sz w:val="22"/>
          <w:szCs w:val="22"/>
        </w:rPr>
        <w:t>Oliver, K</w:t>
      </w:r>
      <w:r>
        <w:rPr>
          <w:sz w:val="22"/>
          <w:szCs w:val="22"/>
        </w:rPr>
        <w:t xml:space="preserve">. (2008, December). </w:t>
      </w:r>
      <w:r>
        <w:rPr>
          <w:i/>
          <w:sz w:val="22"/>
          <w:szCs w:val="22"/>
        </w:rPr>
        <w:t>A digital history resource to teach students about slavery in antebellum North Carolina</w:t>
      </w:r>
      <w:r>
        <w:rPr>
          <w:sz w:val="22"/>
          <w:szCs w:val="22"/>
        </w:rPr>
        <w:t>. Presentation at the North Carolina Educational Technology Conference (NC-ETC), Greensboro, NC.</w:t>
      </w:r>
    </w:p>
    <w:p w14:paraId="5E21EFDE" w14:textId="77777777" w:rsidR="001274E0" w:rsidRDefault="00000000">
      <w:pPr>
        <w:tabs>
          <w:tab w:val="left" w:pos="-720"/>
        </w:tabs>
        <w:ind w:left="360" w:hanging="360"/>
        <w:rPr>
          <w:sz w:val="22"/>
          <w:szCs w:val="22"/>
        </w:rPr>
      </w:pPr>
      <w:r>
        <w:rPr>
          <w:b/>
          <w:sz w:val="22"/>
          <w:szCs w:val="22"/>
        </w:rPr>
        <w:lastRenderedPageBreak/>
        <w:t>Oliver, K.</w:t>
      </w:r>
      <w:r>
        <w:rPr>
          <w:sz w:val="22"/>
          <w:szCs w:val="22"/>
        </w:rPr>
        <w:t xml:space="preserve"> (2008, December). </w:t>
      </w:r>
      <w:r>
        <w:rPr>
          <w:i/>
          <w:sz w:val="22"/>
          <w:szCs w:val="22"/>
        </w:rPr>
        <w:t xml:space="preserve">Student expectations for North Carolina Virtual </w:t>
      </w:r>
      <w:proofErr w:type="gramStart"/>
      <w:r>
        <w:rPr>
          <w:i/>
          <w:sz w:val="22"/>
          <w:szCs w:val="22"/>
        </w:rPr>
        <w:t>Public School</w:t>
      </w:r>
      <w:proofErr w:type="gramEnd"/>
      <w:r>
        <w:rPr>
          <w:i/>
          <w:sz w:val="22"/>
          <w:szCs w:val="22"/>
        </w:rPr>
        <w:t xml:space="preserve"> teachers</w:t>
      </w:r>
      <w:r>
        <w:rPr>
          <w:sz w:val="22"/>
          <w:szCs w:val="22"/>
        </w:rPr>
        <w:t>. Presentation at the North Carolina Educational Technology Conference (NC-ETC), Greensboro, NC.</w:t>
      </w:r>
    </w:p>
    <w:p w14:paraId="56FC033F" w14:textId="77777777" w:rsidR="001274E0" w:rsidRDefault="00000000">
      <w:pPr>
        <w:tabs>
          <w:tab w:val="left" w:pos="-720"/>
        </w:tabs>
        <w:ind w:left="360" w:hanging="360"/>
        <w:rPr>
          <w:sz w:val="22"/>
          <w:szCs w:val="22"/>
        </w:rPr>
      </w:pPr>
      <w:r>
        <w:rPr>
          <w:b/>
          <w:sz w:val="22"/>
          <w:szCs w:val="22"/>
        </w:rPr>
        <w:t>Oliver, K.</w:t>
      </w:r>
      <w:r>
        <w:rPr>
          <w:sz w:val="22"/>
          <w:szCs w:val="22"/>
        </w:rPr>
        <w:t xml:space="preserve"> (2008, March). </w:t>
      </w:r>
      <w:r>
        <w:rPr>
          <w:i/>
          <w:sz w:val="22"/>
          <w:szCs w:val="22"/>
        </w:rPr>
        <w:t>Come and get '</w:t>
      </w:r>
      <w:proofErr w:type="spellStart"/>
      <w:r>
        <w:rPr>
          <w:i/>
          <w:sz w:val="22"/>
          <w:szCs w:val="22"/>
        </w:rPr>
        <w:t>em</w:t>
      </w:r>
      <w:proofErr w:type="spellEnd"/>
      <w:r>
        <w:rPr>
          <w:i/>
          <w:sz w:val="22"/>
          <w:szCs w:val="22"/>
        </w:rPr>
        <w:t>: Free web 2.0 tools for every subject</w:t>
      </w:r>
      <w:r>
        <w:rPr>
          <w:sz w:val="22"/>
          <w:szCs w:val="22"/>
        </w:rPr>
        <w:t>. Presentation at the North Carolina Association for Educational Communications and Technology Conference (NC-AECT). Concord, North Carolina.</w:t>
      </w:r>
    </w:p>
    <w:p w14:paraId="1D155B6F" w14:textId="77777777" w:rsidR="001274E0" w:rsidRDefault="00000000">
      <w:pPr>
        <w:tabs>
          <w:tab w:val="left" w:pos="-720"/>
        </w:tabs>
        <w:ind w:left="360" w:hanging="360"/>
        <w:rPr>
          <w:sz w:val="22"/>
          <w:szCs w:val="22"/>
        </w:rPr>
      </w:pPr>
      <w:r>
        <w:rPr>
          <w:b/>
          <w:sz w:val="22"/>
          <w:szCs w:val="22"/>
        </w:rPr>
        <w:t>Oliver, K</w:t>
      </w:r>
      <w:r>
        <w:rPr>
          <w:sz w:val="22"/>
          <w:szCs w:val="22"/>
        </w:rPr>
        <w:t xml:space="preserve">. (2008, March). </w:t>
      </w:r>
      <w:r>
        <w:rPr>
          <w:i/>
          <w:sz w:val="22"/>
          <w:szCs w:val="22"/>
        </w:rPr>
        <w:t>The Plantation Letters: Teaching about slavery with primary sources and web tools</w:t>
      </w:r>
      <w:r>
        <w:rPr>
          <w:sz w:val="22"/>
          <w:szCs w:val="22"/>
        </w:rPr>
        <w:t>. Presentation at the North Carolina Association for Educational Communications and Technology Conference (NC-AECT). Concord, North Carolina.</w:t>
      </w:r>
    </w:p>
    <w:p w14:paraId="5761791B" w14:textId="77777777" w:rsidR="001274E0" w:rsidRDefault="00000000">
      <w:pPr>
        <w:ind w:left="360" w:hanging="360"/>
        <w:rPr>
          <w:sz w:val="22"/>
          <w:szCs w:val="22"/>
        </w:rPr>
      </w:pPr>
      <w:r>
        <w:rPr>
          <w:b/>
          <w:sz w:val="22"/>
          <w:szCs w:val="22"/>
        </w:rPr>
        <w:t>Oliver, K.</w:t>
      </w:r>
      <w:r>
        <w:rPr>
          <w:sz w:val="22"/>
          <w:szCs w:val="22"/>
        </w:rPr>
        <w:t xml:space="preserve"> (2007, November). </w:t>
      </w:r>
      <w:r>
        <w:rPr>
          <w:i/>
          <w:sz w:val="22"/>
          <w:szCs w:val="22"/>
        </w:rPr>
        <w:t>Cross-curricular Web 2.0 applications for technology integration</w:t>
      </w:r>
      <w:r>
        <w:rPr>
          <w:sz w:val="22"/>
          <w:szCs w:val="22"/>
        </w:rPr>
        <w:t>. Presentation at the North Carolina Educational Technology Conference (NC-ETC). Greensboro, North Carolina.</w:t>
      </w:r>
    </w:p>
    <w:p w14:paraId="516FDB19" w14:textId="77777777" w:rsidR="001274E0" w:rsidRDefault="00000000">
      <w:pPr>
        <w:tabs>
          <w:tab w:val="left" w:pos="-720"/>
        </w:tabs>
        <w:ind w:left="360" w:hanging="360"/>
        <w:rPr>
          <w:sz w:val="22"/>
          <w:szCs w:val="22"/>
        </w:rPr>
      </w:pPr>
      <w:r>
        <w:rPr>
          <w:sz w:val="22"/>
          <w:szCs w:val="22"/>
        </w:rPr>
        <w:t xml:space="preserve">Poole, M., &amp; </w:t>
      </w:r>
      <w:r>
        <w:rPr>
          <w:b/>
          <w:sz w:val="22"/>
          <w:szCs w:val="22"/>
        </w:rPr>
        <w:t>Oliver, K.</w:t>
      </w:r>
      <w:r>
        <w:rPr>
          <w:sz w:val="22"/>
          <w:szCs w:val="22"/>
        </w:rPr>
        <w:t xml:space="preserve"> (2007, November). </w:t>
      </w:r>
      <w:r>
        <w:rPr>
          <w:i/>
          <w:sz w:val="22"/>
          <w:szCs w:val="22"/>
        </w:rPr>
        <w:t>Web 2.0 applications to enhance collaborative writing</w:t>
      </w:r>
      <w:r>
        <w:rPr>
          <w:sz w:val="22"/>
          <w:szCs w:val="22"/>
        </w:rPr>
        <w:t>. Presentation at the Annual Conference of the North Carolina English Teachers Association (NC-ETA). Charlotte, NC.</w:t>
      </w:r>
    </w:p>
    <w:p w14:paraId="4B352333" w14:textId="77777777" w:rsidR="001274E0" w:rsidRDefault="00000000">
      <w:pPr>
        <w:tabs>
          <w:tab w:val="left" w:pos="-720"/>
        </w:tabs>
        <w:ind w:left="360" w:hanging="360"/>
        <w:rPr>
          <w:sz w:val="22"/>
          <w:szCs w:val="22"/>
        </w:rPr>
      </w:pPr>
      <w:r>
        <w:rPr>
          <w:b/>
          <w:sz w:val="22"/>
          <w:szCs w:val="22"/>
        </w:rPr>
        <w:t>Oliver, K</w:t>
      </w:r>
      <w:r>
        <w:rPr>
          <w:sz w:val="22"/>
          <w:szCs w:val="22"/>
        </w:rPr>
        <w:t xml:space="preserve">. (2007, March). </w:t>
      </w:r>
      <w:r>
        <w:rPr>
          <w:i/>
          <w:sz w:val="22"/>
          <w:szCs w:val="22"/>
        </w:rPr>
        <w:t xml:space="preserve">Thinking, problem-solving, decision-making: Do it all with </w:t>
      </w:r>
      <w:proofErr w:type="spellStart"/>
      <w:r>
        <w:rPr>
          <w:i/>
          <w:sz w:val="22"/>
          <w:szCs w:val="22"/>
        </w:rPr>
        <w:t>Cmap</w:t>
      </w:r>
      <w:proofErr w:type="spellEnd"/>
      <w:r>
        <w:rPr>
          <w:i/>
          <w:sz w:val="22"/>
          <w:szCs w:val="22"/>
        </w:rPr>
        <w:t>!</w:t>
      </w:r>
      <w:r>
        <w:rPr>
          <w:sz w:val="22"/>
          <w:szCs w:val="22"/>
        </w:rPr>
        <w:t xml:space="preserve"> Presentation at the Annual Meeting of the North Carolina Association for Educational Communications and Technology (NC-AECT), Raleigh, NC.</w:t>
      </w:r>
    </w:p>
    <w:p w14:paraId="5094428E" w14:textId="77777777" w:rsidR="001274E0" w:rsidRDefault="00000000">
      <w:pPr>
        <w:tabs>
          <w:tab w:val="left" w:pos="-720"/>
        </w:tabs>
        <w:ind w:left="360" w:hanging="360"/>
        <w:rPr>
          <w:sz w:val="22"/>
          <w:szCs w:val="22"/>
        </w:rPr>
      </w:pPr>
      <w:r>
        <w:rPr>
          <w:b/>
          <w:sz w:val="22"/>
          <w:szCs w:val="22"/>
        </w:rPr>
        <w:t>Oliver, K.,</w:t>
      </w:r>
      <w:r>
        <w:rPr>
          <w:sz w:val="22"/>
          <w:szCs w:val="22"/>
        </w:rPr>
        <w:t xml:space="preserve"> &amp; Anand, S. (2006, November). </w:t>
      </w:r>
      <w:r>
        <w:rPr>
          <w:i/>
          <w:sz w:val="22"/>
          <w:szCs w:val="22"/>
        </w:rPr>
        <w:t xml:space="preserve">Web-based concept mapping for scientific thinking: A school-university partnership. </w:t>
      </w:r>
      <w:r>
        <w:rPr>
          <w:sz w:val="22"/>
          <w:szCs w:val="22"/>
        </w:rPr>
        <w:t>Presentation at the North Carolina Educational Technology Conference (NC-ETC), Greensboro, NC.</w:t>
      </w:r>
    </w:p>
    <w:p w14:paraId="62CA120F" w14:textId="77777777" w:rsidR="001274E0" w:rsidRDefault="00000000">
      <w:pPr>
        <w:tabs>
          <w:tab w:val="left" w:pos="-72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D. (2005, November). </w:t>
      </w:r>
      <w:r>
        <w:rPr>
          <w:i/>
          <w:sz w:val="22"/>
          <w:szCs w:val="22"/>
        </w:rPr>
        <w:t xml:space="preserve">Resources and strategies for effective student concept mapping. </w:t>
      </w:r>
      <w:r>
        <w:rPr>
          <w:sz w:val="22"/>
          <w:szCs w:val="22"/>
        </w:rPr>
        <w:t>Presentation at the North Carolina Educational Technology Conference (NC-ETC), Greensboro, NC.</w:t>
      </w:r>
      <w:r>
        <w:rPr>
          <w:sz w:val="22"/>
          <w:szCs w:val="22"/>
        </w:rPr>
        <w:tab/>
      </w:r>
    </w:p>
    <w:p w14:paraId="7D23A66F" w14:textId="77777777" w:rsidR="001274E0" w:rsidRDefault="00000000">
      <w:pPr>
        <w:tabs>
          <w:tab w:val="left" w:pos="-720"/>
        </w:tabs>
        <w:ind w:left="360" w:hanging="360"/>
        <w:rPr>
          <w:sz w:val="22"/>
          <w:szCs w:val="22"/>
        </w:rPr>
      </w:pPr>
      <w:r>
        <w:rPr>
          <w:b/>
          <w:sz w:val="22"/>
          <w:szCs w:val="22"/>
        </w:rPr>
        <w:t>Oliver, K.,</w:t>
      </w:r>
      <w:r>
        <w:rPr>
          <w:sz w:val="22"/>
          <w:szCs w:val="22"/>
        </w:rPr>
        <w:t xml:space="preserve"> Baumbach, D., Christopher, T., Renfroe, M. (2004, January). </w:t>
      </w:r>
      <w:r>
        <w:rPr>
          <w:i/>
          <w:sz w:val="22"/>
          <w:szCs w:val="22"/>
        </w:rPr>
        <w:t xml:space="preserve">Using handhelds to improve student literacy skills. </w:t>
      </w:r>
      <w:r>
        <w:rPr>
          <w:sz w:val="22"/>
          <w:szCs w:val="22"/>
        </w:rPr>
        <w:t>Two half-day workshops presented at the Florida Ed Tech Conference (FETC), Orlando, FL.</w:t>
      </w:r>
    </w:p>
    <w:p w14:paraId="5BB4DA1F" w14:textId="77777777" w:rsidR="001274E0" w:rsidRDefault="00000000">
      <w:pPr>
        <w:tabs>
          <w:tab w:val="left" w:pos="-720"/>
        </w:tabs>
        <w:ind w:left="360" w:hanging="360"/>
        <w:rPr>
          <w:sz w:val="22"/>
          <w:szCs w:val="22"/>
        </w:rPr>
      </w:pPr>
      <w:r>
        <w:rPr>
          <w:b/>
          <w:sz w:val="22"/>
          <w:szCs w:val="22"/>
        </w:rPr>
        <w:t>Oliver, K.,</w:t>
      </w:r>
      <w:r>
        <w:rPr>
          <w:sz w:val="22"/>
          <w:szCs w:val="22"/>
        </w:rPr>
        <w:t xml:space="preserve"> Baumbach, D., Christopher, T., Renfroe, M. (2003, December). </w:t>
      </w:r>
      <w:r>
        <w:rPr>
          <w:i/>
          <w:sz w:val="22"/>
          <w:szCs w:val="22"/>
        </w:rPr>
        <w:t xml:space="preserve">Using handhelds to improve student literacy skills. </w:t>
      </w:r>
      <w:r>
        <w:rPr>
          <w:sz w:val="22"/>
          <w:szCs w:val="22"/>
        </w:rPr>
        <w:t>Half-day workshop presented at the North Carolina Educational Technology Conference (NC-ETC), Greensboro, NC.</w:t>
      </w:r>
    </w:p>
    <w:p w14:paraId="4420C362" w14:textId="77777777" w:rsidR="001274E0" w:rsidRDefault="00000000">
      <w:pPr>
        <w:tabs>
          <w:tab w:val="left" w:pos="-720"/>
        </w:tabs>
        <w:ind w:left="360" w:hanging="360"/>
        <w:rPr>
          <w:sz w:val="22"/>
          <w:szCs w:val="22"/>
        </w:rPr>
      </w:pPr>
      <w:proofErr w:type="spellStart"/>
      <w:r>
        <w:rPr>
          <w:sz w:val="22"/>
          <w:szCs w:val="22"/>
        </w:rPr>
        <w:t>Byrom</w:t>
      </w:r>
      <w:proofErr w:type="spellEnd"/>
      <w:r>
        <w:rPr>
          <w:sz w:val="22"/>
          <w:szCs w:val="22"/>
        </w:rPr>
        <w:t xml:space="preserve">, E., O'Sullivan, J., </w:t>
      </w:r>
      <w:r>
        <w:rPr>
          <w:b/>
          <w:sz w:val="22"/>
          <w:szCs w:val="22"/>
        </w:rPr>
        <w:t>Oliver, K.,</w:t>
      </w:r>
      <w:r>
        <w:rPr>
          <w:sz w:val="22"/>
          <w:szCs w:val="22"/>
        </w:rPr>
        <w:t xml:space="preserve"> &amp; Thrift, B. (2003, October). </w:t>
      </w:r>
      <w:r>
        <w:rPr>
          <w:i/>
          <w:sz w:val="22"/>
          <w:szCs w:val="22"/>
        </w:rPr>
        <w:t xml:space="preserve">Designing effective professional development programs. </w:t>
      </w:r>
      <w:r>
        <w:rPr>
          <w:sz w:val="22"/>
          <w:szCs w:val="22"/>
        </w:rPr>
        <w:t>One-day workshop presented at the SERVE Forum, Biloxi, MS.</w:t>
      </w:r>
    </w:p>
    <w:p w14:paraId="37F46490" w14:textId="77777777" w:rsidR="001274E0" w:rsidRDefault="00000000">
      <w:pPr>
        <w:tabs>
          <w:tab w:val="left" w:pos="-720"/>
        </w:tabs>
        <w:ind w:left="360" w:hanging="360"/>
        <w:rPr>
          <w:sz w:val="22"/>
          <w:szCs w:val="22"/>
        </w:rPr>
      </w:pPr>
      <w:r>
        <w:rPr>
          <w:b/>
          <w:sz w:val="22"/>
          <w:szCs w:val="22"/>
        </w:rPr>
        <w:t>Oliver, K.</w:t>
      </w:r>
      <w:r>
        <w:rPr>
          <w:sz w:val="22"/>
          <w:szCs w:val="22"/>
        </w:rPr>
        <w:t xml:space="preserve"> &amp; Thrift, B. (2003, June). </w:t>
      </w:r>
      <w:r>
        <w:rPr>
          <w:i/>
          <w:sz w:val="22"/>
          <w:szCs w:val="22"/>
        </w:rPr>
        <w:t>Writing winning grants for technology</w:t>
      </w:r>
      <w:r>
        <w:rPr>
          <w:sz w:val="22"/>
          <w:szCs w:val="22"/>
        </w:rPr>
        <w:t>. Half-day workshop presented at the Leading with Technology Symposium, Greensboro, NC.</w:t>
      </w:r>
    </w:p>
    <w:p w14:paraId="35C2B99C" w14:textId="77777777" w:rsidR="001274E0" w:rsidRDefault="00000000">
      <w:pPr>
        <w:tabs>
          <w:tab w:val="left" w:pos="-720"/>
        </w:tabs>
        <w:ind w:left="360" w:hanging="360"/>
        <w:rPr>
          <w:sz w:val="22"/>
          <w:szCs w:val="22"/>
        </w:rPr>
      </w:pPr>
      <w:proofErr w:type="spellStart"/>
      <w:r>
        <w:rPr>
          <w:sz w:val="22"/>
          <w:szCs w:val="22"/>
        </w:rPr>
        <w:t>Byrom</w:t>
      </w:r>
      <w:proofErr w:type="spellEnd"/>
      <w:r>
        <w:rPr>
          <w:sz w:val="22"/>
          <w:szCs w:val="22"/>
        </w:rPr>
        <w:t xml:space="preserve">, E., &amp; </w:t>
      </w:r>
      <w:r>
        <w:rPr>
          <w:b/>
          <w:sz w:val="22"/>
          <w:szCs w:val="22"/>
        </w:rPr>
        <w:t>Oliver, K.</w:t>
      </w:r>
      <w:r>
        <w:rPr>
          <w:sz w:val="22"/>
          <w:szCs w:val="22"/>
        </w:rPr>
        <w:t xml:space="preserve"> (2003, February). </w:t>
      </w:r>
      <w:r>
        <w:rPr>
          <w:i/>
          <w:sz w:val="22"/>
          <w:szCs w:val="22"/>
        </w:rPr>
        <w:t>Writing winning technology grant proposals</w:t>
      </w:r>
      <w:r>
        <w:rPr>
          <w:sz w:val="22"/>
          <w:szCs w:val="22"/>
        </w:rPr>
        <w:t>. Half-day workshop presented at the Georgia Educational Technology Conference, Macon, GA.</w:t>
      </w:r>
    </w:p>
    <w:p w14:paraId="0A577296" w14:textId="77777777" w:rsidR="001274E0" w:rsidRDefault="00000000">
      <w:pPr>
        <w:ind w:left="360" w:hanging="360"/>
        <w:rPr>
          <w:sz w:val="22"/>
          <w:szCs w:val="22"/>
        </w:rPr>
      </w:pPr>
      <w:r>
        <w:rPr>
          <w:sz w:val="22"/>
          <w:szCs w:val="22"/>
        </w:rPr>
        <w:t xml:space="preserve">Wilkinson, G., Bennett, L., &amp; </w:t>
      </w:r>
      <w:r>
        <w:rPr>
          <w:b/>
          <w:sz w:val="22"/>
          <w:szCs w:val="22"/>
        </w:rPr>
        <w:t>Oliver, K.</w:t>
      </w:r>
      <w:r>
        <w:rPr>
          <w:sz w:val="22"/>
          <w:szCs w:val="22"/>
        </w:rPr>
        <w:t xml:space="preserve"> (1996, October). </w:t>
      </w:r>
      <w:r>
        <w:rPr>
          <w:i/>
          <w:sz w:val="22"/>
          <w:szCs w:val="22"/>
        </w:rPr>
        <w:t>Panning for gold on the Internet.</w:t>
      </w:r>
      <w:r>
        <w:rPr>
          <w:sz w:val="22"/>
          <w:szCs w:val="22"/>
        </w:rPr>
        <w:t xml:space="preserve"> Paper presented at the meeting of the Georgia Council of Media Organizations, Columbus, GA.</w:t>
      </w:r>
    </w:p>
    <w:p w14:paraId="57D3A0F5" w14:textId="77777777" w:rsidR="001274E0" w:rsidRDefault="00000000">
      <w:pPr>
        <w:tabs>
          <w:tab w:val="left" w:pos="-720"/>
        </w:tabs>
        <w:ind w:left="360" w:hanging="360"/>
        <w:rPr>
          <w:sz w:val="22"/>
          <w:szCs w:val="22"/>
        </w:rPr>
      </w:pPr>
      <w:r>
        <w:rPr>
          <w:b/>
          <w:sz w:val="22"/>
          <w:szCs w:val="22"/>
        </w:rPr>
        <w:t>Oliver, K.,</w:t>
      </w:r>
      <w:r>
        <w:rPr>
          <w:sz w:val="22"/>
          <w:szCs w:val="22"/>
        </w:rPr>
        <w:t xml:space="preserve"> &amp; Hardy, J. (1996, April). </w:t>
      </w:r>
      <w:r>
        <w:rPr>
          <w:i/>
          <w:sz w:val="22"/>
          <w:szCs w:val="22"/>
        </w:rPr>
        <w:t>The use of authoring programs to create your own software.</w:t>
      </w:r>
      <w:r>
        <w:rPr>
          <w:sz w:val="22"/>
          <w:szCs w:val="22"/>
        </w:rPr>
        <w:t xml:space="preserve"> Presentation at the Central Savannah River Area Regional Educational Technology Conference, Augusta, GA.</w:t>
      </w:r>
    </w:p>
    <w:p w14:paraId="6CD2C73E" w14:textId="77777777" w:rsidR="001274E0" w:rsidRDefault="00000000">
      <w:pPr>
        <w:tabs>
          <w:tab w:val="left" w:pos="-720"/>
        </w:tabs>
        <w:ind w:left="360" w:hanging="360"/>
        <w:rPr>
          <w:sz w:val="22"/>
          <w:szCs w:val="22"/>
        </w:rPr>
      </w:pPr>
      <w:r>
        <w:rPr>
          <w:sz w:val="22"/>
          <w:szCs w:val="22"/>
        </w:rPr>
        <w:t xml:space="preserve">Coates, L., &amp; </w:t>
      </w:r>
      <w:r>
        <w:rPr>
          <w:b/>
          <w:sz w:val="22"/>
          <w:szCs w:val="22"/>
        </w:rPr>
        <w:t>Oliver, K.</w:t>
      </w:r>
      <w:r>
        <w:rPr>
          <w:sz w:val="22"/>
          <w:szCs w:val="22"/>
        </w:rPr>
        <w:t xml:space="preserve"> (1994, April). </w:t>
      </w:r>
      <w:r>
        <w:rPr>
          <w:i/>
          <w:sz w:val="22"/>
          <w:szCs w:val="22"/>
        </w:rPr>
        <w:t>Designing effective media</w:t>
      </w:r>
      <w:r>
        <w:rPr>
          <w:sz w:val="22"/>
          <w:szCs w:val="22"/>
        </w:rPr>
        <w:t>. Half-day workshop presented at 2nd Annual Carolina's Creative Teaching Symposium, Mountain Area Health Education Center, Asheville, NC.</w:t>
      </w:r>
    </w:p>
    <w:p w14:paraId="6D329978" w14:textId="77777777" w:rsidR="001274E0" w:rsidRDefault="00000000">
      <w:pPr>
        <w:tabs>
          <w:tab w:val="left" w:pos="-720"/>
        </w:tabs>
        <w:ind w:left="360" w:hanging="360"/>
        <w:rPr>
          <w:sz w:val="22"/>
          <w:szCs w:val="22"/>
        </w:rPr>
      </w:pPr>
      <w:r>
        <w:rPr>
          <w:sz w:val="22"/>
          <w:szCs w:val="22"/>
        </w:rPr>
        <w:t xml:space="preserve">Coates, L., &amp; </w:t>
      </w:r>
      <w:r>
        <w:rPr>
          <w:b/>
          <w:sz w:val="22"/>
          <w:szCs w:val="22"/>
        </w:rPr>
        <w:t>Oliver, K.</w:t>
      </w:r>
      <w:r>
        <w:rPr>
          <w:sz w:val="22"/>
          <w:szCs w:val="22"/>
        </w:rPr>
        <w:t xml:space="preserve"> (1994, March). </w:t>
      </w:r>
      <w:r>
        <w:rPr>
          <w:i/>
          <w:sz w:val="22"/>
          <w:szCs w:val="22"/>
        </w:rPr>
        <w:t>Effective presentations</w:t>
      </w:r>
      <w:r>
        <w:rPr>
          <w:sz w:val="22"/>
          <w:szCs w:val="22"/>
        </w:rPr>
        <w:t>. Half-day workshop presented at Area Health Education Center, Fayetteville, NC.</w:t>
      </w:r>
    </w:p>
    <w:p w14:paraId="49368BDA" w14:textId="77777777" w:rsidR="001274E0" w:rsidRDefault="00000000">
      <w:pPr>
        <w:tabs>
          <w:tab w:val="left" w:pos="-720"/>
        </w:tabs>
        <w:ind w:left="360" w:hanging="360"/>
        <w:rPr>
          <w:sz w:val="22"/>
          <w:szCs w:val="22"/>
        </w:rPr>
      </w:pPr>
      <w:r>
        <w:rPr>
          <w:sz w:val="22"/>
          <w:szCs w:val="22"/>
        </w:rPr>
        <w:t xml:space="preserve">Davis, S., &amp; </w:t>
      </w:r>
      <w:r>
        <w:rPr>
          <w:b/>
          <w:sz w:val="22"/>
          <w:szCs w:val="22"/>
        </w:rPr>
        <w:t>Oliver, K</w:t>
      </w:r>
      <w:r>
        <w:rPr>
          <w:sz w:val="22"/>
          <w:szCs w:val="22"/>
        </w:rPr>
        <w:t xml:space="preserve">. (1992, December). </w:t>
      </w:r>
      <w:r>
        <w:rPr>
          <w:i/>
          <w:sz w:val="22"/>
          <w:szCs w:val="22"/>
        </w:rPr>
        <w:t xml:space="preserve">Educational uses of </w:t>
      </w:r>
      <w:proofErr w:type="spellStart"/>
      <w:r>
        <w:rPr>
          <w:i/>
          <w:sz w:val="22"/>
          <w:szCs w:val="22"/>
        </w:rPr>
        <w:t>Hypercard</w:t>
      </w:r>
      <w:proofErr w:type="spellEnd"/>
      <w:r>
        <w:rPr>
          <w:i/>
          <w:sz w:val="22"/>
          <w:szCs w:val="22"/>
        </w:rPr>
        <w:t>.</w:t>
      </w:r>
      <w:r>
        <w:rPr>
          <w:sz w:val="22"/>
          <w:szCs w:val="22"/>
        </w:rPr>
        <w:t xml:space="preserve"> Presentation at the North Carolina Educational Technology Conference (NC-ETC), Greensboro, NC.</w:t>
      </w:r>
      <w:r>
        <w:rPr>
          <w:sz w:val="22"/>
          <w:szCs w:val="22"/>
        </w:rPr>
        <w:tab/>
      </w:r>
    </w:p>
    <w:p w14:paraId="4C9FFC64" w14:textId="77777777" w:rsidR="001274E0" w:rsidRDefault="001274E0">
      <w:pPr>
        <w:rPr>
          <w:rFonts w:ascii="Arial" w:eastAsia="Arial" w:hAnsi="Arial" w:cs="Arial"/>
          <w:b/>
          <w:sz w:val="22"/>
          <w:szCs w:val="22"/>
        </w:rPr>
      </w:pPr>
    </w:p>
    <w:p w14:paraId="24D8BCC6" w14:textId="77777777" w:rsidR="00E3028F" w:rsidRDefault="00E3028F">
      <w:pPr>
        <w:rPr>
          <w:rFonts w:ascii="Arial" w:eastAsia="Arial" w:hAnsi="Arial" w:cs="Arial"/>
          <w:b/>
          <w:sz w:val="22"/>
          <w:szCs w:val="22"/>
        </w:rPr>
      </w:pPr>
      <w:r>
        <w:rPr>
          <w:rFonts w:ascii="Arial" w:eastAsia="Arial" w:hAnsi="Arial" w:cs="Arial"/>
          <w:b/>
          <w:sz w:val="22"/>
          <w:szCs w:val="22"/>
        </w:rPr>
        <w:br w:type="page"/>
      </w:r>
    </w:p>
    <w:p w14:paraId="30A26C22" w14:textId="475862F2" w:rsidR="001274E0" w:rsidRDefault="00000000">
      <w:pPr>
        <w:rPr>
          <w:rFonts w:ascii="Arial" w:eastAsia="Arial" w:hAnsi="Arial" w:cs="Arial"/>
          <w:b/>
          <w:sz w:val="22"/>
          <w:szCs w:val="22"/>
        </w:rPr>
      </w:pPr>
      <w:r>
        <w:rPr>
          <w:rFonts w:ascii="Arial" w:eastAsia="Arial" w:hAnsi="Arial" w:cs="Arial"/>
          <w:b/>
          <w:sz w:val="22"/>
          <w:szCs w:val="22"/>
        </w:rPr>
        <w:lastRenderedPageBreak/>
        <w:t xml:space="preserve">Presentations at NC State and Other Universities </w:t>
      </w:r>
      <w:r>
        <w:rPr>
          <w:rFonts w:ascii="Arial" w:eastAsia="Arial" w:hAnsi="Arial" w:cs="Arial"/>
          <w:sz w:val="22"/>
          <w:szCs w:val="22"/>
        </w:rPr>
        <w:t>(reverse chronological)</w:t>
      </w:r>
    </w:p>
    <w:p w14:paraId="6E39E6D2" w14:textId="218FEFAD" w:rsidR="0019786B" w:rsidRDefault="009429ED">
      <w:pPr>
        <w:shd w:val="clear" w:color="auto" w:fill="FFFFFF"/>
        <w:ind w:left="360" w:hanging="360"/>
        <w:rPr>
          <w:color w:val="2A2A2A"/>
          <w:sz w:val="22"/>
          <w:szCs w:val="22"/>
        </w:rPr>
      </w:pPr>
      <w:r>
        <w:rPr>
          <w:color w:val="2A2A2A"/>
          <w:sz w:val="22"/>
          <w:szCs w:val="22"/>
        </w:rPr>
        <w:t>*</w:t>
      </w:r>
      <w:r w:rsidR="0019786B">
        <w:rPr>
          <w:color w:val="2A2A2A"/>
          <w:sz w:val="22"/>
          <w:szCs w:val="22"/>
        </w:rPr>
        <w:t xml:space="preserve">Estrada, M., Wiseman, A., &amp; </w:t>
      </w:r>
      <w:r w:rsidR="0019786B" w:rsidRPr="009429ED">
        <w:rPr>
          <w:b/>
          <w:bCs/>
          <w:color w:val="2A2A2A"/>
          <w:sz w:val="22"/>
          <w:szCs w:val="22"/>
        </w:rPr>
        <w:t>Oliver, K.</w:t>
      </w:r>
      <w:r w:rsidR="0019786B">
        <w:rPr>
          <w:color w:val="2A2A2A"/>
          <w:sz w:val="22"/>
          <w:szCs w:val="22"/>
        </w:rPr>
        <w:t xml:space="preserve"> (2023, February). </w:t>
      </w:r>
      <w:r w:rsidR="0019786B" w:rsidRPr="0019786B">
        <w:rPr>
          <w:i/>
          <w:iCs/>
          <w:color w:val="2A2A2A"/>
          <w:sz w:val="22"/>
          <w:szCs w:val="22"/>
        </w:rPr>
        <w:t>Preparing NC educators to 'teach the world': Culturally responsive teaching through technology and reflective practice</w:t>
      </w:r>
      <w:r w:rsidR="0019786B">
        <w:rPr>
          <w:color w:val="2A2A2A"/>
          <w:sz w:val="22"/>
          <w:szCs w:val="22"/>
        </w:rPr>
        <w:t>. Poster presented at the College of Education Research Celebration. Raleigh, NC: NC State University</w:t>
      </w:r>
    </w:p>
    <w:p w14:paraId="621B2C17" w14:textId="7CB60710" w:rsidR="001274E0" w:rsidRDefault="00000000">
      <w:pPr>
        <w:shd w:val="clear" w:color="auto" w:fill="FFFFFF"/>
        <w:ind w:left="360" w:hanging="360"/>
        <w:rPr>
          <w:color w:val="2A2A2A"/>
          <w:sz w:val="22"/>
          <w:szCs w:val="22"/>
        </w:rPr>
      </w:pPr>
      <w:r>
        <w:rPr>
          <w:color w:val="2A2A2A"/>
          <w:sz w:val="22"/>
          <w:szCs w:val="22"/>
        </w:rPr>
        <w:t xml:space="preserve">Trivedi, S., </w:t>
      </w:r>
      <w:proofErr w:type="spellStart"/>
      <w:r>
        <w:rPr>
          <w:color w:val="2A2A2A"/>
          <w:sz w:val="22"/>
          <w:szCs w:val="22"/>
        </w:rPr>
        <w:t>Koutroumpos</w:t>
      </w:r>
      <w:proofErr w:type="spellEnd"/>
      <w:r>
        <w:rPr>
          <w:color w:val="2A2A2A"/>
          <w:sz w:val="22"/>
          <w:szCs w:val="22"/>
        </w:rPr>
        <w:t xml:space="preserve">, P., Lindsay, E., </w:t>
      </w:r>
      <w:proofErr w:type="spellStart"/>
      <w:r>
        <w:rPr>
          <w:color w:val="2A2A2A"/>
          <w:sz w:val="22"/>
          <w:szCs w:val="22"/>
        </w:rPr>
        <w:t>Branan</w:t>
      </w:r>
      <w:proofErr w:type="spellEnd"/>
      <w:r>
        <w:rPr>
          <w:color w:val="2A2A2A"/>
          <w:sz w:val="22"/>
          <w:szCs w:val="22"/>
        </w:rPr>
        <w:t xml:space="preserve">, A., </w:t>
      </w:r>
      <w:r>
        <w:rPr>
          <w:b/>
          <w:color w:val="2A2A2A"/>
          <w:sz w:val="22"/>
          <w:szCs w:val="22"/>
        </w:rPr>
        <w:t>Oliver, K.,</w:t>
      </w:r>
      <w:r>
        <w:rPr>
          <w:color w:val="2A2A2A"/>
          <w:sz w:val="22"/>
          <w:szCs w:val="22"/>
        </w:rPr>
        <w:t xml:space="preserve"> &amp; Simons-Rudolph, J. (2021, August). </w:t>
      </w:r>
      <w:r>
        <w:rPr>
          <w:i/>
          <w:color w:val="2A2A2A"/>
          <w:sz w:val="22"/>
          <w:szCs w:val="22"/>
        </w:rPr>
        <w:t>Course quality cohort panel</w:t>
      </w:r>
      <w:r>
        <w:rPr>
          <w:color w:val="2A2A2A"/>
          <w:sz w:val="22"/>
          <w:szCs w:val="22"/>
        </w:rPr>
        <w:t>. Panel presentation for DELTA’s Summer Shorts 2021. Raleigh: NC State University.</w:t>
      </w:r>
    </w:p>
    <w:p w14:paraId="47776318" w14:textId="77777777" w:rsidR="001274E0" w:rsidRDefault="00000000">
      <w:pPr>
        <w:shd w:val="clear" w:color="auto" w:fill="FFFFFF"/>
        <w:ind w:left="360" w:hanging="360"/>
        <w:rPr>
          <w:color w:val="2A2A2A"/>
          <w:sz w:val="22"/>
          <w:szCs w:val="22"/>
        </w:rPr>
      </w:pPr>
      <w:r>
        <w:rPr>
          <w:color w:val="2A2A2A"/>
          <w:sz w:val="22"/>
          <w:szCs w:val="22"/>
        </w:rPr>
        <w:t xml:space="preserve">Tobey, B., </w:t>
      </w:r>
      <w:r>
        <w:rPr>
          <w:b/>
          <w:color w:val="2A2A2A"/>
          <w:sz w:val="22"/>
          <w:szCs w:val="22"/>
        </w:rPr>
        <w:t>Oliver, K.,</w:t>
      </w:r>
      <w:r>
        <w:rPr>
          <w:color w:val="2A2A2A"/>
          <w:sz w:val="22"/>
          <w:szCs w:val="22"/>
        </w:rPr>
        <w:t xml:space="preserve"> &amp; Trivedi, S. (2021, August). </w:t>
      </w:r>
      <w:r>
        <w:rPr>
          <w:i/>
          <w:color w:val="2A2A2A"/>
          <w:sz w:val="22"/>
          <w:szCs w:val="22"/>
        </w:rPr>
        <w:t>NC State faculty commitment to quality online/hybrid learning</w:t>
      </w:r>
      <w:r>
        <w:rPr>
          <w:color w:val="2A2A2A"/>
          <w:sz w:val="22"/>
          <w:szCs w:val="22"/>
        </w:rPr>
        <w:t>. Presentation for DELTA’s Summer Shorts 2021. Raleigh: NC State University.</w:t>
      </w:r>
    </w:p>
    <w:p w14:paraId="4A216968" w14:textId="77777777" w:rsidR="001274E0" w:rsidRDefault="00000000">
      <w:pPr>
        <w:shd w:val="clear" w:color="auto" w:fill="FFFFFF"/>
        <w:ind w:left="360" w:hanging="360"/>
        <w:rPr>
          <w:color w:val="2A2A2A"/>
          <w:sz w:val="22"/>
          <w:szCs w:val="22"/>
        </w:rPr>
      </w:pPr>
      <w:r>
        <w:rPr>
          <w:color w:val="2A2A2A"/>
          <w:sz w:val="22"/>
          <w:szCs w:val="22"/>
        </w:rPr>
        <w:t xml:space="preserve">Dixon, D., </w:t>
      </w:r>
      <w:r>
        <w:rPr>
          <w:b/>
          <w:color w:val="2A2A2A"/>
          <w:sz w:val="22"/>
          <w:szCs w:val="22"/>
        </w:rPr>
        <w:t>Oliver, K.</w:t>
      </w:r>
      <w:r>
        <w:rPr>
          <w:color w:val="2A2A2A"/>
          <w:sz w:val="22"/>
          <w:szCs w:val="22"/>
        </w:rPr>
        <w:t xml:space="preserve">, &amp; </w:t>
      </w:r>
      <w:proofErr w:type="spellStart"/>
      <w:r>
        <w:rPr>
          <w:color w:val="2A2A2A"/>
          <w:sz w:val="22"/>
          <w:szCs w:val="22"/>
        </w:rPr>
        <w:t>Hoggan</w:t>
      </w:r>
      <w:proofErr w:type="spellEnd"/>
      <w:r>
        <w:rPr>
          <w:color w:val="2A2A2A"/>
          <w:sz w:val="22"/>
          <w:szCs w:val="22"/>
        </w:rPr>
        <w:t xml:space="preserve">, C. (2021, February). </w:t>
      </w:r>
      <w:r>
        <w:rPr>
          <w:i/>
          <w:color w:val="2A2A2A"/>
          <w:sz w:val="22"/>
          <w:szCs w:val="22"/>
        </w:rPr>
        <w:t xml:space="preserve">Expanding scholarly efforts through global collaborations. </w:t>
      </w:r>
      <w:r>
        <w:rPr>
          <w:color w:val="2A2A2A"/>
          <w:sz w:val="22"/>
          <w:szCs w:val="22"/>
        </w:rPr>
        <w:t>Panel presentation for the College of Education’s Research Café Series. Raleigh, NC: NC State University.</w:t>
      </w:r>
    </w:p>
    <w:p w14:paraId="7ED5A4E0"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Wiseman, A., &amp; Pritchard, R. (2019, April). </w:t>
      </w:r>
      <w:r>
        <w:rPr>
          <w:i/>
          <w:color w:val="2A2A2A"/>
          <w:sz w:val="22"/>
          <w:szCs w:val="22"/>
        </w:rPr>
        <w:t>Teachers abroad: Cultural connections, collections, and reflections.</w:t>
      </w:r>
      <w:r>
        <w:rPr>
          <w:color w:val="2A2A2A"/>
          <w:sz w:val="22"/>
          <w:szCs w:val="22"/>
        </w:rPr>
        <w:t xml:space="preserve"> Poster presented at the Global Engagement Expo. Raleigh, NC: NC State University Office of Global Engagement.</w:t>
      </w:r>
    </w:p>
    <w:p w14:paraId="65232D5E" w14:textId="77777777" w:rsidR="001274E0" w:rsidRDefault="00000000">
      <w:pPr>
        <w:shd w:val="clear" w:color="auto" w:fill="FFFFFF"/>
        <w:ind w:left="360" w:hanging="360"/>
        <w:rPr>
          <w:color w:val="2A2A2A"/>
          <w:sz w:val="22"/>
          <w:szCs w:val="22"/>
        </w:rPr>
      </w:pPr>
      <w:r>
        <w:rPr>
          <w:b/>
          <w:color w:val="2A2A2A"/>
          <w:sz w:val="22"/>
          <w:szCs w:val="22"/>
        </w:rPr>
        <w:t>*Oliver, K.,</w:t>
      </w:r>
      <w:r>
        <w:rPr>
          <w:color w:val="2A2A2A"/>
          <w:sz w:val="22"/>
          <w:szCs w:val="22"/>
        </w:rPr>
        <w:t xml:space="preserve"> &amp; </w:t>
      </w:r>
      <w:proofErr w:type="spellStart"/>
      <w:r>
        <w:rPr>
          <w:color w:val="2A2A2A"/>
          <w:sz w:val="22"/>
          <w:szCs w:val="22"/>
        </w:rPr>
        <w:t>Houchins</w:t>
      </w:r>
      <w:proofErr w:type="spellEnd"/>
      <w:r>
        <w:rPr>
          <w:color w:val="2A2A2A"/>
          <w:sz w:val="22"/>
          <w:szCs w:val="22"/>
        </w:rPr>
        <w:t xml:space="preserve">, J. (2019, March). </w:t>
      </w:r>
      <w:r>
        <w:rPr>
          <w:i/>
          <w:color w:val="2A2A2A"/>
          <w:sz w:val="22"/>
          <w:szCs w:val="22"/>
        </w:rPr>
        <w:t>Informing makerspace outcomes through a linguistic analysis of written and video-recorded project assessments</w:t>
      </w:r>
      <w:r>
        <w:rPr>
          <w:color w:val="2A2A2A"/>
          <w:sz w:val="22"/>
          <w:szCs w:val="22"/>
        </w:rPr>
        <w:t>. Poster presented at the NC State College of Education's Celebration of Research Event. Raleigh, NC.</w:t>
      </w:r>
    </w:p>
    <w:p w14:paraId="11906311"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Wiseman, A., &amp; Pritchard, R. (2018, April). </w:t>
      </w:r>
      <w:r>
        <w:rPr>
          <w:i/>
          <w:color w:val="2A2A2A"/>
          <w:sz w:val="22"/>
          <w:szCs w:val="22"/>
        </w:rPr>
        <w:t>Teachers abroad: Cultural connections, collections, and reflections.</w:t>
      </w:r>
      <w:r>
        <w:rPr>
          <w:color w:val="2A2A2A"/>
          <w:sz w:val="22"/>
          <w:szCs w:val="22"/>
        </w:rPr>
        <w:t xml:space="preserve"> Poster presented at the Global Engagement Expo. Raleigh, NC: NC State University Office of Global Engagement.</w:t>
      </w:r>
    </w:p>
    <w:p w14:paraId="6B353693" w14:textId="77777777" w:rsidR="001274E0" w:rsidRDefault="00000000">
      <w:pPr>
        <w:shd w:val="clear" w:color="auto" w:fill="FFFFFF"/>
        <w:ind w:left="360" w:hanging="360"/>
        <w:rPr>
          <w:color w:val="2A2A2A"/>
          <w:sz w:val="22"/>
          <w:szCs w:val="22"/>
        </w:rPr>
      </w:pPr>
      <w:r>
        <w:rPr>
          <w:i/>
          <w:sz w:val="22"/>
          <w:szCs w:val="22"/>
          <w:vertAlign w:val="superscript"/>
        </w:rPr>
        <w:t>#</w:t>
      </w:r>
      <w:r>
        <w:rPr>
          <w:b/>
          <w:color w:val="2A2A2A"/>
          <w:sz w:val="22"/>
          <w:szCs w:val="22"/>
        </w:rPr>
        <w:t>Oliver, K.</w:t>
      </w:r>
      <w:r>
        <w:rPr>
          <w:color w:val="2A2A2A"/>
          <w:sz w:val="22"/>
          <w:szCs w:val="22"/>
        </w:rPr>
        <w:t xml:space="preserve"> (2017, November). </w:t>
      </w:r>
      <w:r>
        <w:rPr>
          <w:i/>
          <w:color w:val="2A2A2A"/>
          <w:sz w:val="22"/>
          <w:szCs w:val="22"/>
        </w:rPr>
        <w:t>Classroom robotics and Hummingbird</w:t>
      </w:r>
      <w:r>
        <w:rPr>
          <w:color w:val="2A2A2A"/>
          <w:sz w:val="22"/>
          <w:szCs w:val="22"/>
        </w:rPr>
        <w:t>. Hands-on workshop with the Hummingbird robotics platform presented to the Faculty of Education at Charles University, Prague, Czech Republic.</w:t>
      </w:r>
    </w:p>
    <w:p w14:paraId="737B9677" w14:textId="77777777" w:rsidR="001274E0" w:rsidRDefault="00000000">
      <w:pPr>
        <w:shd w:val="clear" w:color="auto" w:fill="FFFFFF"/>
        <w:ind w:left="360" w:hanging="360"/>
        <w:rPr>
          <w:color w:val="2A2A2A"/>
          <w:sz w:val="22"/>
          <w:szCs w:val="22"/>
        </w:rPr>
      </w:pPr>
      <w:r>
        <w:rPr>
          <w:b/>
          <w:color w:val="2A2A2A"/>
          <w:sz w:val="22"/>
          <w:szCs w:val="22"/>
          <w:vertAlign w:val="superscript"/>
        </w:rPr>
        <w:t>+</w:t>
      </w:r>
      <w:r>
        <w:rPr>
          <w:i/>
          <w:sz w:val="22"/>
          <w:szCs w:val="22"/>
          <w:vertAlign w:val="superscript"/>
        </w:rPr>
        <w:t>#</w:t>
      </w:r>
      <w:r>
        <w:rPr>
          <w:b/>
          <w:color w:val="2A2A2A"/>
          <w:sz w:val="22"/>
          <w:szCs w:val="22"/>
        </w:rPr>
        <w:t>Oliver, K.</w:t>
      </w:r>
      <w:r>
        <w:rPr>
          <w:color w:val="2A2A2A"/>
          <w:sz w:val="22"/>
          <w:szCs w:val="22"/>
        </w:rPr>
        <w:t xml:space="preserve"> (2017, November). </w:t>
      </w:r>
      <w:r>
        <w:rPr>
          <w:i/>
          <w:color w:val="2A2A2A"/>
          <w:sz w:val="22"/>
          <w:szCs w:val="22"/>
        </w:rPr>
        <w:t xml:space="preserve">Getting started with Moodle. </w:t>
      </w:r>
      <w:r>
        <w:rPr>
          <w:color w:val="2A2A2A"/>
          <w:sz w:val="22"/>
          <w:szCs w:val="22"/>
        </w:rPr>
        <w:t>Hands-on workshop introducing the Moodle course management system requested by Czech faculty teaching at NC State’s European Center in Prague.</w:t>
      </w:r>
    </w:p>
    <w:p w14:paraId="6748572D" w14:textId="77777777" w:rsidR="001274E0" w:rsidRDefault="00000000">
      <w:pPr>
        <w:shd w:val="clear" w:color="auto" w:fill="FFFFFF"/>
        <w:ind w:left="360" w:hanging="360"/>
        <w:rPr>
          <w:color w:val="2A2A2A"/>
          <w:sz w:val="22"/>
          <w:szCs w:val="22"/>
        </w:rPr>
      </w:pPr>
      <w:r>
        <w:rPr>
          <w:i/>
          <w:sz w:val="22"/>
          <w:szCs w:val="22"/>
          <w:vertAlign w:val="superscript"/>
        </w:rPr>
        <w:t>#</w:t>
      </w:r>
      <w:r>
        <w:rPr>
          <w:b/>
          <w:color w:val="2A2A2A"/>
          <w:sz w:val="22"/>
          <w:szCs w:val="22"/>
        </w:rPr>
        <w:t>Oliver, K.</w:t>
      </w:r>
      <w:r>
        <w:rPr>
          <w:color w:val="2A2A2A"/>
          <w:sz w:val="22"/>
          <w:szCs w:val="22"/>
        </w:rPr>
        <w:t xml:space="preserve"> (2017, November). </w:t>
      </w:r>
      <w:r>
        <w:rPr>
          <w:i/>
          <w:color w:val="2A2A2A"/>
          <w:sz w:val="22"/>
          <w:szCs w:val="22"/>
        </w:rPr>
        <w:t>The maker approach to STEM education</w:t>
      </w:r>
      <w:r>
        <w:rPr>
          <w:color w:val="2A2A2A"/>
          <w:sz w:val="22"/>
          <w:szCs w:val="22"/>
        </w:rPr>
        <w:t>. Hands-on makerspace workshop presented to the Faculty of Education at Charles University, Prague, Czech Republic.</w:t>
      </w:r>
    </w:p>
    <w:p w14:paraId="5D45549A" w14:textId="77777777" w:rsidR="001274E0" w:rsidRDefault="00000000">
      <w:pPr>
        <w:shd w:val="clear" w:color="auto" w:fill="FFFFFF"/>
        <w:ind w:left="360" w:hanging="360"/>
        <w:rPr>
          <w:color w:val="2A2A2A"/>
          <w:sz w:val="22"/>
          <w:szCs w:val="22"/>
        </w:rPr>
      </w:pPr>
      <w:r>
        <w:rPr>
          <w:i/>
          <w:sz w:val="22"/>
          <w:szCs w:val="22"/>
          <w:vertAlign w:val="superscript"/>
        </w:rPr>
        <w:t>#</w:t>
      </w:r>
      <w:r>
        <w:rPr>
          <w:b/>
          <w:color w:val="2A2A2A"/>
          <w:sz w:val="22"/>
          <w:szCs w:val="22"/>
        </w:rPr>
        <w:t>Oliver, K.</w:t>
      </w:r>
      <w:r>
        <w:rPr>
          <w:color w:val="2A2A2A"/>
          <w:sz w:val="22"/>
          <w:szCs w:val="22"/>
        </w:rPr>
        <w:t xml:space="preserve"> (2017, November). </w:t>
      </w:r>
      <w:r>
        <w:rPr>
          <w:i/>
          <w:color w:val="2A2A2A"/>
          <w:sz w:val="22"/>
          <w:szCs w:val="22"/>
        </w:rPr>
        <w:t>Teaching ICTs online</w:t>
      </w:r>
      <w:r>
        <w:rPr>
          <w:color w:val="2A2A2A"/>
          <w:sz w:val="22"/>
          <w:szCs w:val="22"/>
        </w:rPr>
        <w:t>. Seminar presented to the Faculty of Education at Charles University, Prague, Czech Republic.</w:t>
      </w:r>
    </w:p>
    <w:p w14:paraId="47CB906E" w14:textId="77777777" w:rsidR="001274E0" w:rsidRDefault="00000000">
      <w:pPr>
        <w:shd w:val="clear" w:color="auto" w:fill="FFFFFF"/>
        <w:ind w:left="360" w:hanging="360"/>
        <w:rPr>
          <w:color w:val="2A2A2A"/>
          <w:sz w:val="22"/>
          <w:szCs w:val="22"/>
        </w:rPr>
      </w:pPr>
      <w:r>
        <w:rPr>
          <w:b/>
          <w:color w:val="2A2A2A"/>
          <w:sz w:val="22"/>
          <w:szCs w:val="22"/>
          <w:vertAlign w:val="superscript"/>
        </w:rPr>
        <w:t>+</w:t>
      </w:r>
      <w:r>
        <w:rPr>
          <w:b/>
          <w:color w:val="2A2A2A"/>
          <w:sz w:val="22"/>
          <w:szCs w:val="22"/>
        </w:rPr>
        <w:t>Oliver, K.</w:t>
      </w:r>
      <w:r>
        <w:rPr>
          <w:color w:val="2A2A2A"/>
          <w:sz w:val="22"/>
          <w:szCs w:val="22"/>
        </w:rPr>
        <w:t xml:space="preserve"> (2015, July). </w:t>
      </w:r>
      <w:r>
        <w:rPr>
          <w:i/>
          <w:color w:val="2A2A2A"/>
          <w:sz w:val="22"/>
          <w:szCs w:val="22"/>
        </w:rPr>
        <w:t>Integrating writing, technology, and culture. </w:t>
      </w:r>
      <w:r>
        <w:rPr>
          <w:color w:val="2A2A2A"/>
          <w:sz w:val="22"/>
          <w:szCs w:val="22"/>
        </w:rPr>
        <w:t>Featured speaker at New Literacies Teacher Leader Institute. Raleigh, NC: William &amp; Ida Friday Institute for Educational Innovation.</w:t>
      </w:r>
    </w:p>
    <w:p w14:paraId="6770A8CC" w14:textId="77777777" w:rsidR="001274E0" w:rsidRDefault="00000000">
      <w:pPr>
        <w:ind w:left="360" w:hanging="360"/>
        <w:rPr>
          <w:color w:val="000000"/>
          <w:sz w:val="22"/>
          <w:szCs w:val="22"/>
        </w:rPr>
      </w:pPr>
      <w:r>
        <w:rPr>
          <w:b/>
          <w:color w:val="000000"/>
          <w:sz w:val="22"/>
          <w:szCs w:val="22"/>
        </w:rPr>
        <w:t>Oliver, K.,</w:t>
      </w:r>
      <w:r>
        <w:rPr>
          <w:color w:val="000000"/>
          <w:sz w:val="22"/>
          <w:szCs w:val="22"/>
        </w:rPr>
        <w:t xml:space="preserve"> &amp; Pritchard, R. (2014, April). </w:t>
      </w:r>
      <w:r>
        <w:rPr>
          <w:i/>
          <w:color w:val="000000"/>
          <w:sz w:val="22"/>
          <w:szCs w:val="22"/>
        </w:rPr>
        <w:t>Digital tools for writing abstraction</w:t>
      </w:r>
      <w:r>
        <w:rPr>
          <w:color w:val="000000"/>
          <w:sz w:val="22"/>
          <w:szCs w:val="22"/>
        </w:rPr>
        <w:t>. Paper presented for the Friday Institute's Seminar Series, Raleigh, NC: Friday Institute for Educational Innovation.</w:t>
      </w:r>
    </w:p>
    <w:p w14:paraId="680875F8" w14:textId="77777777" w:rsidR="001274E0" w:rsidRDefault="00000000">
      <w:pPr>
        <w:ind w:left="360" w:hanging="360"/>
        <w:rPr>
          <w:sz w:val="22"/>
          <w:szCs w:val="22"/>
        </w:rPr>
      </w:pPr>
      <w:r>
        <w:rPr>
          <w:b/>
          <w:color w:val="000000"/>
          <w:sz w:val="22"/>
          <w:szCs w:val="22"/>
        </w:rPr>
        <w:t>Oliver, K.,</w:t>
      </w:r>
      <w:r>
        <w:rPr>
          <w:color w:val="000000"/>
          <w:sz w:val="22"/>
          <w:szCs w:val="22"/>
        </w:rPr>
        <w:t xml:space="preserve"> &amp; Pritchard, R. (2014, April). </w:t>
      </w:r>
      <w:r>
        <w:rPr>
          <w:i/>
          <w:color w:val="000000"/>
          <w:sz w:val="22"/>
          <w:szCs w:val="22"/>
        </w:rPr>
        <w:t>Using mobile apps to capture and reflect on visual instances of culture during study abroad</w:t>
      </w:r>
      <w:r>
        <w:rPr>
          <w:color w:val="000000"/>
          <w:sz w:val="22"/>
          <w:szCs w:val="22"/>
        </w:rPr>
        <w:t>. Poster presented at the 4th annual Global Engagement Exposition, Raleigh, NC: NC State University.</w:t>
      </w:r>
    </w:p>
    <w:p w14:paraId="27A29F76" w14:textId="77777777" w:rsidR="001274E0" w:rsidRDefault="00000000">
      <w:pPr>
        <w:pBdr>
          <w:top w:val="nil"/>
          <w:left w:val="nil"/>
          <w:bottom w:val="nil"/>
          <w:right w:val="nil"/>
          <w:between w:val="nil"/>
        </w:pBdr>
        <w:ind w:left="360" w:hanging="360"/>
        <w:rPr>
          <w:rFonts w:ascii="Times" w:eastAsia="Times" w:hAnsi="Times" w:cs="Times"/>
          <w:color w:val="000000"/>
          <w:sz w:val="22"/>
          <w:szCs w:val="22"/>
        </w:rPr>
      </w:pPr>
      <w:r>
        <w:rPr>
          <w:rFonts w:ascii="Times" w:eastAsia="Times" w:hAnsi="Times" w:cs="Times"/>
          <w:b/>
          <w:color w:val="000000"/>
          <w:sz w:val="22"/>
          <w:szCs w:val="22"/>
        </w:rPr>
        <w:t>Oliver, K</w:t>
      </w:r>
      <w:r>
        <w:rPr>
          <w:rFonts w:ascii="Times" w:eastAsia="Times" w:hAnsi="Times" w:cs="Times"/>
          <w:color w:val="000000"/>
          <w:sz w:val="22"/>
          <w:szCs w:val="22"/>
        </w:rPr>
        <w:t xml:space="preserve">., &amp; Pritchard, R. (2014, February). </w:t>
      </w:r>
      <w:r>
        <w:rPr>
          <w:rFonts w:ascii="Times" w:eastAsia="Times" w:hAnsi="Times" w:cs="Times"/>
          <w:i/>
          <w:color w:val="000000"/>
          <w:sz w:val="22"/>
          <w:szCs w:val="22"/>
        </w:rPr>
        <w:t>Promoting reflective writing about culture during study abroad with Pinterest</w:t>
      </w:r>
      <w:r>
        <w:rPr>
          <w:rFonts w:ascii="Times" w:eastAsia="Times" w:hAnsi="Times" w:cs="Times"/>
          <w:color w:val="000000"/>
          <w:sz w:val="22"/>
          <w:szCs w:val="22"/>
        </w:rPr>
        <w:t>. Presentation to CHASS faculty as part of “Uniquely NC State Digital Humanities: Working Together Across the Campus</w:t>
      </w:r>
      <w:r>
        <w:rPr>
          <w:rFonts w:ascii="Times" w:eastAsia="Times" w:hAnsi="Times" w:cs="Times"/>
          <w:i/>
          <w:color w:val="000000"/>
          <w:sz w:val="22"/>
          <w:szCs w:val="22"/>
        </w:rPr>
        <w:t xml:space="preserve">,” </w:t>
      </w:r>
      <w:r>
        <w:rPr>
          <w:rFonts w:ascii="Times" w:eastAsia="Times" w:hAnsi="Times" w:cs="Times"/>
          <w:color w:val="000000"/>
          <w:sz w:val="22"/>
          <w:szCs w:val="22"/>
        </w:rPr>
        <w:t>CHASS “Lightning Rod” Event, Hunt Library.</w:t>
      </w:r>
    </w:p>
    <w:p w14:paraId="24CC28B7" w14:textId="77777777" w:rsidR="001274E0" w:rsidRDefault="00000000">
      <w:pPr>
        <w:ind w:left="360" w:hanging="360"/>
        <w:rPr>
          <w:color w:val="666666"/>
          <w:sz w:val="22"/>
          <w:szCs w:val="22"/>
        </w:rPr>
      </w:pPr>
      <w:r>
        <w:rPr>
          <w:b/>
          <w:color w:val="2A2A2A"/>
          <w:sz w:val="22"/>
          <w:szCs w:val="22"/>
          <w:vertAlign w:val="superscript"/>
        </w:rPr>
        <w:t>+</w:t>
      </w:r>
      <w:r>
        <w:rPr>
          <w:i/>
          <w:sz w:val="22"/>
          <w:szCs w:val="22"/>
          <w:vertAlign w:val="superscript"/>
        </w:rPr>
        <w:t>#</w:t>
      </w:r>
      <w:r>
        <w:rPr>
          <w:b/>
          <w:color w:val="000000"/>
          <w:sz w:val="22"/>
          <w:szCs w:val="22"/>
        </w:rPr>
        <w:t>Oliver, K.</w:t>
      </w:r>
      <w:r>
        <w:rPr>
          <w:color w:val="000000"/>
          <w:sz w:val="22"/>
          <w:szCs w:val="22"/>
        </w:rPr>
        <w:t xml:space="preserve"> (2013, April). </w:t>
      </w:r>
      <w:r>
        <w:rPr>
          <w:i/>
          <w:color w:val="000000"/>
          <w:sz w:val="22"/>
          <w:szCs w:val="22"/>
        </w:rPr>
        <w:t>Promoting cognitive flexibility through a primary source database</w:t>
      </w:r>
      <w:r>
        <w:rPr>
          <w:color w:val="000000"/>
          <w:sz w:val="22"/>
          <w:szCs w:val="22"/>
        </w:rPr>
        <w:t>. Presentation at Joint NC State University - University of Jyvaskyla Colloquium, Finnish Institute for Education Research, Jyvaskyla, Finland.</w:t>
      </w:r>
    </w:p>
    <w:p w14:paraId="4742CCD2" w14:textId="77777777" w:rsidR="001274E0" w:rsidRDefault="00000000">
      <w:pPr>
        <w:ind w:left="360" w:hanging="360"/>
        <w:rPr>
          <w:sz w:val="22"/>
          <w:szCs w:val="22"/>
        </w:rPr>
      </w:pPr>
      <w:r>
        <w:rPr>
          <w:b/>
          <w:sz w:val="22"/>
          <w:szCs w:val="22"/>
        </w:rPr>
        <w:t>Oliver, K.</w:t>
      </w:r>
      <w:r>
        <w:rPr>
          <w:sz w:val="22"/>
          <w:szCs w:val="22"/>
        </w:rPr>
        <w:t xml:space="preserve"> (2012, July). </w:t>
      </w:r>
      <w:r>
        <w:rPr>
          <w:i/>
          <w:sz w:val="22"/>
          <w:szCs w:val="22"/>
        </w:rPr>
        <w:t>Smartphones in the classroom.</w:t>
      </w:r>
      <w:r>
        <w:rPr>
          <w:sz w:val="22"/>
          <w:szCs w:val="22"/>
        </w:rPr>
        <w:t xml:space="preserve"> Teacher workshop presented at the New Literacies Institute, Raleigh, NC: Friday Institute for Educational Innovation.</w:t>
      </w:r>
    </w:p>
    <w:p w14:paraId="68B8740C" w14:textId="77777777" w:rsidR="001274E0" w:rsidRDefault="00000000">
      <w:pPr>
        <w:tabs>
          <w:tab w:val="left" w:pos="540"/>
          <w:tab w:val="left" w:pos="1080"/>
          <w:tab w:val="left" w:pos="1620"/>
        </w:tabs>
        <w:ind w:left="360" w:hanging="360"/>
        <w:rPr>
          <w:sz w:val="22"/>
          <w:szCs w:val="22"/>
        </w:rPr>
      </w:pPr>
      <w:r>
        <w:rPr>
          <w:sz w:val="22"/>
          <w:szCs w:val="22"/>
        </w:rPr>
        <w:t xml:space="preserve">Pritchard, R., </w:t>
      </w:r>
      <w:r>
        <w:rPr>
          <w:b/>
          <w:sz w:val="22"/>
          <w:szCs w:val="22"/>
        </w:rPr>
        <w:t>Oliver, K.,</w:t>
      </w:r>
      <w:r>
        <w:rPr>
          <w:sz w:val="22"/>
          <w:szCs w:val="22"/>
        </w:rPr>
        <w:t xml:space="preserve"> Watson, T., &amp; </w:t>
      </w:r>
      <w:proofErr w:type="spellStart"/>
      <w:r>
        <w:rPr>
          <w:sz w:val="22"/>
          <w:szCs w:val="22"/>
        </w:rPr>
        <w:t>Kaulfuss</w:t>
      </w:r>
      <w:proofErr w:type="spellEnd"/>
      <w:r>
        <w:rPr>
          <w:sz w:val="22"/>
          <w:szCs w:val="22"/>
        </w:rPr>
        <w:t xml:space="preserve">, A. (2012, April). </w:t>
      </w:r>
      <w:r>
        <w:rPr>
          <w:i/>
          <w:sz w:val="22"/>
          <w:szCs w:val="22"/>
        </w:rPr>
        <w:t xml:space="preserve">Teachers integrating writing and technology during study abroad in the UK. </w:t>
      </w:r>
      <w:r>
        <w:rPr>
          <w:sz w:val="22"/>
          <w:szCs w:val="22"/>
        </w:rPr>
        <w:t>Poster presented at the 2nd annual Global Engagement Exposition, Raleigh, NC: NC State University.</w:t>
      </w:r>
    </w:p>
    <w:p w14:paraId="0748CF72" w14:textId="77777777" w:rsidR="001274E0" w:rsidRDefault="00000000">
      <w:pPr>
        <w:ind w:left="360" w:hanging="360"/>
        <w:rPr>
          <w:sz w:val="20"/>
          <w:szCs w:val="20"/>
        </w:rPr>
      </w:pPr>
      <w:r>
        <w:rPr>
          <w:b/>
          <w:sz w:val="22"/>
          <w:szCs w:val="22"/>
        </w:rPr>
        <w:lastRenderedPageBreak/>
        <w:t>Oliver, K.</w:t>
      </w:r>
      <w:r>
        <w:rPr>
          <w:sz w:val="22"/>
          <w:szCs w:val="22"/>
        </w:rPr>
        <w:t xml:space="preserve"> (2011, November). </w:t>
      </w:r>
      <w:r>
        <w:rPr>
          <w:i/>
          <w:sz w:val="22"/>
          <w:szCs w:val="22"/>
        </w:rPr>
        <w:t>Promoting cognitive flexibility through primary sources in the Plantation Letters database</w:t>
      </w:r>
      <w:r>
        <w:rPr>
          <w:sz w:val="22"/>
          <w:szCs w:val="22"/>
        </w:rPr>
        <w:t>. Brown bag presented to the Friday Institute for Educational Innovation, Raleigh, NC: NC State University.</w:t>
      </w:r>
    </w:p>
    <w:p w14:paraId="0F4B0F26" w14:textId="77777777" w:rsidR="001274E0" w:rsidRDefault="00000000">
      <w:pPr>
        <w:tabs>
          <w:tab w:val="left" w:pos="-720"/>
        </w:tabs>
        <w:ind w:left="360" w:hanging="360"/>
        <w:rPr>
          <w:sz w:val="22"/>
          <w:szCs w:val="22"/>
        </w:rPr>
      </w:pPr>
      <w:r>
        <w:rPr>
          <w:b/>
          <w:sz w:val="22"/>
          <w:szCs w:val="22"/>
        </w:rPr>
        <w:t>Oliver, K.</w:t>
      </w:r>
      <w:r>
        <w:rPr>
          <w:sz w:val="22"/>
          <w:szCs w:val="22"/>
        </w:rPr>
        <w:t xml:space="preserve"> (2010, May). </w:t>
      </w:r>
      <w:r>
        <w:rPr>
          <w:i/>
          <w:sz w:val="22"/>
          <w:szCs w:val="22"/>
        </w:rPr>
        <w:t>Capturing and encouraging in-class discussion</w:t>
      </w:r>
      <w:r>
        <w:rPr>
          <w:sz w:val="22"/>
          <w:szCs w:val="22"/>
        </w:rPr>
        <w:t>. Faculty workshop presented as part of the Teaching in a 1:1 Environment faculty development program, Raleigh, NC: NC State University College of Education.</w:t>
      </w:r>
    </w:p>
    <w:p w14:paraId="4D90EA43" w14:textId="77777777" w:rsidR="001274E0" w:rsidRDefault="00000000">
      <w:pPr>
        <w:tabs>
          <w:tab w:val="left" w:pos="-720"/>
        </w:tabs>
        <w:ind w:left="360" w:hanging="360"/>
        <w:rPr>
          <w:sz w:val="22"/>
          <w:szCs w:val="22"/>
        </w:rPr>
      </w:pPr>
      <w:r>
        <w:rPr>
          <w:sz w:val="22"/>
          <w:szCs w:val="22"/>
        </w:rPr>
        <w:t xml:space="preserve">Anderson, J., </w:t>
      </w:r>
      <w:proofErr w:type="spellStart"/>
      <w:r>
        <w:rPr>
          <w:sz w:val="22"/>
          <w:szCs w:val="22"/>
        </w:rPr>
        <w:t>Bolick</w:t>
      </w:r>
      <w:proofErr w:type="spellEnd"/>
      <w:r>
        <w:rPr>
          <w:sz w:val="22"/>
          <w:szCs w:val="22"/>
        </w:rPr>
        <w:t xml:space="preserve">, C. M., Crompton, H., </w:t>
      </w:r>
      <w:r>
        <w:rPr>
          <w:b/>
          <w:sz w:val="22"/>
          <w:szCs w:val="22"/>
        </w:rPr>
        <w:t>Oliver, K.,</w:t>
      </w:r>
      <w:r>
        <w:rPr>
          <w:sz w:val="22"/>
          <w:szCs w:val="22"/>
        </w:rPr>
        <w:t xml:space="preserve"> &amp; Young, C. (2010, February). </w:t>
      </w:r>
      <w:r>
        <w:rPr>
          <w:i/>
          <w:sz w:val="22"/>
          <w:szCs w:val="22"/>
        </w:rPr>
        <w:t>Teacher translational sessions</w:t>
      </w:r>
      <w:r>
        <w:rPr>
          <w:sz w:val="22"/>
          <w:szCs w:val="22"/>
        </w:rPr>
        <w:t>. Teacher workshop on practical technology applications presented at Collaborations: Humanities, Arts, and Technology (CHAT) Festival, UNC-Chapel Hill.</w:t>
      </w:r>
    </w:p>
    <w:p w14:paraId="4B77F4CA" w14:textId="77777777" w:rsidR="001274E0" w:rsidRDefault="00000000">
      <w:pPr>
        <w:tabs>
          <w:tab w:val="left" w:pos="-720"/>
        </w:tabs>
        <w:ind w:left="360" w:hanging="360"/>
        <w:rPr>
          <w:sz w:val="22"/>
          <w:szCs w:val="22"/>
        </w:rPr>
      </w:pPr>
      <w:r>
        <w:rPr>
          <w:b/>
          <w:sz w:val="22"/>
          <w:szCs w:val="22"/>
        </w:rPr>
        <w:t>Oliver, K.</w:t>
      </w:r>
      <w:r>
        <w:rPr>
          <w:sz w:val="22"/>
          <w:szCs w:val="22"/>
        </w:rPr>
        <w:t xml:space="preserve"> (2009, July). </w:t>
      </w:r>
      <w:r>
        <w:rPr>
          <w:i/>
          <w:sz w:val="22"/>
          <w:szCs w:val="22"/>
        </w:rPr>
        <w:t xml:space="preserve">Introduction to </w:t>
      </w:r>
      <w:proofErr w:type="spellStart"/>
      <w:r>
        <w:rPr>
          <w:i/>
          <w:sz w:val="22"/>
          <w:szCs w:val="22"/>
        </w:rPr>
        <w:t>Trailfire</w:t>
      </w:r>
      <w:proofErr w:type="spellEnd"/>
      <w:r>
        <w:rPr>
          <w:sz w:val="22"/>
          <w:szCs w:val="22"/>
        </w:rPr>
        <w:t>. Teacher workshop presented at the New Literacies Teacher Leader Institute, Raleigh, NC: Friday Institute for Educational Innovation,</w:t>
      </w:r>
    </w:p>
    <w:p w14:paraId="53F6CB2A" w14:textId="77777777" w:rsidR="001274E0" w:rsidRDefault="00000000">
      <w:pPr>
        <w:tabs>
          <w:tab w:val="left" w:pos="540"/>
          <w:tab w:val="left" w:pos="1080"/>
          <w:tab w:val="left" w:pos="1620"/>
        </w:tabs>
        <w:ind w:left="360" w:hanging="360"/>
        <w:rPr>
          <w:sz w:val="22"/>
          <w:szCs w:val="22"/>
        </w:rPr>
      </w:pPr>
      <w:r>
        <w:rPr>
          <w:b/>
          <w:sz w:val="22"/>
          <w:szCs w:val="22"/>
        </w:rPr>
        <w:t>*Oliver, K.,</w:t>
      </w:r>
      <w:r>
        <w:rPr>
          <w:sz w:val="22"/>
          <w:szCs w:val="22"/>
        </w:rPr>
        <w:t xml:space="preserve"> Townsend, T., Argueta, R., &amp; Stanhope, D. (2009, July). </w:t>
      </w:r>
      <w:r>
        <w:rPr>
          <w:i/>
          <w:sz w:val="22"/>
          <w:szCs w:val="22"/>
        </w:rPr>
        <w:t>Tools and resources for continuous improvement of technology in schools</w:t>
      </w:r>
      <w:r>
        <w:rPr>
          <w:sz w:val="22"/>
          <w:szCs w:val="22"/>
        </w:rPr>
        <w:t>. Workshop presented at the Institute on Leading Innovation: Implementing Effective 1:1 Learning Technology Programs, Raleigh, NC: Friday Institute for Educational Innovation.</w:t>
      </w:r>
    </w:p>
    <w:p w14:paraId="3DDCE5AC" w14:textId="77777777" w:rsidR="001274E0" w:rsidRDefault="00000000">
      <w:pPr>
        <w:tabs>
          <w:tab w:val="left" w:pos="-720"/>
        </w:tabs>
        <w:ind w:left="360" w:hanging="360"/>
        <w:rPr>
          <w:sz w:val="22"/>
          <w:szCs w:val="22"/>
        </w:rPr>
      </w:pPr>
      <w:r>
        <w:rPr>
          <w:b/>
          <w:color w:val="2A2A2A"/>
          <w:sz w:val="22"/>
          <w:szCs w:val="22"/>
        </w:rPr>
        <w:t>*</w:t>
      </w:r>
      <w:r>
        <w:rPr>
          <w:b/>
          <w:color w:val="2A2A2A"/>
          <w:sz w:val="22"/>
          <w:szCs w:val="22"/>
          <w:vertAlign w:val="superscript"/>
        </w:rPr>
        <w:t>+</w:t>
      </w:r>
      <w:r>
        <w:rPr>
          <w:b/>
          <w:sz w:val="22"/>
          <w:szCs w:val="22"/>
        </w:rPr>
        <w:t>Oliver, K.,</w:t>
      </w:r>
      <w:r>
        <w:rPr>
          <w:sz w:val="22"/>
          <w:szCs w:val="22"/>
        </w:rPr>
        <w:t xml:space="preserve"> &amp; Corn, J. (2007, August). </w:t>
      </w:r>
      <w:r>
        <w:rPr>
          <w:i/>
          <w:sz w:val="22"/>
          <w:szCs w:val="22"/>
        </w:rPr>
        <w:t xml:space="preserve">Designing measurable learning outcomes. </w:t>
      </w:r>
      <w:r>
        <w:rPr>
          <w:sz w:val="22"/>
          <w:szCs w:val="22"/>
        </w:rPr>
        <w:t>Invited Presentation to St. Augustine's College faculty at the annual Professional Development Institute, Raleigh, NC.</w:t>
      </w:r>
    </w:p>
    <w:p w14:paraId="5E63C209" w14:textId="77777777" w:rsidR="001274E0" w:rsidRDefault="00000000">
      <w:pPr>
        <w:tabs>
          <w:tab w:val="left" w:pos="-720"/>
        </w:tabs>
        <w:ind w:left="360" w:hanging="360"/>
        <w:rPr>
          <w:sz w:val="22"/>
          <w:szCs w:val="22"/>
        </w:rPr>
      </w:pPr>
      <w:r>
        <w:rPr>
          <w:b/>
          <w:sz w:val="22"/>
          <w:szCs w:val="22"/>
        </w:rPr>
        <w:t>Oliver, K.,</w:t>
      </w:r>
      <w:r>
        <w:rPr>
          <w:sz w:val="22"/>
          <w:szCs w:val="22"/>
        </w:rPr>
        <w:t xml:space="preserve"> &amp; </w:t>
      </w:r>
      <w:proofErr w:type="spellStart"/>
      <w:r>
        <w:rPr>
          <w:sz w:val="22"/>
          <w:szCs w:val="22"/>
        </w:rPr>
        <w:t>Soni</w:t>
      </w:r>
      <w:proofErr w:type="spellEnd"/>
      <w:r>
        <w:rPr>
          <w:sz w:val="22"/>
          <w:szCs w:val="22"/>
        </w:rPr>
        <w:t>, G. (2007, March).</w:t>
      </w:r>
      <w:r>
        <w:rPr>
          <w:i/>
          <w:sz w:val="22"/>
          <w:szCs w:val="22"/>
        </w:rPr>
        <w:t xml:space="preserve"> Facilitating faculty connections: The technology practices directory</w:t>
      </w:r>
      <w:r>
        <w:rPr>
          <w:sz w:val="22"/>
          <w:szCs w:val="22"/>
        </w:rPr>
        <w:t>. Presentation at the Annual Meeting of the University of North Carolina Teaching and Learning with Technology Collaborative (UNC-TLT), Raleigh, NC.</w:t>
      </w:r>
    </w:p>
    <w:p w14:paraId="3417C935" w14:textId="77777777" w:rsidR="001274E0" w:rsidRDefault="00000000">
      <w:pPr>
        <w:ind w:left="360" w:hanging="360"/>
        <w:rPr>
          <w:sz w:val="22"/>
          <w:szCs w:val="22"/>
        </w:rPr>
      </w:pPr>
      <w:proofErr w:type="spellStart"/>
      <w:r>
        <w:rPr>
          <w:sz w:val="22"/>
          <w:szCs w:val="22"/>
        </w:rPr>
        <w:t>Raubenheimer</w:t>
      </w:r>
      <w:proofErr w:type="spellEnd"/>
      <w:r>
        <w:rPr>
          <w:sz w:val="22"/>
          <w:szCs w:val="22"/>
        </w:rPr>
        <w:t xml:space="preserve">, D., &amp; </w:t>
      </w:r>
      <w:r>
        <w:rPr>
          <w:b/>
          <w:sz w:val="22"/>
          <w:szCs w:val="22"/>
        </w:rPr>
        <w:t>Oliver, K.</w:t>
      </w:r>
      <w:r>
        <w:rPr>
          <w:sz w:val="22"/>
          <w:szCs w:val="22"/>
        </w:rPr>
        <w:t xml:space="preserve"> (2006, April). </w:t>
      </w:r>
      <w:r>
        <w:rPr>
          <w:i/>
          <w:sz w:val="22"/>
          <w:szCs w:val="22"/>
        </w:rPr>
        <w:t>Using concept mapping in online courses to track student’s conceptual development over a semester.</w:t>
      </w:r>
      <w:r>
        <w:rPr>
          <w:sz w:val="22"/>
          <w:szCs w:val="22"/>
        </w:rPr>
        <w:t xml:space="preserve"> Presentation at NC State's 4th Annual Undergraduate Assessment Symposium, Raleigh, NC.</w:t>
      </w:r>
    </w:p>
    <w:p w14:paraId="0F8ECC5A" w14:textId="77777777" w:rsidR="001274E0" w:rsidRDefault="00000000">
      <w:pPr>
        <w:ind w:left="360" w:hanging="360"/>
        <w:rPr>
          <w:sz w:val="22"/>
          <w:szCs w:val="22"/>
        </w:rPr>
      </w:pPr>
      <w:proofErr w:type="spellStart"/>
      <w:r>
        <w:rPr>
          <w:sz w:val="22"/>
          <w:szCs w:val="22"/>
        </w:rPr>
        <w:t>Raubenheimer</w:t>
      </w:r>
      <w:proofErr w:type="spellEnd"/>
      <w:r>
        <w:rPr>
          <w:sz w:val="22"/>
          <w:szCs w:val="22"/>
        </w:rPr>
        <w:t xml:space="preserve">, D., &amp; </w:t>
      </w:r>
      <w:r>
        <w:rPr>
          <w:b/>
          <w:sz w:val="22"/>
          <w:szCs w:val="22"/>
        </w:rPr>
        <w:t>Oliver, K.</w:t>
      </w:r>
      <w:r>
        <w:rPr>
          <w:sz w:val="22"/>
          <w:szCs w:val="22"/>
        </w:rPr>
        <w:t xml:space="preserve"> (2006, March). </w:t>
      </w:r>
      <w:r>
        <w:rPr>
          <w:i/>
          <w:sz w:val="22"/>
          <w:szCs w:val="22"/>
        </w:rPr>
        <w:t xml:space="preserve">Collaborative research on online concept mapping. </w:t>
      </w:r>
      <w:r>
        <w:rPr>
          <w:sz w:val="22"/>
          <w:szCs w:val="22"/>
        </w:rPr>
        <w:t>Presentation at the 2006 University of North Carolina Teaching and Learning with Technology Collaborative (UNC-TLT) Conference, Raleigh, NC.</w:t>
      </w:r>
    </w:p>
    <w:p w14:paraId="744240DB" w14:textId="77777777" w:rsidR="001274E0" w:rsidRDefault="00000000">
      <w:pPr>
        <w:ind w:left="360" w:hanging="360"/>
        <w:rPr>
          <w:sz w:val="22"/>
          <w:szCs w:val="22"/>
        </w:rPr>
      </w:pPr>
      <w:proofErr w:type="spellStart"/>
      <w:r>
        <w:rPr>
          <w:sz w:val="22"/>
          <w:szCs w:val="22"/>
        </w:rPr>
        <w:t>Raubenheimer</w:t>
      </w:r>
      <w:proofErr w:type="spellEnd"/>
      <w:r>
        <w:rPr>
          <w:sz w:val="22"/>
          <w:szCs w:val="22"/>
        </w:rPr>
        <w:t xml:space="preserve">, D., &amp; </w:t>
      </w:r>
      <w:r>
        <w:rPr>
          <w:b/>
          <w:sz w:val="22"/>
          <w:szCs w:val="22"/>
        </w:rPr>
        <w:t>Oliver, K.</w:t>
      </w:r>
      <w:r>
        <w:rPr>
          <w:sz w:val="22"/>
          <w:szCs w:val="22"/>
        </w:rPr>
        <w:t xml:space="preserve"> (2006, March). </w:t>
      </w:r>
      <w:r>
        <w:rPr>
          <w:i/>
          <w:sz w:val="22"/>
          <w:szCs w:val="22"/>
        </w:rPr>
        <w:t xml:space="preserve">Alternative assessment with electronic concept mapping software. </w:t>
      </w:r>
      <w:r>
        <w:rPr>
          <w:sz w:val="22"/>
          <w:szCs w:val="22"/>
        </w:rPr>
        <w:t>Workshop presented at the 2006 University of North Carolina Teaching and Learning with Technology Collaborative (UNC-TLT) Conference, Raleigh, NC.</w:t>
      </w:r>
    </w:p>
    <w:p w14:paraId="2CBEF930" w14:textId="77777777" w:rsidR="001274E0" w:rsidRDefault="00000000">
      <w:pPr>
        <w:tabs>
          <w:tab w:val="left" w:pos="540"/>
          <w:tab w:val="left" w:pos="1080"/>
          <w:tab w:val="left" w:pos="1620"/>
        </w:tabs>
        <w:ind w:left="360" w:hanging="360"/>
        <w:rPr>
          <w:sz w:val="22"/>
          <w:szCs w:val="22"/>
        </w:rPr>
      </w:pPr>
      <w:r>
        <w:rPr>
          <w:b/>
          <w:sz w:val="22"/>
          <w:szCs w:val="22"/>
        </w:rPr>
        <w:t>Oliver, K.,</w:t>
      </w:r>
      <w:r>
        <w:rPr>
          <w:sz w:val="22"/>
          <w:szCs w:val="22"/>
        </w:rPr>
        <w:t xml:space="preserve"> &amp; </w:t>
      </w:r>
      <w:proofErr w:type="spellStart"/>
      <w:r>
        <w:rPr>
          <w:sz w:val="22"/>
          <w:szCs w:val="22"/>
        </w:rPr>
        <w:t>Raubenheimer</w:t>
      </w:r>
      <w:proofErr w:type="spellEnd"/>
      <w:r>
        <w:rPr>
          <w:sz w:val="22"/>
          <w:szCs w:val="22"/>
        </w:rPr>
        <w:t xml:space="preserve">, D. (2005, May). </w:t>
      </w:r>
      <w:r>
        <w:rPr>
          <w:i/>
          <w:sz w:val="22"/>
          <w:szCs w:val="22"/>
        </w:rPr>
        <w:t>Alternative assessment with electronic concept mapping software</w:t>
      </w:r>
      <w:r>
        <w:rPr>
          <w:sz w:val="22"/>
          <w:szCs w:val="22"/>
        </w:rPr>
        <w:t>. Two-hour workshop presented at the Teaching and Learning with Technology Summer Faculty Institute, North Carolina State University.</w:t>
      </w:r>
    </w:p>
    <w:p w14:paraId="356A6202" w14:textId="77777777" w:rsidR="001274E0" w:rsidRDefault="00000000">
      <w:pPr>
        <w:tabs>
          <w:tab w:val="left" w:pos="540"/>
          <w:tab w:val="left" w:pos="1080"/>
          <w:tab w:val="left" w:pos="1620"/>
        </w:tabs>
        <w:ind w:left="360" w:hanging="360"/>
        <w:rPr>
          <w:sz w:val="22"/>
          <w:szCs w:val="22"/>
        </w:rPr>
      </w:pPr>
      <w:proofErr w:type="spellStart"/>
      <w:r>
        <w:rPr>
          <w:sz w:val="22"/>
          <w:szCs w:val="22"/>
        </w:rPr>
        <w:t>Raubenheimer</w:t>
      </w:r>
      <w:proofErr w:type="spellEnd"/>
      <w:r>
        <w:rPr>
          <w:sz w:val="22"/>
          <w:szCs w:val="22"/>
        </w:rPr>
        <w:t xml:space="preserve">, D., &amp; </w:t>
      </w:r>
      <w:r>
        <w:rPr>
          <w:b/>
          <w:sz w:val="22"/>
          <w:szCs w:val="22"/>
        </w:rPr>
        <w:t>Oliver, K.</w:t>
      </w:r>
      <w:r>
        <w:rPr>
          <w:sz w:val="22"/>
          <w:szCs w:val="22"/>
        </w:rPr>
        <w:t xml:space="preserve"> (2005, May). </w:t>
      </w:r>
      <w:r>
        <w:rPr>
          <w:i/>
          <w:sz w:val="22"/>
          <w:szCs w:val="22"/>
        </w:rPr>
        <w:t xml:space="preserve">Engaging learners with small group activities. </w:t>
      </w:r>
      <w:r>
        <w:rPr>
          <w:sz w:val="22"/>
          <w:szCs w:val="22"/>
        </w:rPr>
        <w:t>Two-hour workshop presented at the Teaching and Learning with Technology Summer Faculty Institute, Raleigh, NC: NC State University.</w:t>
      </w:r>
    </w:p>
    <w:p w14:paraId="4D3EA9B6" w14:textId="77777777" w:rsidR="001274E0" w:rsidRDefault="00000000">
      <w:pPr>
        <w:tabs>
          <w:tab w:val="left" w:pos="-720"/>
        </w:tabs>
        <w:ind w:left="360" w:hanging="360"/>
        <w:rPr>
          <w:sz w:val="22"/>
          <w:szCs w:val="22"/>
        </w:rPr>
      </w:pPr>
      <w:r>
        <w:rPr>
          <w:b/>
          <w:sz w:val="22"/>
          <w:szCs w:val="22"/>
        </w:rPr>
        <w:t>Oliver, K.,</w:t>
      </w:r>
      <w:r>
        <w:rPr>
          <w:sz w:val="22"/>
          <w:szCs w:val="22"/>
        </w:rPr>
        <w:t xml:space="preserve"> &amp; O'Sullivan, J. (2004, June). </w:t>
      </w:r>
      <w:r>
        <w:rPr>
          <w:i/>
          <w:sz w:val="22"/>
          <w:szCs w:val="22"/>
        </w:rPr>
        <w:t xml:space="preserve">Using handhelds to improve student literacy skills. </w:t>
      </w:r>
      <w:r>
        <w:rPr>
          <w:sz w:val="22"/>
          <w:szCs w:val="22"/>
        </w:rPr>
        <w:t>Two half-day workshops presented at the annual PT3 conference sponsored by UNC-Wilmington, NC.</w:t>
      </w:r>
    </w:p>
    <w:p w14:paraId="780193CA" w14:textId="77777777" w:rsidR="001274E0" w:rsidRDefault="00000000">
      <w:pPr>
        <w:tabs>
          <w:tab w:val="left" w:pos="-720"/>
        </w:tabs>
        <w:ind w:left="360" w:hanging="360"/>
        <w:rPr>
          <w:sz w:val="22"/>
          <w:szCs w:val="22"/>
        </w:rPr>
      </w:pPr>
      <w:r>
        <w:rPr>
          <w:b/>
          <w:sz w:val="22"/>
          <w:szCs w:val="22"/>
        </w:rPr>
        <w:t>Oliver, K.</w:t>
      </w:r>
      <w:r>
        <w:rPr>
          <w:sz w:val="22"/>
          <w:szCs w:val="22"/>
        </w:rPr>
        <w:t xml:space="preserve"> (1996, December). </w:t>
      </w:r>
      <w:r>
        <w:rPr>
          <w:i/>
          <w:sz w:val="22"/>
          <w:szCs w:val="22"/>
        </w:rPr>
        <w:t>Graphic design concepts for multimedia</w:t>
      </w:r>
      <w:r>
        <w:rPr>
          <w:sz w:val="22"/>
          <w:szCs w:val="22"/>
        </w:rPr>
        <w:t>. Half-day workshop presented as part of the continuing education program for faculty at Athens Area Technical Institute, Athens, GA.</w:t>
      </w:r>
    </w:p>
    <w:p w14:paraId="6F8FA311" w14:textId="77777777" w:rsidR="001274E0" w:rsidRDefault="001274E0">
      <w:pPr>
        <w:tabs>
          <w:tab w:val="left" w:pos="540"/>
          <w:tab w:val="left" w:pos="1080"/>
          <w:tab w:val="left" w:pos="1620"/>
        </w:tabs>
        <w:rPr>
          <w:sz w:val="22"/>
          <w:szCs w:val="22"/>
        </w:rPr>
      </w:pPr>
    </w:p>
    <w:p w14:paraId="746FB896" w14:textId="77777777" w:rsidR="001274E0" w:rsidRDefault="00000000">
      <w:pPr>
        <w:rPr>
          <w:rFonts w:ascii="Arial" w:eastAsia="Arial" w:hAnsi="Arial" w:cs="Arial"/>
          <w:sz w:val="22"/>
          <w:szCs w:val="22"/>
        </w:rPr>
      </w:pPr>
      <w:r>
        <w:rPr>
          <w:rFonts w:ascii="Arial" w:eastAsia="Arial" w:hAnsi="Arial" w:cs="Arial"/>
          <w:b/>
          <w:sz w:val="22"/>
          <w:szCs w:val="22"/>
        </w:rPr>
        <w:t xml:space="preserve">Workshops for K-12 Schools </w:t>
      </w:r>
      <w:r>
        <w:rPr>
          <w:rFonts w:ascii="Arial" w:eastAsia="Arial" w:hAnsi="Arial" w:cs="Arial"/>
          <w:sz w:val="22"/>
          <w:szCs w:val="22"/>
        </w:rPr>
        <w:t>(reverse chronological)</w:t>
      </w:r>
    </w:p>
    <w:p w14:paraId="7D09449B"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Barrier, R., Newby, P., </w:t>
      </w:r>
      <w:proofErr w:type="spellStart"/>
      <w:r>
        <w:rPr>
          <w:color w:val="2A2A2A"/>
          <w:sz w:val="22"/>
          <w:szCs w:val="22"/>
        </w:rPr>
        <w:t>Houchins</w:t>
      </w:r>
      <w:proofErr w:type="spellEnd"/>
      <w:r>
        <w:rPr>
          <w:color w:val="2A2A2A"/>
          <w:sz w:val="22"/>
          <w:szCs w:val="22"/>
        </w:rPr>
        <w:t xml:space="preserve">, J., &amp; </w:t>
      </w:r>
      <w:proofErr w:type="spellStart"/>
      <w:r>
        <w:rPr>
          <w:color w:val="2A2A2A"/>
          <w:sz w:val="22"/>
          <w:szCs w:val="22"/>
        </w:rPr>
        <w:t>Engelke</w:t>
      </w:r>
      <w:proofErr w:type="spellEnd"/>
      <w:r>
        <w:rPr>
          <w:color w:val="2A2A2A"/>
          <w:sz w:val="22"/>
          <w:szCs w:val="22"/>
        </w:rPr>
        <w:t xml:space="preserve">, A. (2021, August). </w:t>
      </w:r>
      <w:r>
        <w:rPr>
          <w:i/>
          <w:color w:val="2A2A2A"/>
          <w:sz w:val="22"/>
          <w:szCs w:val="22"/>
        </w:rPr>
        <w:t xml:space="preserve">Programmed robotics in the school makerspace. </w:t>
      </w:r>
      <w:r>
        <w:rPr>
          <w:color w:val="2A2A2A"/>
          <w:sz w:val="22"/>
          <w:szCs w:val="22"/>
        </w:rPr>
        <w:t xml:space="preserve">Three-day face-to-face workshop presented to teachers in the Piedmont </w:t>
      </w:r>
      <w:proofErr w:type="spellStart"/>
      <w:r>
        <w:rPr>
          <w:color w:val="2A2A2A"/>
          <w:sz w:val="22"/>
          <w:szCs w:val="22"/>
        </w:rPr>
        <w:t>Unifour</w:t>
      </w:r>
      <w:proofErr w:type="spellEnd"/>
      <w:r>
        <w:rPr>
          <w:color w:val="2A2A2A"/>
          <w:sz w:val="22"/>
          <w:szCs w:val="22"/>
        </w:rPr>
        <w:t xml:space="preserve"> region of North Carolina in connection with a Student Science Enrichment Program (SSEP) grant from the Burroughs-</w:t>
      </w:r>
      <w:proofErr w:type="spellStart"/>
      <w:r>
        <w:rPr>
          <w:color w:val="2A2A2A"/>
          <w:sz w:val="22"/>
          <w:szCs w:val="22"/>
        </w:rPr>
        <w:t>Wellcome</w:t>
      </w:r>
      <w:proofErr w:type="spellEnd"/>
      <w:r>
        <w:rPr>
          <w:color w:val="2A2A2A"/>
          <w:sz w:val="22"/>
          <w:szCs w:val="22"/>
        </w:rPr>
        <w:t xml:space="preserve"> Fund.</w:t>
      </w:r>
    </w:p>
    <w:p w14:paraId="6799E0B9" w14:textId="77777777" w:rsidR="001274E0" w:rsidRDefault="00000000">
      <w:pPr>
        <w:shd w:val="clear" w:color="auto" w:fill="FFFFFF"/>
        <w:ind w:left="360" w:hanging="360"/>
        <w:rPr>
          <w:color w:val="2A2A2A"/>
          <w:sz w:val="22"/>
          <w:szCs w:val="22"/>
        </w:rPr>
      </w:pPr>
      <w:r>
        <w:rPr>
          <w:b/>
          <w:color w:val="2A2A2A"/>
          <w:sz w:val="22"/>
          <w:szCs w:val="22"/>
        </w:rPr>
        <w:t xml:space="preserve">Oliver, K., </w:t>
      </w:r>
      <w:r>
        <w:rPr>
          <w:color w:val="2A2A2A"/>
          <w:sz w:val="22"/>
          <w:szCs w:val="22"/>
        </w:rPr>
        <w:t xml:space="preserve">Barrier, R., Newby, P., </w:t>
      </w:r>
      <w:proofErr w:type="spellStart"/>
      <w:r>
        <w:rPr>
          <w:color w:val="2A2A2A"/>
          <w:sz w:val="22"/>
          <w:szCs w:val="22"/>
        </w:rPr>
        <w:t>Houchins</w:t>
      </w:r>
      <w:proofErr w:type="spellEnd"/>
      <w:r>
        <w:rPr>
          <w:color w:val="2A2A2A"/>
          <w:sz w:val="22"/>
          <w:szCs w:val="22"/>
        </w:rPr>
        <w:t xml:space="preserve">, J., &amp; Tatar, C. (2020, June). </w:t>
      </w:r>
      <w:r>
        <w:rPr>
          <w:i/>
          <w:color w:val="2A2A2A"/>
          <w:sz w:val="22"/>
          <w:szCs w:val="22"/>
        </w:rPr>
        <w:t xml:space="preserve">Programmed robotics in the school makerspace. </w:t>
      </w:r>
      <w:r>
        <w:rPr>
          <w:color w:val="2A2A2A"/>
          <w:sz w:val="22"/>
          <w:szCs w:val="22"/>
        </w:rPr>
        <w:t xml:space="preserve">Three-day online workshop presented to teachers in the Piedmont </w:t>
      </w:r>
      <w:proofErr w:type="spellStart"/>
      <w:r>
        <w:rPr>
          <w:color w:val="2A2A2A"/>
          <w:sz w:val="22"/>
          <w:szCs w:val="22"/>
        </w:rPr>
        <w:t>Unifour</w:t>
      </w:r>
      <w:proofErr w:type="spellEnd"/>
      <w:r>
        <w:rPr>
          <w:color w:val="2A2A2A"/>
          <w:sz w:val="22"/>
          <w:szCs w:val="22"/>
        </w:rPr>
        <w:t xml:space="preserve"> region of North Carolina in connection with a Student Science Enrichment Program (SSEP) grant from the Burroughs-</w:t>
      </w:r>
      <w:proofErr w:type="spellStart"/>
      <w:r>
        <w:rPr>
          <w:color w:val="2A2A2A"/>
          <w:sz w:val="22"/>
          <w:szCs w:val="22"/>
        </w:rPr>
        <w:t>Wellcome</w:t>
      </w:r>
      <w:proofErr w:type="spellEnd"/>
      <w:r>
        <w:rPr>
          <w:color w:val="2A2A2A"/>
          <w:sz w:val="22"/>
          <w:szCs w:val="22"/>
        </w:rPr>
        <w:t xml:space="preserve"> Fund.</w:t>
      </w:r>
    </w:p>
    <w:p w14:paraId="154F0123" w14:textId="77777777" w:rsidR="001274E0" w:rsidRDefault="00000000">
      <w:pPr>
        <w:tabs>
          <w:tab w:val="left" w:pos="-720"/>
        </w:tabs>
        <w:ind w:left="360" w:hanging="360"/>
        <w:rPr>
          <w:sz w:val="22"/>
          <w:szCs w:val="22"/>
        </w:rPr>
      </w:pPr>
      <w:r>
        <w:rPr>
          <w:b/>
          <w:sz w:val="22"/>
          <w:szCs w:val="22"/>
        </w:rPr>
        <w:t>Oliver, K.,</w:t>
      </w:r>
      <w:r>
        <w:rPr>
          <w:sz w:val="22"/>
          <w:szCs w:val="22"/>
        </w:rPr>
        <w:t xml:space="preserve"> &amp; O'Sullivan, J. (2004, June). </w:t>
      </w:r>
      <w:r>
        <w:rPr>
          <w:i/>
          <w:sz w:val="22"/>
          <w:szCs w:val="22"/>
        </w:rPr>
        <w:t xml:space="preserve">Writing winning grants for technology. </w:t>
      </w:r>
      <w:r>
        <w:rPr>
          <w:sz w:val="22"/>
          <w:szCs w:val="22"/>
        </w:rPr>
        <w:t xml:space="preserve">Workshop presented to entire staff of </w:t>
      </w:r>
      <w:proofErr w:type="spellStart"/>
      <w:r>
        <w:rPr>
          <w:sz w:val="22"/>
          <w:szCs w:val="22"/>
        </w:rPr>
        <w:t>Petree</w:t>
      </w:r>
      <w:proofErr w:type="spellEnd"/>
      <w:r>
        <w:rPr>
          <w:sz w:val="22"/>
          <w:szCs w:val="22"/>
        </w:rPr>
        <w:t xml:space="preserve"> Elementary School, Winston-Salem, NC.</w:t>
      </w:r>
    </w:p>
    <w:p w14:paraId="12EB4CB9" w14:textId="77777777" w:rsidR="001274E0" w:rsidRDefault="001274E0">
      <w:pPr>
        <w:tabs>
          <w:tab w:val="left" w:pos="540"/>
          <w:tab w:val="left" w:pos="1080"/>
          <w:tab w:val="left" w:pos="1620"/>
        </w:tabs>
        <w:rPr>
          <w:sz w:val="22"/>
          <w:szCs w:val="22"/>
        </w:rPr>
      </w:pPr>
    </w:p>
    <w:p w14:paraId="67EB00BD" w14:textId="77777777" w:rsidR="001274E0" w:rsidRDefault="00000000">
      <w:pPr>
        <w:jc w:val="center"/>
        <w:rPr>
          <w:rFonts w:ascii="Arial" w:eastAsia="Arial" w:hAnsi="Arial" w:cs="Arial"/>
          <w:b/>
          <w:sz w:val="22"/>
          <w:szCs w:val="22"/>
        </w:rPr>
      </w:pPr>
      <w:r>
        <w:rPr>
          <w:rFonts w:ascii="Arial" w:eastAsia="Arial" w:hAnsi="Arial" w:cs="Arial"/>
          <w:b/>
          <w:sz w:val="22"/>
          <w:szCs w:val="22"/>
        </w:rPr>
        <w:t>TECHNICAL INNOVATION, ENTREPRENEURSHIP</w:t>
      </w:r>
    </w:p>
    <w:p w14:paraId="3D8840F4" w14:textId="77777777" w:rsidR="001274E0" w:rsidRDefault="001274E0">
      <w:pPr>
        <w:rPr>
          <w:sz w:val="22"/>
          <w:szCs w:val="22"/>
        </w:rPr>
      </w:pPr>
    </w:p>
    <w:p w14:paraId="52D9304E" w14:textId="0AFB53F7" w:rsidR="002E6DC1" w:rsidRDefault="002E6DC1">
      <w:pPr>
        <w:ind w:left="360" w:hanging="360"/>
        <w:rPr>
          <w:sz w:val="22"/>
          <w:szCs w:val="22"/>
        </w:rPr>
      </w:pPr>
      <w:r>
        <w:rPr>
          <w:sz w:val="22"/>
          <w:szCs w:val="22"/>
        </w:rPr>
        <w:t>Voices of the Russell School (2022-23)</w:t>
      </w:r>
      <w:r w:rsidR="00837DD0">
        <w:rPr>
          <w:sz w:val="22"/>
          <w:szCs w:val="22"/>
        </w:rPr>
        <w:t>,</w:t>
      </w:r>
      <w:r>
        <w:rPr>
          <w:sz w:val="22"/>
          <w:szCs w:val="22"/>
        </w:rPr>
        <w:t xml:space="preserve"> Received a</w:t>
      </w:r>
      <w:r w:rsidR="00837DD0">
        <w:rPr>
          <w:sz w:val="22"/>
          <w:szCs w:val="22"/>
        </w:rPr>
        <w:t>n internal</w:t>
      </w:r>
      <w:r>
        <w:rPr>
          <w:sz w:val="22"/>
          <w:szCs w:val="22"/>
        </w:rPr>
        <w:t xml:space="preserve"> DELTA Virtual Tours grant to support the development of a Matterport-based virtual tour of the historic Russell School in Durham, North Carolina.</w:t>
      </w:r>
      <w:r w:rsidR="00AE1F0B">
        <w:rPr>
          <w:sz w:val="22"/>
          <w:szCs w:val="22"/>
        </w:rPr>
        <w:t xml:space="preserve"> Captured video of school alumni and community supporters currently being edited </w:t>
      </w:r>
      <w:r w:rsidR="00837DD0">
        <w:rPr>
          <w:sz w:val="22"/>
          <w:szCs w:val="22"/>
        </w:rPr>
        <w:t>to layer</w:t>
      </w:r>
      <w:r w:rsidR="00AE1F0B">
        <w:rPr>
          <w:sz w:val="22"/>
          <w:szCs w:val="22"/>
        </w:rPr>
        <w:t xml:space="preserve"> into tour at: </w:t>
      </w:r>
      <w:r w:rsidR="00AE1F0B" w:rsidRPr="00AE1F0B">
        <w:rPr>
          <w:sz w:val="22"/>
          <w:szCs w:val="22"/>
        </w:rPr>
        <w:t>http</w:t>
      </w:r>
      <w:r w:rsidR="000B7AB1">
        <w:rPr>
          <w:sz w:val="22"/>
          <w:szCs w:val="22"/>
        </w:rPr>
        <w:t>://go.ncsu.edu/russell.school</w:t>
      </w:r>
    </w:p>
    <w:p w14:paraId="2F30B8DE" w14:textId="7421E19D" w:rsidR="001274E0" w:rsidRDefault="00000000">
      <w:pPr>
        <w:ind w:left="360" w:hanging="360"/>
        <w:rPr>
          <w:sz w:val="22"/>
          <w:szCs w:val="22"/>
        </w:rPr>
      </w:pPr>
      <w:r>
        <w:rPr>
          <w:sz w:val="22"/>
          <w:szCs w:val="22"/>
        </w:rPr>
        <w:t>Meeting of the Minds (2020-present), Member of College of Education faculty group with members from all three departments who are collectively planning a center for technical entrepreneurial development of education products (e.g., software, apps); funding received from college and university Non-Laboratory Scholarship Research (NSRP) program to organize and study other university labs offering similar functions</w:t>
      </w:r>
    </w:p>
    <w:p w14:paraId="7B30E986" w14:textId="15FE162E" w:rsidR="001274E0" w:rsidRDefault="00000000">
      <w:pPr>
        <w:ind w:left="360" w:hanging="360"/>
        <w:rPr>
          <w:sz w:val="22"/>
          <w:szCs w:val="22"/>
        </w:rPr>
      </w:pPr>
      <w:r>
        <w:rPr>
          <w:sz w:val="22"/>
          <w:szCs w:val="22"/>
        </w:rPr>
        <w:t>Locative Press</w:t>
      </w:r>
      <w:r w:rsidR="00BD4F3A">
        <w:rPr>
          <w:sz w:val="22"/>
          <w:szCs w:val="22"/>
        </w:rPr>
        <w:t xml:space="preserve"> Startup and Lab</w:t>
      </w:r>
      <w:r>
        <w:rPr>
          <w:sz w:val="22"/>
          <w:szCs w:val="22"/>
        </w:rPr>
        <w:t xml:space="preserve"> (2019-</w:t>
      </w:r>
      <w:r w:rsidR="003559F4">
        <w:rPr>
          <w:sz w:val="22"/>
          <w:szCs w:val="22"/>
        </w:rPr>
        <w:t>present</w:t>
      </w:r>
      <w:r>
        <w:rPr>
          <w:sz w:val="22"/>
          <w:szCs w:val="22"/>
        </w:rPr>
        <w:t xml:space="preserve">), President/CEO of startup providing professional development, instructional design, and software services to clients interested in spatial/locative storytelling; startup emerged from my application to NC State’s Office of Research Commercialization’s (ORC) Sweat Equity Challenge program for new software development ventures; worked with Pathos/Ethos design firm in Durham (summer 2019) to create wireframes for a new web application to </w:t>
      </w:r>
      <w:r w:rsidR="00837DD0">
        <w:rPr>
          <w:sz w:val="22"/>
          <w:szCs w:val="22"/>
        </w:rPr>
        <w:t>promote</w:t>
      </w:r>
      <w:r>
        <w:rPr>
          <w:sz w:val="22"/>
          <w:szCs w:val="22"/>
        </w:rPr>
        <w:t xml:space="preserve"> locative storytelling; </w:t>
      </w:r>
      <w:r w:rsidR="00BD4F3A">
        <w:rPr>
          <w:sz w:val="22"/>
          <w:szCs w:val="22"/>
        </w:rPr>
        <w:t xml:space="preserve">the startup was disbanded in 2022 in favor of </w:t>
      </w:r>
      <w:r w:rsidR="00837DD0">
        <w:rPr>
          <w:sz w:val="22"/>
          <w:szCs w:val="22"/>
        </w:rPr>
        <w:t xml:space="preserve">an </w:t>
      </w:r>
      <w:r w:rsidR="00D72337">
        <w:rPr>
          <w:sz w:val="22"/>
          <w:szCs w:val="22"/>
        </w:rPr>
        <w:t>academic lab</w:t>
      </w:r>
      <w:r>
        <w:rPr>
          <w:sz w:val="22"/>
          <w:szCs w:val="22"/>
        </w:rPr>
        <w:t>: locativepres</w:t>
      </w:r>
      <w:r w:rsidR="00D75799">
        <w:rPr>
          <w:sz w:val="22"/>
          <w:szCs w:val="22"/>
        </w:rPr>
        <w:t>slab.weebly.com</w:t>
      </w:r>
    </w:p>
    <w:p w14:paraId="1E7BA175" w14:textId="77777777" w:rsidR="001274E0" w:rsidRDefault="00000000">
      <w:pPr>
        <w:ind w:left="360" w:hanging="360"/>
        <w:rPr>
          <w:sz w:val="22"/>
          <w:szCs w:val="22"/>
        </w:rPr>
      </w:pPr>
      <w:proofErr w:type="spellStart"/>
      <w:r>
        <w:rPr>
          <w:sz w:val="22"/>
          <w:szCs w:val="22"/>
        </w:rPr>
        <w:t>iCorps</w:t>
      </w:r>
      <w:proofErr w:type="spellEnd"/>
      <w:r>
        <w:rPr>
          <w:sz w:val="22"/>
          <w:szCs w:val="22"/>
        </w:rPr>
        <w:t xml:space="preserve"> (2018-19), applied to participate in the university’s fall 2018 </w:t>
      </w:r>
      <w:proofErr w:type="spellStart"/>
      <w:r>
        <w:rPr>
          <w:sz w:val="22"/>
          <w:szCs w:val="22"/>
        </w:rPr>
        <w:t>iCorps</w:t>
      </w:r>
      <w:proofErr w:type="spellEnd"/>
      <w:r>
        <w:rPr>
          <w:sz w:val="22"/>
          <w:szCs w:val="22"/>
        </w:rPr>
        <w:t xml:space="preserve"> cohort through the Office of Technology Commercialization and New Ventures (OTCNV); led a faculty team through needs assessment activities with area teachers to frame needs and potential applications of locative storytelling software; mentored a team of graduate students in MBA 572 (spring 2019) to prepare a competitive analysis and business model informed by voice of consumer (VOC) interviews</w:t>
      </w:r>
    </w:p>
    <w:p w14:paraId="07EDCF03" w14:textId="77777777" w:rsidR="001274E0" w:rsidRDefault="00000000">
      <w:pPr>
        <w:tabs>
          <w:tab w:val="left" w:pos="360"/>
          <w:tab w:val="left" w:pos="720"/>
          <w:tab w:val="left" w:pos="1080"/>
        </w:tabs>
        <w:ind w:left="360" w:hanging="360"/>
        <w:rPr>
          <w:sz w:val="22"/>
          <w:szCs w:val="22"/>
        </w:rPr>
      </w:pPr>
      <w:r>
        <w:rPr>
          <w:sz w:val="22"/>
          <w:szCs w:val="22"/>
        </w:rPr>
        <w:t>Maker Professional Development Tool Kit (2015-present), Designer of web-based tool kit to support educator introduction to making and makerspaces; web site: makerpd.weebly.com</w:t>
      </w:r>
    </w:p>
    <w:p w14:paraId="492B60D5" w14:textId="77777777" w:rsidR="001274E0" w:rsidRDefault="00000000">
      <w:pPr>
        <w:tabs>
          <w:tab w:val="left" w:pos="360"/>
          <w:tab w:val="left" w:pos="720"/>
          <w:tab w:val="left" w:pos="1080"/>
        </w:tabs>
        <w:ind w:left="360" w:hanging="360"/>
        <w:rPr>
          <w:sz w:val="22"/>
          <w:szCs w:val="22"/>
        </w:rPr>
      </w:pPr>
      <w:r>
        <w:rPr>
          <w:sz w:val="22"/>
          <w:szCs w:val="22"/>
        </w:rPr>
        <w:t>Plantation Letters (2006-present), Designer of</w:t>
      </w:r>
      <w:r>
        <w:rPr>
          <w:i/>
          <w:sz w:val="22"/>
          <w:szCs w:val="22"/>
        </w:rPr>
        <w:t xml:space="preserve"> </w:t>
      </w:r>
      <w:proofErr w:type="spellStart"/>
      <w:r>
        <w:rPr>
          <w:sz w:val="22"/>
          <w:szCs w:val="22"/>
        </w:rPr>
        <w:t>Omeka</w:t>
      </w:r>
      <w:proofErr w:type="spellEnd"/>
      <w:r>
        <w:rPr>
          <w:sz w:val="22"/>
          <w:szCs w:val="22"/>
        </w:rPr>
        <w:t xml:space="preserve"> Collection/Archive with Dublin Core metadata; original archive created in defunct FlashPaper format with assistance of DELTA Idea Grant, transferred to </w:t>
      </w:r>
      <w:proofErr w:type="spellStart"/>
      <w:r>
        <w:rPr>
          <w:sz w:val="22"/>
          <w:szCs w:val="22"/>
        </w:rPr>
        <w:t>Omeka</w:t>
      </w:r>
      <w:proofErr w:type="spellEnd"/>
      <w:r>
        <w:rPr>
          <w:sz w:val="22"/>
          <w:szCs w:val="22"/>
        </w:rPr>
        <w:t xml:space="preserve"> in 2021 with assistance of University Libraries Open Knowledge Center; conducted background analysis and digitization for resource at UNC’s Wilson Library; web site: plantationletters.org</w:t>
      </w:r>
    </w:p>
    <w:p w14:paraId="202EB4CE" w14:textId="77777777" w:rsidR="001274E0" w:rsidRDefault="001274E0">
      <w:pPr>
        <w:rPr>
          <w:sz w:val="22"/>
          <w:szCs w:val="22"/>
        </w:rPr>
      </w:pPr>
    </w:p>
    <w:p w14:paraId="3ADB0C1E" w14:textId="7E130714" w:rsidR="001274E0" w:rsidRPr="00E3028F" w:rsidRDefault="00000000" w:rsidP="00E3028F">
      <w:pPr>
        <w:jc w:val="center"/>
        <w:rPr>
          <w:rFonts w:ascii="Arial" w:eastAsia="Arial" w:hAnsi="Arial" w:cs="Arial"/>
          <w:b/>
          <w:bCs/>
          <w:sz w:val="22"/>
          <w:szCs w:val="22"/>
        </w:rPr>
      </w:pPr>
      <w:r w:rsidRPr="00E3028F">
        <w:rPr>
          <w:rFonts w:ascii="Arial" w:eastAsia="Arial" w:hAnsi="Arial" w:cs="Arial"/>
          <w:b/>
          <w:bCs/>
          <w:sz w:val="22"/>
          <w:szCs w:val="22"/>
        </w:rPr>
        <w:t>MAJOR SERVICE AND EXTENSION ACTIVITIES</w:t>
      </w:r>
    </w:p>
    <w:p w14:paraId="006CA71B" w14:textId="77777777" w:rsidR="001274E0" w:rsidRDefault="001274E0">
      <w:pPr>
        <w:tabs>
          <w:tab w:val="left" w:pos="540"/>
          <w:tab w:val="left" w:pos="1080"/>
          <w:tab w:val="left" w:pos="1620"/>
        </w:tabs>
        <w:rPr>
          <w:sz w:val="22"/>
          <w:szCs w:val="22"/>
        </w:rPr>
      </w:pPr>
    </w:p>
    <w:p w14:paraId="63535FDE" w14:textId="77777777" w:rsidR="001274E0" w:rsidRDefault="00000000">
      <w:pPr>
        <w:tabs>
          <w:tab w:val="left" w:pos="540"/>
          <w:tab w:val="left" w:pos="1080"/>
          <w:tab w:val="left" w:pos="1620"/>
        </w:tabs>
        <w:rPr>
          <w:rFonts w:ascii="Arial" w:eastAsia="Arial" w:hAnsi="Arial" w:cs="Arial"/>
          <w:sz w:val="22"/>
          <w:szCs w:val="22"/>
        </w:rPr>
      </w:pPr>
      <w:r>
        <w:rPr>
          <w:rFonts w:ascii="Arial" w:eastAsia="Arial" w:hAnsi="Arial" w:cs="Arial"/>
          <w:b/>
          <w:sz w:val="22"/>
          <w:szCs w:val="22"/>
        </w:rPr>
        <w:t>Program-Level Service</w:t>
      </w:r>
    </w:p>
    <w:p w14:paraId="1091B62C" w14:textId="77777777" w:rsidR="001274E0" w:rsidRDefault="00000000">
      <w:pPr>
        <w:rPr>
          <w:sz w:val="22"/>
          <w:szCs w:val="22"/>
        </w:rPr>
      </w:pPr>
      <w:r>
        <w:rPr>
          <w:sz w:val="22"/>
          <w:szCs w:val="22"/>
        </w:rPr>
        <w:t>Chair, Search Committee, Learning Design and Technology Assistant/Associate Professor (2018-19)</w:t>
      </w:r>
    </w:p>
    <w:p w14:paraId="410671DA" w14:textId="77777777" w:rsidR="001274E0" w:rsidRDefault="00000000">
      <w:pPr>
        <w:ind w:left="360" w:hanging="360"/>
        <w:rPr>
          <w:sz w:val="22"/>
          <w:szCs w:val="22"/>
        </w:rPr>
      </w:pPr>
      <w:r>
        <w:rPr>
          <w:sz w:val="22"/>
          <w:szCs w:val="22"/>
        </w:rPr>
        <w:t>Coordinator, Learning Design &amp; Technology, Undergraduate Concentration under Applied Education Studies (AES) Degree Plan (2019-present): lead developer of concentration to serve undergraduates interested in a non-teaching option in the education field related to entrepreneurship and technical innovations; field student queries, attend marketing/recruiting events; maintain web site and curriculum guide; facilitating development of planned new courses for program</w:t>
      </w:r>
    </w:p>
    <w:p w14:paraId="2F4A970E" w14:textId="77777777" w:rsidR="001274E0" w:rsidRDefault="00000000">
      <w:pPr>
        <w:ind w:left="360" w:hanging="360"/>
        <w:rPr>
          <w:sz w:val="22"/>
          <w:szCs w:val="22"/>
        </w:rPr>
      </w:pPr>
      <w:r>
        <w:rPr>
          <w:sz w:val="22"/>
          <w:szCs w:val="22"/>
        </w:rPr>
        <w:t>Coordinator, Learning Design &amp; Technology, Master’s Programs (2008-2015): led effort to change master’s programs to distance education in 2009 with subsequent program growth; developed new courses and submitted course actions to update program curriculum; created and populate three social network feeds; created three versions of program brochures and poster panels for recruitment; exhibit program at state technology conference NC-TIES; data collection and analysis related to accreditation for 079/077 endorsements on teacher licensure</w:t>
      </w:r>
    </w:p>
    <w:p w14:paraId="5B91CC46" w14:textId="45ED63E1" w:rsidR="001274E0" w:rsidRDefault="00000000">
      <w:pPr>
        <w:tabs>
          <w:tab w:val="left" w:pos="540"/>
          <w:tab w:val="left" w:pos="1080"/>
          <w:tab w:val="left" w:pos="1620"/>
        </w:tabs>
        <w:ind w:left="360" w:hanging="360"/>
        <w:rPr>
          <w:sz w:val="22"/>
          <w:szCs w:val="22"/>
        </w:rPr>
      </w:pPr>
      <w:r>
        <w:rPr>
          <w:sz w:val="22"/>
          <w:szCs w:val="22"/>
        </w:rPr>
        <w:t>Coordinator, Learning Design &amp; Technology, Doctoral Program Area of Study (PAS) under TELS PhD (2008-2015; 2018-</w:t>
      </w:r>
      <w:r w:rsidR="003E01C7">
        <w:rPr>
          <w:sz w:val="22"/>
          <w:szCs w:val="22"/>
        </w:rPr>
        <w:t>2022</w:t>
      </w:r>
      <w:r>
        <w:rPr>
          <w:sz w:val="22"/>
          <w:szCs w:val="22"/>
        </w:rPr>
        <w:t xml:space="preserve">): lead developer of new PAS with negotiated participation from more than 20 faculty/researcher participants across three colleges; field hundreds of queries per year; pre-screen </w:t>
      </w:r>
      <w:r>
        <w:rPr>
          <w:sz w:val="22"/>
          <w:szCs w:val="22"/>
        </w:rPr>
        <w:lastRenderedPageBreak/>
        <w:t>and synthesize applicants for faculty review; maintain curriculum, doctoral handbook, and develop and implement policies such as preliminary exam guidelines</w:t>
      </w:r>
    </w:p>
    <w:p w14:paraId="0356919E" w14:textId="77777777" w:rsidR="001274E0" w:rsidRDefault="00000000">
      <w:pPr>
        <w:tabs>
          <w:tab w:val="left" w:pos="540"/>
          <w:tab w:val="left" w:pos="1080"/>
          <w:tab w:val="left" w:pos="1620"/>
        </w:tabs>
        <w:rPr>
          <w:sz w:val="22"/>
          <w:szCs w:val="22"/>
        </w:rPr>
      </w:pPr>
      <w:r>
        <w:rPr>
          <w:sz w:val="22"/>
          <w:szCs w:val="22"/>
        </w:rPr>
        <w:t>Coordinator, Graduate Certificate in Learning Analytics (2020-2021)</w:t>
      </w:r>
    </w:p>
    <w:p w14:paraId="2B1D1B5D" w14:textId="77777777" w:rsidR="001274E0" w:rsidRDefault="00000000">
      <w:pPr>
        <w:tabs>
          <w:tab w:val="left" w:pos="540"/>
          <w:tab w:val="left" w:pos="1080"/>
          <w:tab w:val="left" w:pos="1620"/>
        </w:tabs>
        <w:rPr>
          <w:sz w:val="22"/>
          <w:szCs w:val="22"/>
        </w:rPr>
      </w:pPr>
      <w:r>
        <w:rPr>
          <w:sz w:val="22"/>
          <w:szCs w:val="22"/>
        </w:rPr>
        <w:t>Co-Coordinator, Graduate Certificate in E-Learning (2008-2010)</w:t>
      </w:r>
    </w:p>
    <w:p w14:paraId="16AF84C5" w14:textId="77777777" w:rsidR="001274E0" w:rsidRDefault="00000000">
      <w:pPr>
        <w:ind w:left="360" w:hanging="360"/>
        <w:rPr>
          <w:sz w:val="22"/>
          <w:szCs w:val="22"/>
        </w:rPr>
      </w:pPr>
      <w:r>
        <w:rPr>
          <w:sz w:val="22"/>
          <w:szCs w:val="22"/>
        </w:rPr>
        <w:t xml:space="preserve">Designated Peer Mentor to Julia McKeown, new Teaching Assistant Professor (2016); and </w:t>
      </w:r>
      <w:proofErr w:type="spellStart"/>
      <w:r>
        <w:rPr>
          <w:sz w:val="22"/>
          <w:szCs w:val="22"/>
        </w:rPr>
        <w:t>Shiyan</w:t>
      </w:r>
      <w:proofErr w:type="spellEnd"/>
      <w:r>
        <w:rPr>
          <w:sz w:val="22"/>
          <w:szCs w:val="22"/>
        </w:rPr>
        <w:t xml:space="preserve"> Jiang, new Assistant Professor (2019)</w:t>
      </w:r>
    </w:p>
    <w:p w14:paraId="66854611" w14:textId="77777777" w:rsidR="001274E0" w:rsidRDefault="00000000">
      <w:pPr>
        <w:ind w:left="360" w:hanging="360"/>
        <w:rPr>
          <w:sz w:val="22"/>
          <w:szCs w:val="22"/>
        </w:rPr>
      </w:pPr>
      <w:r>
        <w:rPr>
          <w:sz w:val="22"/>
          <w:szCs w:val="22"/>
        </w:rPr>
        <w:t>Member, Search Committee, Teaching Assistant Professor, Digital Learning &amp; Teaching (2016)</w:t>
      </w:r>
    </w:p>
    <w:p w14:paraId="21DDE57A" w14:textId="77777777" w:rsidR="001274E0" w:rsidRDefault="001274E0">
      <w:pPr>
        <w:tabs>
          <w:tab w:val="left" w:pos="540"/>
          <w:tab w:val="left" w:pos="1080"/>
          <w:tab w:val="left" w:pos="1620"/>
        </w:tabs>
        <w:ind w:left="360" w:hanging="360"/>
        <w:rPr>
          <w:sz w:val="22"/>
          <w:szCs w:val="22"/>
        </w:rPr>
      </w:pPr>
    </w:p>
    <w:p w14:paraId="58B930FE" w14:textId="77777777" w:rsidR="001274E0" w:rsidRDefault="00000000">
      <w:pPr>
        <w:tabs>
          <w:tab w:val="left" w:pos="540"/>
          <w:tab w:val="left" w:pos="1080"/>
          <w:tab w:val="left" w:pos="1620"/>
        </w:tabs>
        <w:ind w:left="360" w:hanging="360"/>
        <w:rPr>
          <w:rFonts w:ascii="Arial" w:eastAsia="Arial" w:hAnsi="Arial" w:cs="Arial"/>
          <w:b/>
          <w:sz w:val="22"/>
          <w:szCs w:val="22"/>
        </w:rPr>
      </w:pPr>
      <w:r>
        <w:rPr>
          <w:rFonts w:ascii="Arial" w:eastAsia="Arial" w:hAnsi="Arial" w:cs="Arial"/>
          <w:b/>
          <w:sz w:val="22"/>
          <w:szCs w:val="22"/>
        </w:rPr>
        <w:t>Department-Level Service</w:t>
      </w:r>
    </w:p>
    <w:p w14:paraId="5399588A" w14:textId="77777777" w:rsidR="001274E0" w:rsidRDefault="00000000">
      <w:pPr>
        <w:tabs>
          <w:tab w:val="left" w:pos="540"/>
          <w:tab w:val="left" w:pos="1080"/>
          <w:tab w:val="left" w:pos="1620"/>
        </w:tabs>
        <w:ind w:left="360" w:hanging="360"/>
        <w:rPr>
          <w:sz w:val="22"/>
          <w:szCs w:val="22"/>
        </w:rPr>
      </w:pPr>
      <w:r>
        <w:rPr>
          <w:sz w:val="22"/>
          <w:szCs w:val="22"/>
        </w:rPr>
        <w:t>Chair, Course Cap Task Force, investigating issue of course caps across department courses (undergraduate through graduate, face-to-face and online) (2016)</w:t>
      </w:r>
    </w:p>
    <w:p w14:paraId="3CE67EEC" w14:textId="77777777" w:rsidR="001274E0" w:rsidRDefault="00000000">
      <w:pPr>
        <w:ind w:left="360" w:hanging="360"/>
        <w:rPr>
          <w:sz w:val="22"/>
          <w:szCs w:val="22"/>
        </w:rPr>
      </w:pPr>
      <w:r>
        <w:rPr>
          <w:sz w:val="22"/>
          <w:szCs w:val="22"/>
        </w:rPr>
        <w:t>Chair, TELS Department Voting Faculty (DVF) for RPT and Contract Renewal Processes (2017; 2021)</w:t>
      </w:r>
    </w:p>
    <w:p w14:paraId="71A006F0" w14:textId="77777777" w:rsidR="001274E0" w:rsidRDefault="00000000">
      <w:pPr>
        <w:ind w:left="360" w:hanging="360"/>
        <w:rPr>
          <w:sz w:val="22"/>
          <w:szCs w:val="22"/>
        </w:rPr>
      </w:pPr>
      <w:r>
        <w:rPr>
          <w:sz w:val="22"/>
          <w:szCs w:val="22"/>
        </w:rPr>
        <w:t>Chair, Post-Tenure Review Committee (2021; 2022)</w:t>
      </w:r>
    </w:p>
    <w:p w14:paraId="233711E9" w14:textId="77777777" w:rsidR="001274E0" w:rsidRDefault="00000000">
      <w:pPr>
        <w:ind w:left="360" w:hanging="360"/>
        <w:rPr>
          <w:sz w:val="22"/>
          <w:szCs w:val="22"/>
        </w:rPr>
      </w:pPr>
      <w:r>
        <w:rPr>
          <w:sz w:val="22"/>
          <w:szCs w:val="22"/>
        </w:rPr>
        <w:t>Member, Andrews Fellowship Selection Committee (2022)</w:t>
      </w:r>
    </w:p>
    <w:p w14:paraId="0CD710B1" w14:textId="77777777" w:rsidR="001274E0" w:rsidRDefault="00000000">
      <w:pPr>
        <w:ind w:left="360" w:hanging="360"/>
        <w:rPr>
          <w:sz w:val="22"/>
          <w:szCs w:val="22"/>
        </w:rPr>
      </w:pPr>
      <w:r>
        <w:rPr>
          <w:sz w:val="22"/>
          <w:szCs w:val="22"/>
        </w:rPr>
        <w:t>Member, Diversity and Social Justice Work Group (2020-21)</w:t>
      </w:r>
    </w:p>
    <w:p w14:paraId="31A80BBA" w14:textId="77777777" w:rsidR="001274E0" w:rsidRDefault="00000000">
      <w:pPr>
        <w:ind w:left="360" w:hanging="360"/>
        <w:rPr>
          <w:sz w:val="22"/>
          <w:szCs w:val="22"/>
        </w:rPr>
      </w:pPr>
      <w:r>
        <w:rPr>
          <w:sz w:val="22"/>
          <w:szCs w:val="22"/>
        </w:rPr>
        <w:t>Member, Awards Committee, Department of Teacher Education and Learning Sciences (2018-present)</w:t>
      </w:r>
    </w:p>
    <w:p w14:paraId="16D6A59B" w14:textId="77777777" w:rsidR="001274E0" w:rsidRDefault="00000000">
      <w:pPr>
        <w:ind w:left="360" w:hanging="360"/>
        <w:rPr>
          <w:sz w:val="22"/>
          <w:szCs w:val="22"/>
        </w:rPr>
      </w:pPr>
      <w:r>
        <w:rPr>
          <w:sz w:val="22"/>
          <w:szCs w:val="22"/>
        </w:rPr>
        <w:t xml:space="preserve">Peer Reviewer of Teaching: </w:t>
      </w:r>
      <w:proofErr w:type="spellStart"/>
      <w:r>
        <w:rPr>
          <w:sz w:val="22"/>
          <w:szCs w:val="22"/>
        </w:rPr>
        <w:t>Shiyan</w:t>
      </w:r>
      <w:proofErr w:type="spellEnd"/>
      <w:r>
        <w:rPr>
          <w:sz w:val="22"/>
          <w:szCs w:val="22"/>
        </w:rPr>
        <w:t xml:space="preserve"> Jiang (ECI 587, 2021); Jessica Hunt (ECI 585, 2019); Julia McKeown (ECI 519, 2018); </w:t>
      </w:r>
      <w:proofErr w:type="spellStart"/>
      <w:r>
        <w:rPr>
          <w:sz w:val="22"/>
          <w:szCs w:val="22"/>
        </w:rPr>
        <w:t>Hollylynne</w:t>
      </w:r>
      <w:proofErr w:type="spellEnd"/>
      <w:r>
        <w:rPr>
          <w:sz w:val="22"/>
          <w:szCs w:val="22"/>
        </w:rPr>
        <w:t xml:space="preserve"> Lee (EMS 580, 2017); Cheryl Caddell (ECI 562, 2017); </w:t>
      </w:r>
      <w:proofErr w:type="spellStart"/>
      <w:r>
        <w:rPr>
          <w:sz w:val="22"/>
          <w:szCs w:val="22"/>
        </w:rPr>
        <w:t>Teya</w:t>
      </w:r>
      <w:proofErr w:type="spellEnd"/>
      <w:r>
        <w:rPr>
          <w:sz w:val="22"/>
          <w:szCs w:val="22"/>
        </w:rPr>
        <w:t xml:space="preserve"> Rutherford (EDP 575, 2016); Hiller Spires (ECI 546, 2011)</w:t>
      </w:r>
    </w:p>
    <w:p w14:paraId="439BE647" w14:textId="77777777" w:rsidR="001274E0" w:rsidRDefault="00000000">
      <w:pPr>
        <w:ind w:left="360" w:hanging="360"/>
        <w:rPr>
          <w:sz w:val="22"/>
          <w:szCs w:val="22"/>
        </w:rPr>
      </w:pPr>
      <w:r>
        <w:rPr>
          <w:sz w:val="22"/>
          <w:szCs w:val="22"/>
        </w:rPr>
        <w:t>Web Site Task Force, Committee Chair (2016), providing review of cross-program Web pages to promote consistency and thoroughness</w:t>
      </w:r>
    </w:p>
    <w:p w14:paraId="4EDE09C2" w14:textId="77777777" w:rsidR="001274E0" w:rsidRDefault="001274E0">
      <w:pPr>
        <w:rPr>
          <w:rFonts w:ascii="Arial" w:eastAsia="Arial" w:hAnsi="Arial" w:cs="Arial"/>
          <w:b/>
          <w:sz w:val="22"/>
          <w:szCs w:val="22"/>
        </w:rPr>
      </w:pPr>
    </w:p>
    <w:p w14:paraId="37293AC2" w14:textId="77777777" w:rsidR="001274E0" w:rsidRDefault="00000000">
      <w:pPr>
        <w:rPr>
          <w:rFonts w:ascii="Arial" w:eastAsia="Arial" w:hAnsi="Arial" w:cs="Arial"/>
          <w:b/>
          <w:sz w:val="22"/>
          <w:szCs w:val="22"/>
        </w:rPr>
      </w:pPr>
      <w:r>
        <w:rPr>
          <w:rFonts w:ascii="Arial" w:eastAsia="Arial" w:hAnsi="Arial" w:cs="Arial"/>
          <w:b/>
          <w:sz w:val="22"/>
          <w:szCs w:val="22"/>
        </w:rPr>
        <w:t>College-Level Service</w:t>
      </w:r>
    </w:p>
    <w:p w14:paraId="6ABFCAED" w14:textId="603DC5C0" w:rsidR="003E01C7" w:rsidRDefault="003E01C7">
      <w:pPr>
        <w:ind w:left="360" w:hanging="360"/>
        <w:rPr>
          <w:sz w:val="22"/>
          <w:szCs w:val="22"/>
        </w:rPr>
      </w:pPr>
      <w:r>
        <w:rPr>
          <w:sz w:val="22"/>
          <w:szCs w:val="22"/>
        </w:rPr>
        <w:t>Member, Search Committee for Department Head of STEM Education (2023)</w:t>
      </w:r>
    </w:p>
    <w:p w14:paraId="43BFF1CD" w14:textId="3F1D868E" w:rsidR="001274E0" w:rsidRDefault="00000000">
      <w:pPr>
        <w:ind w:left="360" w:hanging="360"/>
        <w:rPr>
          <w:sz w:val="22"/>
          <w:szCs w:val="22"/>
        </w:rPr>
      </w:pPr>
      <w:r>
        <w:rPr>
          <w:sz w:val="22"/>
          <w:szCs w:val="22"/>
        </w:rPr>
        <w:t>Committee Member, Research Compliance Case (2020-21)</w:t>
      </w:r>
    </w:p>
    <w:p w14:paraId="35AC30B2" w14:textId="3C6E9BAF" w:rsidR="001274E0" w:rsidRDefault="00000000">
      <w:pPr>
        <w:ind w:left="360" w:hanging="360"/>
        <w:rPr>
          <w:sz w:val="22"/>
          <w:szCs w:val="22"/>
        </w:rPr>
      </w:pPr>
      <w:r>
        <w:rPr>
          <w:sz w:val="22"/>
          <w:szCs w:val="22"/>
        </w:rPr>
        <w:t>Coordinator, Distance and Remote Learning Task Force (2020-</w:t>
      </w:r>
      <w:r w:rsidR="00FE1C77">
        <w:rPr>
          <w:sz w:val="22"/>
          <w:szCs w:val="22"/>
        </w:rPr>
        <w:t>2022</w:t>
      </w:r>
      <w:r>
        <w:rPr>
          <w:sz w:val="22"/>
          <w:szCs w:val="22"/>
        </w:rPr>
        <w:t>)</w:t>
      </w:r>
    </w:p>
    <w:p w14:paraId="29D4F3BB" w14:textId="19A8EC11" w:rsidR="001274E0" w:rsidRDefault="00000000">
      <w:pPr>
        <w:ind w:left="360" w:hanging="360"/>
        <w:rPr>
          <w:sz w:val="22"/>
          <w:szCs w:val="22"/>
        </w:rPr>
      </w:pPr>
      <w:r>
        <w:rPr>
          <w:sz w:val="22"/>
          <w:szCs w:val="22"/>
        </w:rPr>
        <w:t>Diversity, Equity, and Inclusion (DEI) Task Force, Member and Co-Lead of Faculty Development Working Group (2020-</w:t>
      </w:r>
      <w:r w:rsidR="00AB0A28">
        <w:rPr>
          <w:sz w:val="22"/>
          <w:szCs w:val="22"/>
        </w:rPr>
        <w:t>2022</w:t>
      </w:r>
      <w:r>
        <w:rPr>
          <w:sz w:val="22"/>
          <w:szCs w:val="22"/>
        </w:rPr>
        <w:t>)</w:t>
      </w:r>
    </w:p>
    <w:p w14:paraId="69972951" w14:textId="77777777" w:rsidR="001274E0" w:rsidRDefault="00000000">
      <w:pPr>
        <w:ind w:left="360" w:hanging="360"/>
        <w:rPr>
          <w:sz w:val="22"/>
          <w:szCs w:val="22"/>
        </w:rPr>
      </w:pPr>
      <w:r>
        <w:rPr>
          <w:sz w:val="22"/>
          <w:szCs w:val="22"/>
        </w:rPr>
        <w:t>Department Representative, College Campaign, “Winter Bash” Fundraising Event (2019, 2020)</w:t>
      </w:r>
    </w:p>
    <w:p w14:paraId="67190734" w14:textId="77777777" w:rsidR="001274E0" w:rsidRDefault="00000000">
      <w:pPr>
        <w:rPr>
          <w:sz w:val="22"/>
          <w:szCs w:val="22"/>
        </w:rPr>
      </w:pPr>
      <w:r>
        <w:rPr>
          <w:sz w:val="22"/>
          <w:szCs w:val="22"/>
        </w:rPr>
        <w:t>Department Representative, College RPT Committee, College of Education (2018-20)</w:t>
      </w:r>
    </w:p>
    <w:p w14:paraId="46363C9E" w14:textId="77777777" w:rsidR="001274E0" w:rsidRDefault="00000000">
      <w:pPr>
        <w:ind w:left="360" w:hanging="360"/>
        <w:rPr>
          <w:sz w:val="22"/>
          <w:szCs w:val="22"/>
        </w:rPr>
      </w:pPr>
      <w:r>
        <w:rPr>
          <w:sz w:val="22"/>
          <w:szCs w:val="22"/>
        </w:rPr>
        <w:t>Faculty Panelist providing feedback on College of Education applications for NSF Graduate Student Fellowship, Doctoral Student Association (2015, 2016)</w:t>
      </w:r>
    </w:p>
    <w:p w14:paraId="29C0545D" w14:textId="77777777" w:rsidR="001274E0" w:rsidRDefault="00000000">
      <w:pPr>
        <w:ind w:left="360" w:hanging="360"/>
        <w:rPr>
          <w:sz w:val="22"/>
          <w:szCs w:val="22"/>
        </w:rPr>
      </w:pPr>
      <w:r>
        <w:rPr>
          <w:sz w:val="22"/>
          <w:szCs w:val="22"/>
        </w:rPr>
        <w:t>Member (2017-2020) and Chair (2019-2020), Building, Equipment, Safety, &amp; Space (BESS) Committee</w:t>
      </w:r>
    </w:p>
    <w:p w14:paraId="52713AE4" w14:textId="77777777" w:rsidR="001274E0" w:rsidRDefault="00000000">
      <w:pPr>
        <w:ind w:left="360" w:hanging="360"/>
        <w:rPr>
          <w:sz w:val="22"/>
          <w:szCs w:val="22"/>
        </w:rPr>
      </w:pPr>
      <w:r>
        <w:rPr>
          <w:sz w:val="22"/>
          <w:szCs w:val="22"/>
        </w:rPr>
        <w:t>Member (2005-2014), and Chair (2006-2007, 2010), College Computing and Technology Committee</w:t>
      </w:r>
    </w:p>
    <w:p w14:paraId="5CED2520" w14:textId="77777777" w:rsidR="001274E0" w:rsidRDefault="00000000">
      <w:pPr>
        <w:rPr>
          <w:sz w:val="22"/>
          <w:szCs w:val="22"/>
        </w:rPr>
      </w:pPr>
      <w:r>
        <w:rPr>
          <w:sz w:val="22"/>
          <w:szCs w:val="22"/>
        </w:rPr>
        <w:t>Member, Nominating Committee, Goodnight Distinguished Professor in Educational Equity (2021)</w:t>
      </w:r>
    </w:p>
    <w:p w14:paraId="10B636D6" w14:textId="77777777" w:rsidR="001274E0" w:rsidRDefault="00000000">
      <w:pPr>
        <w:ind w:left="360" w:hanging="360"/>
        <w:rPr>
          <w:sz w:val="22"/>
          <w:szCs w:val="22"/>
        </w:rPr>
      </w:pPr>
      <w:r>
        <w:rPr>
          <w:sz w:val="22"/>
          <w:szCs w:val="22"/>
        </w:rPr>
        <w:t>Member, Search Committees; Media and Educational Technology Resource Center Director (2017); Media Center Director (2012)</w:t>
      </w:r>
    </w:p>
    <w:p w14:paraId="39626D09" w14:textId="18B0EDE2" w:rsidR="001274E0" w:rsidRDefault="00000000">
      <w:pPr>
        <w:rPr>
          <w:sz w:val="22"/>
          <w:szCs w:val="22"/>
        </w:rPr>
      </w:pPr>
      <w:r>
        <w:rPr>
          <w:sz w:val="22"/>
          <w:szCs w:val="22"/>
        </w:rPr>
        <w:t>Planning Team, Global Strategic Planning Team (2018-</w:t>
      </w:r>
      <w:r w:rsidR="00AB0A28">
        <w:rPr>
          <w:sz w:val="22"/>
          <w:szCs w:val="22"/>
        </w:rPr>
        <w:t>2022</w:t>
      </w:r>
      <w:r>
        <w:rPr>
          <w:sz w:val="22"/>
          <w:szCs w:val="22"/>
        </w:rPr>
        <w:t>)</w:t>
      </w:r>
    </w:p>
    <w:p w14:paraId="0FFDBC14" w14:textId="77777777" w:rsidR="001274E0" w:rsidRDefault="001274E0">
      <w:pPr>
        <w:ind w:left="360" w:hanging="360"/>
        <w:rPr>
          <w:sz w:val="22"/>
          <w:szCs w:val="22"/>
        </w:rPr>
      </w:pPr>
    </w:p>
    <w:p w14:paraId="1424FB86" w14:textId="77777777" w:rsidR="001274E0" w:rsidRDefault="00000000">
      <w:pPr>
        <w:rPr>
          <w:rFonts w:ascii="Arial" w:eastAsia="Arial" w:hAnsi="Arial" w:cs="Arial"/>
          <w:sz w:val="22"/>
          <w:szCs w:val="22"/>
        </w:rPr>
      </w:pPr>
      <w:r>
        <w:rPr>
          <w:rFonts w:ascii="Arial" w:eastAsia="Arial" w:hAnsi="Arial" w:cs="Arial"/>
          <w:b/>
          <w:sz w:val="22"/>
          <w:szCs w:val="22"/>
        </w:rPr>
        <w:t>University-Level Service</w:t>
      </w:r>
    </w:p>
    <w:p w14:paraId="69D1F641" w14:textId="77777777" w:rsidR="001274E0" w:rsidRDefault="00000000">
      <w:pPr>
        <w:ind w:left="360" w:hanging="360"/>
        <w:rPr>
          <w:sz w:val="22"/>
          <w:szCs w:val="22"/>
        </w:rPr>
      </w:pPr>
      <w:r>
        <w:rPr>
          <w:sz w:val="22"/>
          <w:szCs w:val="22"/>
        </w:rPr>
        <w:t>Alternate Delegate, UNC System Faculty Assembly (2015-2017)</w:t>
      </w:r>
    </w:p>
    <w:p w14:paraId="36E10CC2" w14:textId="77777777" w:rsidR="001274E0" w:rsidRDefault="00000000">
      <w:pPr>
        <w:ind w:left="360" w:hanging="360"/>
        <w:rPr>
          <w:sz w:val="22"/>
          <w:szCs w:val="22"/>
        </w:rPr>
      </w:pPr>
      <w:r>
        <w:rPr>
          <w:sz w:val="22"/>
          <w:szCs w:val="22"/>
        </w:rPr>
        <w:t>DELTA Peer Faculty Mentor, QM-Based Online Course Improvement Program (2021-2022)</w:t>
      </w:r>
    </w:p>
    <w:p w14:paraId="72B32C97" w14:textId="3FA0AEB1" w:rsidR="001274E0" w:rsidRDefault="00000000">
      <w:pPr>
        <w:ind w:left="360" w:hanging="360"/>
        <w:rPr>
          <w:sz w:val="22"/>
          <w:szCs w:val="22"/>
        </w:rPr>
      </w:pPr>
      <w:r>
        <w:rPr>
          <w:sz w:val="22"/>
          <w:szCs w:val="22"/>
        </w:rPr>
        <w:t>DELTA Wolfpack Peer Reviewer, QM Online Course Quality Program (2021-</w:t>
      </w:r>
      <w:r w:rsidR="00AB0A28">
        <w:rPr>
          <w:sz w:val="22"/>
          <w:szCs w:val="22"/>
        </w:rPr>
        <w:t>2022</w:t>
      </w:r>
      <w:r>
        <w:rPr>
          <w:sz w:val="22"/>
          <w:szCs w:val="22"/>
        </w:rPr>
        <w:t>)</w:t>
      </w:r>
    </w:p>
    <w:p w14:paraId="5EC28CF2" w14:textId="77777777" w:rsidR="001274E0" w:rsidRDefault="00000000">
      <w:pPr>
        <w:ind w:left="360" w:hanging="360"/>
        <w:rPr>
          <w:sz w:val="22"/>
          <w:szCs w:val="22"/>
        </w:rPr>
      </w:pPr>
      <w:r>
        <w:rPr>
          <w:sz w:val="22"/>
          <w:szCs w:val="22"/>
        </w:rPr>
        <w:t>DELTA Online Learning Environments Working Group (2018-2020)</w:t>
      </w:r>
    </w:p>
    <w:p w14:paraId="68A615ED" w14:textId="77777777" w:rsidR="001274E0" w:rsidRDefault="00000000">
      <w:pPr>
        <w:ind w:left="360" w:hanging="360"/>
        <w:rPr>
          <w:sz w:val="22"/>
          <w:szCs w:val="22"/>
        </w:rPr>
      </w:pPr>
      <w:r>
        <w:rPr>
          <w:sz w:val="22"/>
          <w:szCs w:val="22"/>
        </w:rPr>
        <w:t>DELTA Learning Management Systems Steering Committee, faculty member (2011-2015)</w:t>
      </w:r>
    </w:p>
    <w:p w14:paraId="46A40229" w14:textId="77777777" w:rsidR="001274E0" w:rsidRDefault="00000000">
      <w:pPr>
        <w:ind w:left="360" w:hanging="360"/>
        <w:rPr>
          <w:sz w:val="22"/>
          <w:szCs w:val="22"/>
        </w:rPr>
      </w:pPr>
      <w:r>
        <w:rPr>
          <w:sz w:val="22"/>
          <w:szCs w:val="22"/>
        </w:rPr>
        <w:t>DELTA WebCT Course Exemplar Committee (2006)</w:t>
      </w:r>
    </w:p>
    <w:p w14:paraId="1CF3A94D" w14:textId="77777777" w:rsidR="001274E0" w:rsidRDefault="00000000">
      <w:pPr>
        <w:ind w:left="360" w:hanging="360"/>
        <w:rPr>
          <w:sz w:val="22"/>
          <w:szCs w:val="22"/>
        </w:rPr>
      </w:pPr>
      <w:r>
        <w:rPr>
          <w:sz w:val="22"/>
          <w:szCs w:val="22"/>
        </w:rPr>
        <w:t>Design Team, LITRE Technology Practices Directory, Office of Institutional Research and Planning (2006-2007)</w:t>
      </w:r>
    </w:p>
    <w:p w14:paraId="4AB2B09C" w14:textId="77777777" w:rsidR="001274E0" w:rsidRDefault="00000000">
      <w:pPr>
        <w:ind w:left="360" w:hanging="360"/>
        <w:rPr>
          <w:sz w:val="22"/>
          <w:szCs w:val="22"/>
        </w:rPr>
      </w:pPr>
      <w:r>
        <w:rPr>
          <w:sz w:val="22"/>
          <w:szCs w:val="22"/>
        </w:rPr>
        <w:t>DELTA Learning Management System Implementation Committee (SLIC), Assessment Subcommittee. (2005-2006)</w:t>
      </w:r>
    </w:p>
    <w:p w14:paraId="442E2F02" w14:textId="77777777" w:rsidR="001274E0" w:rsidRDefault="00000000">
      <w:pPr>
        <w:ind w:left="360" w:hanging="360"/>
        <w:rPr>
          <w:sz w:val="22"/>
          <w:szCs w:val="22"/>
        </w:rPr>
      </w:pPr>
      <w:r>
        <w:rPr>
          <w:sz w:val="22"/>
          <w:szCs w:val="22"/>
        </w:rPr>
        <w:lastRenderedPageBreak/>
        <w:t>Host for Building Future Faculty Minority Recruitment Program, Office for Institutional Equity and Diversity (2012, 2019)</w:t>
      </w:r>
    </w:p>
    <w:p w14:paraId="3ACE2D81" w14:textId="77777777" w:rsidR="001274E0" w:rsidRDefault="00000000">
      <w:pPr>
        <w:rPr>
          <w:sz w:val="22"/>
          <w:szCs w:val="22"/>
        </w:rPr>
      </w:pPr>
      <w:r>
        <w:rPr>
          <w:sz w:val="22"/>
          <w:szCs w:val="22"/>
        </w:rPr>
        <w:t>Member, University Council on Teacher Education (2011-2015)</w:t>
      </w:r>
    </w:p>
    <w:p w14:paraId="12B4762C" w14:textId="77777777" w:rsidR="001274E0" w:rsidRDefault="00000000">
      <w:pPr>
        <w:ind w:left="360" w:hanging="360"/>
        <w:rPr>
          <w:sz w:val="22"/>
          <w:szCs w:val="22"/>
        </w:rPr>
      </w:pPr>
      <w:r>
        <w:rPr>
          <w:sz w:val="22"/>
          <w:szCs w:val="22"/>
        </w:rPr>
        <w:t xml:space="preserve">Mentor, Provost’s Experience Program (PEP) for Undergraduate Research, </w:t>
      </w:r>
      <w:proofErr w:type="spellStart"/>
      <w:r>
        <w:rPr>
          <w:sz w:val="22"/>
          <w:szCs w:val="22"/>
        </w:rPr>
        <w:t>Manishka</w:t>
      </w:r>
      <w:proofErr w:type="spellEnd"/>
      <w:r>
        <w:rPr>
          <w:sz w:val="22"/>
          <w:szCs w:val="22"/>
        </w:rPr>
        <w:t xml:space="preserve"> Mathur - Computer Science (2018-2019); Nina </w:t>
      </w:r>
      <w:proofErr w:type="spellStart"/>
      <w:r>
        <w:rPr>
          <w:sz w:val="22"/>
          <w:szCs w:val="22"/>
        </w:rPr>
        <w:t>Ondona</w:t>
      </w:r>
      <w:proofErr w:type="spellEnd"/>
      <w:r>
        <w:rPr>
          <w:sz w:val="22"/>
          <w:szCs w:val="22"/>
        </w:rPr>
        <w:t xml:space="preserve"> - Mechanical Engineering (2017-2018); Mariam Elias - Technology Education (2015-2017)</w:t>
      </w:r>
    </w:p>
    <w:p w14:paraId="30263453" w14:textId="77777777" w:rsidR="001274E0" w:rsidRDefault="00000000">
      <w:pPr>
        <w:ind w:left="360" w:hanging="360"/>
        <w:rPr>
          <w:sz w:val="22"/>
          <w:szCs w:val="22"/>
        </w:rPr>
      </w:pPr>
      <w:r>
        <w:rPr>
          <w:sz w:val="22"/>
          <w:szCs w:val="22"/>
        </w:rPr>
        <w:t xml:space="preserve">Planning Committee, </w:t>
      </w:r>
      <w:proofErr w:type="spellStart"/>
      <w:r>
        <w:rPr>
          <w:sz w:val="22"/>
          <w:szCs w:val="22"/>
        </w:rPr>
        <w:t>McKimmon</w:t>
      </w:r>
      <w:proofErr w:type="spellEnd"/>
      <w:r>
        <w:rPr>
          <w:sz w:val="22"/>
          <w:szCs w:val="22"/>
        </w:rPr>
        <w:t xml:space="preserve"> Center for Continuing Education, Internet Safety Conference (2008)</w:t>
      </w:r>
    </w:p>
    <w:p w14:paraId="44B232C9" w14:textId="77777777" w:rsidR="001274E0" w:rsidRDefault="00000000">
      <w:pPr>
        <w:ind w:left="360" w:hanging="360"/>
        <w:rPr>
          <w:sz w:val="22"/>
          <w:szCs w:val="22"/>
        </w:rPr>
      </w:pPr>
      <w:r>
        <w:rPr>
          <w:sz w:val="22"/>
          <w:szCs w:val="22"/>
        </w:rPr>
        <w:t>Search Committee, Digital Transformation of Education Cluster Hire for five new faculty positions, with 11 on-campus interviews, Office of the Executive Vice Chancellor and Provost, Chancellor’s Faculty Excellence Program (2012-2014)</w:t>
      </w:r>
    </w:p>
    <w:p w14:paraId="035332AC" w14:textId="77777777" w:rsidR="001274E0" w:rsidRDefault="00000000">
      <w:pPr>
        <w:tabs>
          <w:tab w:val="left" w:pos="540"/>
          <w:tab w:val="left" w:pos="1080"/>
          <w:tab w:val="left" w:pos="1620"/>
        </w:tabs>
        <w:ind w:left="360" w:hanging="360"/>
        <w:rPr>
          <w:sz w:val="22"/>
          <w:szCs w:val="22"/>
        </w:rPr>
      </w:pPr>
      <w:r>
        <w:rPr>
          <w:sz w:val="22"/>
          <w:szCs w:val="22"/>
        </w:rPr>
        <w:t xml:space="preserve">Sponsor, University Graduate Student Research Symposium, Rob Moore (2018), Nancy Smith (2018), Karen </w:t>
      </w:r>
      <w:proofErr w:type="spellStart"/>
      <w:r>
        <w:rPr>
          <w:sz w:val="22"/>
          <w:szCs w:val="22"/>
        </w:rPr>
        <w:t>Tharrington</w:t>
      </w:r>
      <w:proofErr w:type="spellEnd"/>
      <w:r>
        <w:rPr>
          <w:sz w:val="22"/>
          <w:szCs w:val="22"/>
        </w:rPr>
        <w:t xml:space="preserve"> (2017)</w:t>
      </w:r>
    </w:p>
    <w:p w14:paraId="29CBA84F" w14:textId="77777777" w:rsidR="001274E0" w:rsidRDefault="001274E0">
      <w:pPr>
        <w:rPr>
          <w:sz w:val="22"/>
          <w:szCs w:val="22"/>
        </w:rPr>
      </w:pPr>
    </w:p>
    <w:p w14:paraId="05049E8B" w14:textId="77777777" w:rsidR="001274E0" w:rsidRDefault="00000000">
      <w:pPr>
        <w:rPr>
          <w:rFonts w:ascii="Arial" w:eastAsia="Arial" w:hAnsi="Arial" w:cs="Arial"/>
          <w:sz w:val="22"/>
          <w:szCs w:val="22"/>
        </w:rPr>
      </w:pPr>
      <w:r>
        <w:rPr>
          <w:rFonts w:ascii="Arial" w:eastAsia="Arial" w:hAnsi="Arial" w:cs="Arial"/>
          <w:b/>
          <w:sz w:val="22"/>
          <w:szCs w:val="22"/>
        </w:rPr>
        <w:t>Service to Schools and Peer Institutions, Extension</w:t>
      </w:r>
    </w:p>
    <w:p w14:paraId="1D42FBB0" w14:textId="77777777" w:rsidR="001274E0" w:rsidRDefault="00000000">
      <w:pPr>
        <w:ind w:left="360" w:hanging="360"/>
        <w:rPr>
          <w:sz w:val="22"/>
          <w:szCs w:val="22"/>
        </w:rPr>
      </w:pPr>
      <w:r>
        <w:rPr>
          <w:sz w:val="22"/>
          <w:szCs w:val="22"/>
        </w:rPr>
        <w:t>Advisory Board Member, NSF-ITEST scale-up proposal, “STEM and ICT Instructional Worlds: The 3-D Experience,” Appalachian State University (2011-2013)</w:t>
      </w:r>
    </w:p>
    <w:p w14:paraId="2DBE4377" w14:textId="77777777" w:rsidR="001274E0" w:rsidRDefault="00000000">
      <w:pPr>
        <w:ind w:left="360" w:hanging="360"/>
        <w:rPr>
          <w:sz w:val="22"/>
          <w:szCs w:val="22"/>
        </w:rPr>
      </w:pPr>
      <w:r>
        <w:rPr>
          <w:sz w:val="22"/>
          <w:szCs w:val="22"/>
        </w:rPr>
        <w:t>External Reviewer of blended course prototypes, Cary Academy (2014)</w:t>
      </w:r>
    </w:p>
    <w:p w14:paraId="772EEC5E" w14:textId="77777777" w:rsidR="001274E0" w:rsidRDefault="00000000">
      <w:pPr>
        <w:ind w:left="360" w:hanging="360"/>
        <w:rPr>
          <w:sz w:val="22"/>
          <w:szCs w:val="22"/>
        </w:rPr>
      </w:pPr>
      <w:r>
        <w:rPr>
          <w:sz w:val="22"/>
          <w:szCs w:val="22"/>
        </w:rPr>
        <w:t>Program Developer, NC Department of Public Instruction, collaborated on Instructional Technology division’s Impact in the Classroom initiative to plan a joint master’s degree in digital learning between NC State, Appalachian State, and UNC-Charlotte, that included two courses from our master’s program, including one new mobile learning course developed specifically for the joint master’s degree that I received a mini-grant to co-develop (2012)</w:t>
      </w:r>
    </w:p>
    <w:p w14:paraId="5E2EBE91" w14:textId="77777777" w:rsidR="001274E0" w:rsidRDefault="00000000">
      <w:pPr>
        <w:ind w:left="360" w:hanging="360"/>
        <w:rPr>
          <w:sz w:val="22"/>
          <w:szCs w:val="22"/>
        </w:rPr>
      </w:pPr>
      <w:r>
        <w:rPr>
          <w:sz w:val="22"/>
          <w:szCs w:val="22"/>
        </w:rPr>
        <w:t>Program Developer, Western North Carolina Education Network (</w:t>
      </w:r>
      <w:proofErr w:type="spellStart"/>
      <w:r>
        <w:rPr>
          <w:sz w:val="22"/>
          <w:szCs w:val="22"/>
        </w:rPr>
        <w:t>WNCEdNet</w:t>
      </w:r>
      <w:proofErr w:type="spellEnd"/>
      <w:r>
        <w:rPr>
          <w:sz w:val="22"/>
          <w:szCs w:val="22"/>
        </w:rPr>
        <w:t xml:space="preserve">), upon request, developed a proposal to establish a cohort between </w:t>
      </w:r>
      <w:proofErr w:type="spellStart"/>
      <w:r>
        <w:rPr>
          <w:sz w:val="22"/>
          <w:szCs w:val="22"/>
        </w:rPr>
        <w:t>WNCEdNet</w:t>
      </w:r>
      <w:proofErr w:type="spellEnd"/>
      <w:r>
        <w:rPr>
          <w:sz w:val="22"/>
          <w:szCs w:val="22"/>
        </w:rPr>
        <w:t xml:space="preserve"> and our Digital Learning master’s program for advance training of technology facilitators in seven western NC local education agencies (2014)</w:t>
      </w:r>
    </w:p>
    <w:p w14:paraId="4251BA96" w14:textId="77777777" w:rsidR="001274E0" w:rsidRDefault="00000000">
      <w:pPr>
        <w:ind w:left="360" w:hanging="360"/>
        <w:rPr>
          <w:sz w:val="22"/>
          <w:szCs w:val="22"/>
        </w:rPr>
      </w:pPr>
      <w:r>
        <w:rPr>
          <w:sz w:val="22"/>
          <w:szCs w:val="22"/>
        </w:rPr>
        <w:t>RPT External Reviewer for Peer Institutions: UNC-Charlotte (2020), Brigham Young (2020), George Mason (2018), University of Arkansas (2016), Boise State (2013)</w:t>
      </w:r>
    </w:p>
    <w:p w14:paraId="546FD446" w14:textId="77777777" w:rsidR="001274E0" w:rsidRDefault="00000000">
      <w:pPr>
        <w:rPr>
          <w:sz w:val="22"/>
          <w:szCs w:val="22"/>
        </w:rPr>
      </w:pPr>
      <w:r>
        <w:rPr>
          <w:sz w:val="22"/>
          <w:szCs w:val="22"/>
        </w:rPr>
        <w:t>Reviewer of New Programs Proposed by Peer Institutions for UNC System</w:t>
      </w:r>
    </w:p>
    <w:p w14:paraId="612F5BB7" w14:textId="77777777" w:rsidR="001274E0" w:rsidRDefault="00000000">
      <w:pPr>
        <w:pBdr>
          <w:top w:val="nil"/>
          <w:left w:val="nil"/>
          <w:bottom w:val="nil"/>
          <w:right w:val="nil"/>
          <w:between w:val="nil"/>
        </w:pBdr>
        <w:ind w:left="720" w:hanging="360"/>
        <w:rPr>
          <w:rFonts w:ascii="Times" w:eastAsia="Times" w:hAnsi="Times" w:cs="Times"/>
          <w:color w:val="000000"/>
          <w:sz w:val="22"/>
          <w:szCs w:val="22"/>
        </w:rPr>
      </w:pPr>
      <w:r>
        <w:rPr>
          <w:rFonts w:ascii="Times" w:eastAsia="Times" w:hAnsi="Times" w:cs="Times"/>
          <w:color w:val="000000"/>
          <w:sz w:val="22"/>
          <w:szCs w:val="22"/>
        </w:rPr>
        <w:t>new MS in Data Analytics, NC A&amp;T (2022)</w:t>
      </w:r>
    </w:p>
    <w:p w14:paraId="70DE76F6" w14:textId="77777777" w:rsidR="001274E0" w:rsidRDefault="00000000">
      <w:pPr>
        <w:pBdr>
          <w:top w:val="nil"/>
          <w:left w:val="nil"/>
          <w:bottom w:val="nil"/>
          <w:right w:val="nil"/>
          <w:between w:val="nil"/>
        </w:pBdr>
        <w:ind w:left="720" w:hanging="360"/>
        <w:rPr>
          <w:rFonts w:ascii="Times" w:eastAsia="Times" w:hAnsi="Times" w:cs="Times"/>
          <w:color w:val="000000"/>
          <w:sz w:val="22"/>
          <w:szCs w:val="22"/>
        </w:rPr>
      </w:pPr>
      <w:r>
        <w:rPr>
          <w:rFonts w:ascii="Times" w:eastAsia="Times" w:hAnsi="Times" w:cs="Times"/>
          <w:color w:val="000000"/>
          <w:sz w:val="22"/>
          <w:szCs w:val="22"/>
        </w:rPr>
        <w:t>new MA in Educational Innovation, Technology, and Entrepreneurship, UNC-Chapel Hill (2015)</w:t>
      </w:r>
    </w:p>
    <w:p w14:paraId="2186A265" w14:textId="77777777" w:rsidR="001274E0" w:rsidRDefault="00000000">
      <w:pPr>
        <w:pBdr>
          <w:top w:val="nil"/>
          <w:left w:val="nil"/>
          <w:bottom w:val="nil"/>
          <w:right w:val="nil"/>
          <w:between w:val="nil"/>
        </w:pBdr>
        <w:ind w:left="720" w:hanging="360"/>
        <w:rPr>
          <w:rFonts w:ascii="Times" w:eastAsia="Times" w:hAnsi="Times" w:cs="Times"/>
          <w:color w:val="000000"/>
          <w:sz w:val="22"/>
          <w:szCs w:val="22"/>
        </w:rPr>
      </w:pPr>
      <w:r>
        <w:rPr>
          <w:rFonts w:ascii="Times" w:eastAsia="Times" w:hAnsi="Times" w:cs="Times"/>
          <w:color w:val="000000"/>
          <w:sz w:val="22"/>
          <w:szCs w:val="22"/>
        </w:rPr>
        <w:t>new MA in Instructional Technology, Appalachian State University (2014)</w:t>
      </w:r>
    </w:p>
    <w:p w14:paraId="4510CD3D" w14:textId="77777777" w:rsidR="001274E0" w:rsidRDefault="00000000">
      <w:pPr>
        <w:ind w:left="360" w:hanging="360"/>
        <w:rPr>
          <w:sz w:val="22"/>
          <w:szCs w:val="22"/>
        </w:rPr>
      </w:pPr>
      <w:r>
        <w:rPr>
          <w:sz w:val="22"/>
          <w:szCs w:val="22"/>
        </w:rPr>
        <w:t xml:space="preserve">Extension in Piedmont </w:t>
      </w:r>
      <w:proofErr w:type="spellStart"/>
      <w:r>
        <w:rPr>
          <w:sz w:val="22"/>
          <w:szCs w:val="22"/>
        </w:rPr>
        <w:t>Unifour</w:t>
      </w:r>
      <w:proofErr w:type="spellEnd"/>
      <w:r>
        <w:rPr>
          <w:sz w:val="22"/>
          <w:szCs w:val="22"/>
        </w:rPr>
        <w:t xml:space="preserve"> Districts (Alexander, Burke, Caldwell, Catawba counties), seeding new maker clubs into 24 area schools with programmed robotics technology and related teacher- and student-leader training, via Burroughs-</w:t>
      </w:r>
      <w:proofErr w:type="spellStart"/>
      <w:r>
        <w:rPr>
          <w:sz w:val="22"/>
          <w:szCs w:val="22"/>
        </w:rPr>
        <w:t>Wellcome</w:t>
      </w:r>
      <w:proofErr w:type="spellEnd"/>
      <w:r>
        <w:rPr>
          <w:sz w:val="22"/>
          <w:szCs w:val="22"/>
        </w:rPr>
        <w:t xml:space="preserve"> Fund grant (2020-2023)</w:t>
      </w:r>
    </w:p>
    <w:p w14:paraId="309E811E" w14:textId="77777777" w:rsidR="001274E0" w:rsidRDefault="00000000">
      <w:pPr>
        <w:ind w:left="360" w:hanging="360"/>
        <w:rPr>
          <w:sz w:val="22"/>
          <w:szCs w:val="22"/>
        </w:rPr>
      </w:pPr>
      <w:r>
        <w:rPr>
          <w:sz w:val="22"/>
          <w:szCs w:val="22"/>
        </w:rPr>
        <w:t>Extension in Wake County Schools, Wake Young Women’s Leadership Academy, established a new maker club with materials and equipment for circuitry, fabrics and fibers, fabrication, and programmed robotics, via Burroughs-</w:t>
      </w:r>
      <w:proofErr w:type="spellStart"/>
      <w:r>
        <w:rPr>
          <w:sz w:val="22"/>
          <w:szCs w:val="22"/>
        </w:rPr>
        <w:t>Wellcome</w:t>
      </w:r>
      <w:proofErr w:type="spellEnd"/>
      <w:r>
        <w:rPr>
          <w:sz w:val="22"/>
          <w:szCs w:val="22"/>
        </w:rPr>
        <w:t xml:space="preserve"> Fund grant (2016-2019)</w:t>
      </w:r>
    </w:p>
    <w:p w14:paraId="4BCC1B36" w14:textId="77777777" w:rsidR="001274E0" w:rsidRDefault="001274E0">
      <w:pPr>
        <w:rPr>
          <w:sz w:val="22"/>
          <w:szCs w:val="22"/>
        </w:rPr>
      </w:pPr>
    </w:p>
    <w:p w14:paraId="703CD31C" w14:textId="77777777" w:rsidR="001274E0" w:rsidRDefault="00000000">
      <w:pPr>
        <w:rPr>
          <w:rFonts w:ascii="Arial" w:eastAsia="Arial" w:hAnsi="Arial" w:cs="Arial"/>
          <w:b/>
          <w:sz w:val="22"/>
          <w:szCs w:val="22"/>
        </w:rPr>
      </w:pPr>
      <w:r>
        <w:rPr>
          <w:rFonts w:ascii="Arial" w:eastAsia="Arial" w:hAnsi="Arial" w:cs="Arial"/>
          <w:b/>
          <w:sz w:val="22"/>
          <w:szCs w:val="22"/>
        </w:rPr>
        <w:t>Service to Professional Associations, Related Editorial Boards</w:t>
      </w:r>
    </w:p>
    <w:p w14:paraId="687BD9F9" w14:textId="77777777" w:rsidR="001274E0" w:rsidRDefault="00000000">
      <w:pPr>
        <w:rPr>
          <w:i/>
          <w:sz w:val="22"/>
          <w:szCs w:val="22"/>
        </w:rPr>
      </w:pPr>
      <w:r>
        <w:rPr>
          <w:i/>
          <w:sz w:val="22"/>
          <w:szCs w:val="22"/>
        </w:rPr>
        <w:t>American Educational Research Association (AERA)</w:t>
      </w:r>
    </w:p>
    <w:p w14:paraId="72660896" w14:textId="77777777" w:rsidR="001274E0" w:rsidRDefault="00000000">
      <w:pPr>
        <w:ind w:left="720" w:hanging="360"/>
        <w:rPr>
          <w:sz w:val="22"/>
          <w:szCs w:val="22"/>
        </w:rPr>
      </w:pPr>
      <w:r>
        <w:rPr>
          <w:sz w:val="22"/>
          <w:szCs w:val="22"/>
        </w:rPr>
        <w:t>Conference Proposal Reviewer, AERA (SIG-IT) (varied years)</w:t>
      </w:r>
    </w:p>
    <w:p w14:paraId="4F64483F" w14:textId="77777777" w:rsidR="001274E0" w:rsidRDefault="00000000">
      <w:pPr>
        <w:rPr>
          <w:sz w:val="22"/>
          <w:szCs w:val="22"/>
        </w:rPr>
      </w:pPr>
      <w:r>
        <w:rPr>
          <w:i/>
          <w:sz w:val="22"/>
          <w:szCs w:val="22"/>
        </w:rPr>
        <w:t>Association for the Advancement of Computing in Education (AACE)</w:t>
      </w:r>
    </w:p>
    <w:p w14:paraId="55346623" w14:textId="77777777" w:rsidR="001274E0" w:rsidRDefault="00000000">
      <w:pPr>
        <w:ind w:left="720" w:hanging="360"/>
        <w:rPr>
          <w:sz w:val="22"/>
          <w:szCs w:val="22"/>
        </w:rPr>
      </w:pPr>
      <w:r>
        <w:rPr>
          <w:sz w:val="22"/>
          <w:szCs w:val="22"/>
        </w:rPr>
        <w:t>Conference Proposal Reviewer, AACE Ed-Media, AACE SITE (varied years)</w:t>
      </w:r>
    </w:p>
    <w:p w14:paraId="563F30F8" w14:textId="77777777" w:rsidR="001274E0" w:rsidRDefault="00000000">
      <w:pPr>
        <w:ind w:left="720" w:hanging="360"/>
        <w:rPr>
          <w:sz w:val="22"/>
          <w:szCs w:val="22"/>
        </w:rPr>
      </w:pPr>
      <w:r>
        <w:rPr>
          <w:sz w:val="22"/>
          <w:szCs w:val="22"/>
        </w:rPr>
        <w:t xml:space="preserve">Editorial Review Board of the </w:t>
      </w:r>
      <w:r>
        <w:rPr>
          <w:i/>
          <w:sz w:val="22"/>
          <w:szCs w:val="22"/>
        </w:rPr>
        <w:t>Journal of Online Learning Research</w:t>
      </w:r>
      <w:r>
        <w:rPr>
          <w:sz w:val="22"/>
          <w:szCs w:val="22"/>
        </w:rPr>
        <w:t>, a journal of the Association for the Advancement of Computing in Education (AACE) (2014-present)</w:t>
      </w:r>
    </w:p>
    <w:p w14:paraId="51467548" w14:textId="77777777" w:rsidR="001274E0" w:rsidRDefault="00000000">
      <w:pPr>
        <w:rPr>
          <w:i/>
          <w:sz w:val="22"/>
          <w:szCs w:val="22"/>
        </w:rPr>
      </w:pPr>
      <w:r>
        <w:rPr>
          <w:i/>
          <w:sz w:val="22"/>
          <w:szCs w:val="22"/>
        </w:rPr>
        <w:t>Association for Educational Communications and Technology (AECT)</w:t>
      </w:r>
    </w:p>
    <w:p w14:paraId="170E272C" w14:textId="77777777" w:rsidR="001274E0" w:rsidRDefault="00000000">
      <w:pPr>
        <w:ind w:left="720" w:hanging="360"/>
        <w:rPr>
          <w:sz w:val="22"/>
          <w:szCs w:val="22"/>
        </w:rPr>
      </w:pPr>
      <w:r>
        <w:rPr>
          <w:sz w:val="22"/>
          <w:szCs w:val="22"/>
        </w:rPr>
        <w:t>Assistant to VP of Communications offering newsletter support, Association for Educational Communications and Technology (AECT), Division of Distance Learning (DDL) (2021)</w:t>
      </w:r>
    </w:p>
    <w:p w14:paraId="15017890" w14:textId="77777777" w:rsidR="001274E0" w:rsidRDefault="00000000">
      <w:pPr>
        <w:ind w:left="720" w:hanging="360"/>
        <w:rPr>
          <w:sz w:val="22"/>
          <w:szCs w:val="22"/>
        </w:rPr>
      </w:pPr>
      <w:r>
        <w:rPr>
          <w:sz w:val="22"/>
          <w:szCs w:val="22"/>
        </w:rPr>
        <w:t>Conference Proposal Reviewer, AECT (varied years)</w:t>
      </w:r>
    </w:p>
    <w:p w14:paraId="747ADAEA" w14:textId="77777777" w:rsidR="001274E0" w:rsidRDefault="00000000">
      <w:pPr>
        <w:ind w:left="720" w:hanging="360"/>
        <w:rPr>
          <w:sz w:val="22"/>
          <w:szCs w:val="22"/>
        </w:rPr>
      </w:pPr>
      <w:r>
        <w:rPr>
          <w:sz w:val="22"/>
          <w:szCs w:val="22"/>
        </w:rPr>
        <w:t>VP of Finance (Elected), Association for Educational Communications and Technology (AECT), Division of Distance Learning (2021-2024)</w:t>
      </w:r>
    </w:p>
    <w:p w14:paraId="282D4276" w14:textId="77777777" w:rsidR="001274E0" w:rsidRDefault="00000000">
      <w:pPr>
        <w:ind w:left="720" w:hanging="360"/>
        <w:rPr>
          <w:sz w:val="22"/>
          <w:szCs w:val="22"/>
        </w:rPr>
      </w:pPr>
      <w:r>
        <w:rPr>
          <w:sz w:val="22"/>
          <w:szCs w:val="22"/>
        </w:rPr>
        <w:lastRenderedPageBreak/>
        <w:t xml:space="preserve">Consulting Editor for </w:t>
      </w:r>
      <w:r>
        <w:rPr>
          <w:i/>
          <w:sz w:val="22"/>
          <w:szCs w:val="22"/>
        </w:rPr>
        <w:t>Educational Technology Research &amp; Development</w:t>
      </w:r>
      <w:r>
        <w:rPr>
          <w:sz w:val="22"/>
          <w:szCs w:val="22"/>
        </w:rPr>
        <w:t>, a journal of the Association for Educational Communications and Technology (AECT) (2006-present)</w:t>
      </w:r>
    </w:p>
    <w:p w14:paraId="6B5B81A8" w14:textId="77777777" w:rsidR="001274E0" w:rsidRDefault="00000000">
      <w:pPr>
        <w:rPr>
          <w:i/>
          <w:sz w:val="22"/>
          <w:szCs w:val="22"/>
        </w:rPr>
      </w:pPr>
      <w:r>
        <w:rPr>
          <w:i/>
          <w:sz w:val="22"/>
          <w:szCs w:val="22"/>
        </w:rPr>
        <w:t>International Society for Technology in Education (ISTE)</w:t>
      </w:r>
    </w:p>
    <w:p w14:paraId="3089ED3D" w14:textId="77777777" w:rsidR="001274E0" w:rsidRDefault="00000000">
      <w:pPr>
        <w:ind w:left="720" w:hanging="360"/>
        <w:rPr>
          <w:sz w:val="22"/>
          <w:szCs w:val="22"/>
        </w:rPr>
      </w:pPr>
      <w:r>
        <w:rPr>
          <w:sz w:val="22"/>
          <w:szCs w:val="22"/>
        </w:rPr>
        <w:t xml:space="preserve">Editorial Board for the </w:t>
      </w:r>
      <w:r>
        <w:rPr>
          <w:i/>
          <w:sz w:val="22"/>
          <w:szCs w:val="22"/>
        </w:rPr>
        <w:t>Journal of Digital Learning in Teacher Education</w:t>
      </w:r>
      <w:r>
        <w:rPr>
          <w:sz w:val="22"/>
          <w:szCs w:val="22"/>
        </w:rPr>
        <w:t>, a journal of the International Society for Technology in Education (ISTE) (2005-present)</w:t>
      </w:r>
    </w:p>
    <w:p w14:paraId="365F0385" w14:textId="77777777" w:rsidR="001274E0" w:rsidRDefault="00000000">
      <w:pPr>
        <w:ind w:left="720" w:hanging="360"/>
        <w:rPr>
          <w:sz w:val="22"/>
          <w:szCs w:val="22"/>
        </w:rPr>
      </w:pPr>
      <w:r>
        <w:rPr>
          <w:sz w:val="22"/>
          <w:szCs w:val="22"/>
        </w:rPr>
        <w:t>Research Chair, Global Collaboration PLN, International Society for Technology in Education (ISTE) (2015-2016)</w:t>
      </w:r>
    </w:p>
    <w:p w14:paraId="7616CE4B" w14:textId="77777777" w:rsidR="001274E0" w:rsidRDefault="00000000">
      <w:pPr>
        <w:rPr>
          <w:i/>
          <w:sz w:val="22"/>
          <w:szCs w:val="22"/>
        </w:rPr>
      </w:pPr>
      <w:r>
        <w:rPr>
          <w:i/>
          <w:sz w:val="22"/>
          <w:szCs w:val="22"/>
        </w:rPr>
        <w:t>National Science Foundation (NSF)</w:t>
      </w:r>
    </w:p>
    <w:p w14:paraId="63F5104D" w14:textId="77777777" w:rsidR="001274E0" w:rsidRDefault="00000000">
      <w:pPr>
        <w:ind w:left="720" w:hanging="360"/>
        <w:rPr>
          <w:sz w:val="22"/>
          <w:szCs w:val="22"/>
        </w:rPr>
      </w:pPr>
      <w:r>
        <w:rPr>
          <w:sz w:val="22"/>
          <w:szCs w:val="22"/>
        </w:rPr>
        <w:t xml:space="preserve">External Review Panelist, National Science Foundation, Division of </w:t>
      </w:r>
      <w:proofErr w:type="gramStart"/>
      <w:r>
        <w:rPr>
          <w:sz w:val="22"/>
          <w:szCs w:val="22"/>
        </w:rPr>
        <w:t>Information</w:t>
      </w:r>
      <w:proofErr w:type="gramEnd"/>
      <w:r>
        <w:rPr>
          <w:sz w:val="22"/>
          <w:szCs w:val="22"/>
        </w:rPr>
        <w:t xml:space="preserve"> and Intelligent Systems (IIS), Cyberlearning and Future Learning Technologies program (2017)</w:t>
      </w:r>
    </w:p>
    <w:p w14:paraId="4B7F39F5" w14:textId="77777777" w:rsidR="001274E0" w:rsidRDefault="00000000">
      <w:pPr>
        <w:ind w:left="720" w:hanging="360"/>
        <w:rPr>
          <w:sz w:val="22"/>
          <w:szCs w:val="22"/>
        </w:rPr>
      </w:pPr>
      <w:r>
        <w:rPr>
          <w:sz w:val="22"/>
          <w:szCs w:val="22"/>
        </w:rPr>
        <w:t>External Review Panelist, National Science Foundation, Division of Research on Learning in Formal and Informal Settings (DRL), Credit Recovery Online Courses for At-Risk Learners (2013)</w:t>
      </w:r>
    </w:p>
    <w:p w14:paraId="6ADF39A1" w14:textId="77777777" w:rsidR="001274E0" w:rsidRDefault="00000000">
      <w:pPr>
        <w:rPr>
          <w:sz w:val="22"/>
          <w:szCs w:val="22"/>
        </w:rPr>
      </w:pPr>
      <w:r>
        <w:rPr>
          <w:i/>
          <w:sz w:val="22"/>
          <w:szCs w:val="22"/>
        </w:rPr>
        <w:t>NC Chapter, Fulbright Association</w:t>
      </w:r>
    </w:p>
    <w:p w14:paraId="10B2B639" w14:textId="77777777" w:rsidR="001274E0" w:rsidRDefault="00000000">
      <w:pPr>
        <w:ind w:left="720" w:hanging="360"/>
        <w:rPr>
          <w:sz w:val="22"/>
          <w:szCs w:val="22"/>
        </w:rPr>
      </w:pPr>
      <w:r>
        <w:rPr>
          <w:sz w:val="22"/>
          <w:szCs w:val="22"/>
        </w:rPr>
        <w:t>Treasurer (Elected), North Carolina Chapter of the Fulbright Association (2021-present)</w:t>
      </w:r>
    </w:p>
    <w:p w14:paraId="33056F5E" w14:textId="77777777" w:rsidR="001274E0" w:rsidRDefault="00000000">
      <w:pPr>
        <w:rPr>
          <w:i/>
          <w:sz w:val="22"/>
          <w:szCs w:val="22"/>
        </w:rPr>
      </w:pPr>
      <w:r>
        <w:rPr>
          <w:i/>
          <w:sz w:val="22"/>
          <w:szCs w:val="22"/>
        </w:rPr>
        <w:t>Other Organizations</w:t>
      </w:r>
    </w:p>
    <w:p w14:paraId="728E27A3" w14:textId="77777777" w:rsidR="001274E0" w:rsidRDefault="00000000">
      <w:pPr>
        <w:ind w:left="720" w:hanging="360"/>
        <w:rPr>
          <w:sz w:val="22"/>
          <w:szCs w:val="22"/>
        </w:rPr>
      </w:pPr>
      <w:r>
        <w:rPr>
          <w:sz w:val="22"/>
          <w:szCs w:val="22"/>
        </w:rPr>
        <w:t>QM-Certified Higher Education Peer Reviewer, Quality Matters (QM) (2021-present)</w:t>
      </w:r>
    </w:p>
    <w:p w14:paraId="529384C9" w14:textId="77777777" w:rsidR="001274E0" w:rsidRDefault="00000000">
      <w:pPr>
        <w:ind w:left="720" w:hanging="360"/>
        <w:rPr>
          <w:sz w:val="22"/>
          <w:szCs w:val="22"/>
        </w:rPr>
      </w:pPr>
      <w:r>
        <w:rPr>
          <w:sz w:val="22"/>
          <w:szCs w:val="22"/>
        </w:rPr>
        <w:t xml:space="preserve">Ad Hoc Manuscript Reviewer, upon request of editor, reviewed 12 manuscripts for: </w:t>
      </w:r>
      <w:r>
        <w:rPr>
          <w:i/>
          <w:sz w:val="22"/>
          <w:szCs w:val="22"/>
        </w:rPr>
        <w:t>Distance Education</w:t>
      </w:r>
      <w:r>
        <w:rPr>
          <w:sz w:val="22"/>
          <w:szCs w:val="22"/>
        </w:rPr>
        <w:t xml:space="preserve">, </w:t>
      </w:r>
      <w:r>
        <w:rPr>
          <w:i/>
          <w:sz w:val="22"/>
          <w:szCs w:val="22"/>
        </w:rPr>
        <w:t>Educational Researcher</w:t>
      </w:r>
      <w:r>
        <w:rPr>
          <w:sz w:val="22"/>
          <w:szCs w:val="22"/>
        </w:rPr>
        <w:t xml:space="preserve">, </w:t>
      </w:r>
      <w:r>
        <w:rPr>
          <w:i/>
          <w:sz w:val="22"/>
          <w:szCs w:val="22"/>
        </w:rPr>
        <w:t>International Journal of Science Education</w:t>
      </w:r>
      <w:r>
        <w:rPr>
          <w:sz w:val="22"/>
          <w:szCs w:val="22"/>
        </w:rPr>
        <w:t xml:space="preserve">, </w:t>
      </w:r>
      <w:r>
        <w:rPr>
          <w:i/>
          <w:sz w:val="22"/>
          <w:szCs w:val="22"/>
        </w:rPr>
        <w:t>International Review of Research in Open and Distance Learning</w:t>
      </w:r>
      <w:r>
        <w:rPr>
          <w:sz w:val="22"/>
          <w:szCs w:val="22"/>
        </w:rPr>
        <w:t xml:space="preserve">, </w:t>
      </w:r>
      <w:r>
        <w:rPr>
          <w:i/>
          <w:sz w:val="22"/>
          <w:szCs w:val="22"/>
        </w:rPr>
        <w:t>Journal of Computing in Higher Education</w:t>
      </w:r>
      <w:r>
        <w:rPr>
          <w:sz w:val="22"/>
          <w:szCs w:val="22"/>
        </w:rPr>
        <w:t xml:space="preserve">, and </w:t>
      </w:r>
      <w:r>
        <w:rPr>
          <w:i/>
          <w:sz w:val="22"/>
          <w:szCs w:val="22"/>
        </w:rPr>
        <w:t>Journal of Science Education and Technology, Tech Trends</w:t>
      </w:r>
      <w:r>
        <w:rPr>
          <w:sz w:val="22"/>
          <w:szCs w:val="22"/>
        </w:rPr>
        <w:t xml:space="preserve"> (2008-present)</w:t>
      </w:r>
    </w:p>
    <w:p w14:paraId="0059F481" w14:textId="77777777" w:rsidR="001274E0" w:rsidRDefault="001274E0">
      <w:pPr>
        <w:rPr>
          <w:rFonts w:ascii="Arial" w:eastAsia="Arial" w:hAnsi="Arial" w:cs="Arial"/>
          <w:b/>
          <w:sz w:val="22"/>
          <w:szCs w:val="22"/>
        </w:rPr>
      </w:pPr>
    </w:p>
    <w:p w14:paraId="1605B868" w14:textId="2148D691" w:rsidR="001274E0" w:rsidRDefault="00000000" w:rsidP="00E3028F">
      <w:pPr>
        <w:jc w:val="center"/>
        <w:rPr>
          <w:rFonts w:ascii="Arial" w:eastAsia="Arial" w:hAnsi="Arial" w:cs="Arial"/>
          <w:b/>
          <w:sz w:val="22"/>
          <w:szCs w:val="22"/>
        </w:rPr>
      </w:pPr>
      <w:r>
        <w:rPr>
          <w:rFonts w:ascii="Arial" w:eastAsia="Arial" w:hAnsi="Arial" w:cs="Arial"/>
          <w:b/>
          <w:sz w:val="22"/>
          <w:szCs w:val="22"/>
        </w:rPr>
        <w:t>AWARDS AND RECOGNITIONS</w:t>
      </w:r>
    </w:p>
    <w:p w14:paraId="74802274" w14:textId="77777777" w:rsidR="001274E0" w:rsidRDefault="001274E0">
      <w:pPr>
        <w:rPr>
          <w:sz w:val="22"/>
          <w:szCs w:val="22"/>
        </w:rPr>
      </w:pPr>
    </w:p>
    <w:p w14:paraId="72B6BEF2" w14:textId="77777777" w:rsidR="001274E0" w:rsidRDefault="00000000">
      <w:pPr>
        <w:ind w:left="360" w:hanging="360"/>
        <w:rPr>
          <w:rFonts w:ascii="Arial" w:eastAsia="Arial" w:hAnsi="Arial" w:cs="Arial"/>
          <w:b/>
          <w:sz w:val="22"/>
          <w:szCs w:val="22"/>
        </w:rPr>
      </w:pPr>
      <w:r>
        <w:rPr>
          <w:rFonts w:ascii="Arial" w:eastAsia="Arial" w:hAnsi="Arial" w:cs="Arial"/>
          <w:b/>
          <w:sz w:val="22"/>
          <w:szCs w:val="22"/>
        </w:rPr>
        <w:t>Academies, Fellowships, Rosters</w:t>
      </w:r>
    </w:p>
    <w:p w14:paraId="67C8313D" w14:textId="77777777" w:rsidR="001274E0" w:rsidRDefault="00000000">
      <w:pPr>
        <w:ind w:left="360" w:hanging="360"/>
        <w:rPr>
          <w:sz w:val="22"/>
          <w:szCs w:val="22"/>
        </w:rPr>
      </w:pPr>
      <w:r>
        <w:rPr>
          <w:sz w:val="22"/>
          <w:szCs w:val="22"/>
        </w:rPr>
        <w:t>UNC System Faculty Fellow (2022)</w:t>
      </w:r>
    </w:p>
    <w:p w14:paraId="0615DD96" w14:textId="77777777" w:rsidR="001274E0" w:rsidRDefault="00000000">
      <w:pPr>
        <w:ind w:left="360" w:hanging="360"/>
        <w:rPr>
          <w:sz w:val="22"/>
          <w:szCs w:val="22"/>
        </w:rPr>
      </w:pPr>
      <w:r>
        <w:rPr>
          <w:sz w:val="22"/>
          <w:szCs w:val="22"/>
        </w:rPr>
        <w:t>Fulbright Specialist Roster (four-year tenure, 2021-2025)</w:t>
      </w:r>
    </w:p>
    <w:p w14:paraId="0FE2709A" w14:textId="77777777" w:rsidR="001274E0" w:rsidRDefault="00000000">
      <w:pPr>
        <w:ind w:left="360" w:hanging="360"/>
        <w:rPr>
          <w:sz w:val="22"/>
          <w:szCs w:val="22"/>
        </w:rPr>
      </w:pPr>
      <w:r>
        <w:rPr>
          <w:sz w:val="22"/>
          <w:szCs w:val="22"/>
        </w:rPr>
        <w:t>NC State, Academy of Outstanding Faculty Engaged in Extension and Engagement (AOFEE) (2016)</w:t>
      </w:r>
    </w:p>
    <w:p w14:paraId="7D0684C1" w14:textId="77777777" w:rsidR="001274E0" w:rsidRDefault="00000000">
      <w:pPr>
        <w:ind w:left="360" w:hanging="360"/>
        <w:rPr>
          <w:sz w:val="22"/>
          <w:szCs w:val="22"/>
        </w:rPr>
      </w:pPr>
      <w:r>
        <w:rPr>
          <w:sz w:val="22"/>
          <w:szCs w:val="22"/>
        </w:rPr>
        <w:t>UNC System Instructional Innovation Incubator, i3@UNC Faculty Fellow (2014)</w:t>
      </w:r>
    </w:p>
    <w:p w14:paraId="7E1FE4E2" w14:textId="77777777" w:rsidR="001274E0" w:rsidRDefault="00000000">
      <w:pPr>
        <w:ind w:left="360" w:hanging="360"/>
        <w:rPr>
          <w:sz w:val="22"/>
          <w:szCs w:val="22"/>
        </w:rPr>
      </w:pPr>
      <w:r>
        <w:rPr>
          <w:sz w:val="22"/>
          <w:szCs w:val="22"/>
        </w:rPr>
        <w:t>Friday Institute Research Fellow (2013)</w:t>
      </w:r>
    </w:p>
    <w:p w14:paraId="289CAD36" w14:textId="77777777" w:rsidR="001274E0" w:rsidRDefault="001274E0">
      <w:pPr>
        <w:ind w:left="360" w:hanging="360"/>
        <w:rPr>
          <w:sz w:val="22"/>
          <w:szCs w:val="22"/>
        </w:rPr>
      </w:pPr>
    </w:p>
    <w:p w14:paraId="1DADB4E1" w14:textId="77777777" w:rsidR="001274E0" w:rsidRDefault="00000000">
      <w:pPr>
        <w:ind w:left="360" w:hanging="360"/>
        <w:rPr>
          <w:rFonts w:ascii="Arial" w:eastAsia="Arial" w:hAnsi="Arial" w:cs="Arial"/>
          <w:b/>
          <w:sz w:val="22"/>
          <w:szCs w:val="22"/>
        </w:rPr>
      </w:pPr>
      <w:r>
        <w:rPr>
          <w:rFonts w:ascii="Arial" w:eastAsia="Arial" w:hAnsi="Arial" w:cs="Arial"/>
          <w:b/>
          <w:sz w:val="22"/>
          <w:szCs w:val="22"/>
        </w:rPr>
        <w:t>International Delegations</w:t>
      </w:r>
    </w:p>
    <w:p w14:paraId="2C00E16C" w14:textId="77777777" w:rsidR="001274E0" w:rsidRDefault="00000000">
      <w:pPr>
        <w:ind w:left="360" w:hanging="360"/>
        <w:rPr>
          <w:sz w:val="22"/>
          <w:szCs w:val="22"/>
        </w:rPr>
      </w:pPr>
      <w:r>
        <w:rPr>
          <w:sz w:val="22"/>
          <w:szCs w:val="22"/>
        </w:rPr>
        <w:t>NC State Faculty Global Symposium in Prague, sponsored by Office of International Affairs, including meetings with faculty in three Czech universities (Charles, Czech University of Life Sciences, Czech Technical) (2017)</w:t>
      </w:r>
    </w:p>
    <w:p w14:paraId="38D4C33A" w14:textId="77777777" w:rsidR="001274E0" w:rsidRDefault="00000000">
      <w:pPr>
        <w:ind w:left="360" w:hanging="360"/>
        <w:rPr>
          <w:sz w:val="22"/>
          <w:szCs w:val="22"/>
        </w:rPr>
      </w:pPr>
      <w:r>
        <w:rPr>
          <w:sz w:val="22"/>
          <w:szCs w:val="22"/>
        </w:rPr>
        <w:t>College of Education Faculty Colloquium in Finland, including meetings with faculty in three Finnish universities (Helsinki, Tampere, Jyvaskyla), resulted in follow-up collaboration with two Tampere faculty who visited NC State in 2016 to meet with our teachers traveling to Finland on study abroad</w:t>
      </w:r>
    </w:p>
    <w:p w14:paraId="55525D7D" w14:textId="77777777" w:rsidR="001274E0" w:rsidRDefault="001274E0">
      <w:pPr>
        <w:ind w:left="360" w:hanging="360"/>
        <w:rPr>
          <w:sz w:val="22"/>
          <w:szCs w:val="22"/>
        </w:rPr>
      </w:pPr>
    </w:p>
    <w:p w14:paraId="53D960F2" w14:textId="77777777" w:rsidR="001274E0" w:rsidRDefault="00000000">
      <w:pPr>
        <w:rPr>
          <w:rFonts w:ascii="Arial" w:eastAsia="Arial" w:hAnsi="Arial" w:cs="Arial"/>
          <w:b/>
          <w:sz w:val="22"/>
          <w:szCs w:val="22"/>
        </w:rPr>
      </w:pPr>
      <w:r>
        <w:rPr>
          <w:rFonts w:ascii="Arial" w:eastAsia="Arial" w:hAnsi="Arial" w:cs="Arial"/>
          <w:b/>
          <w:sz w:val="22"/>
          <w:szCs w:val="22"/>
        </w:rPr>
        <w:t>Academic Awards and Recognitions</w:t>
      </w:r>
    </w:p>
    <w:p w14:paraId="55690A44" w14:textId="77777777" w:rsidR="001274E0" w:rsidRDefault="00000000">
      <w:pPr>
        <w:ind w:left="360" w:hanging="360"/>
        <w:rPr>
          <w:sz w:val="22"/>
          <w:szCs w:val="22"/>
        </w:rPr>
      </w:pPr>
      <w:r>
        <w:rPr>
          <w:sz w:val="22"/>
          <w:szCs w:val="22"/>
        </w:rPr>
        <w:t>Distance Ed Journal Article Award (Quant), 2nd Place, AECT Division of Distance Learning (2020)</w:t>
      </w:r>
    </w:p>
    <w:p w14:paraId="39BBB130" w14:textId="77777777" w:rsidR="001274E0" w:rsidRDefault="00000000">
      <w:pPr>
        <w:ind w:left="360" w:hanging="360"/>
        <w:rPr>
          <w:sz w:val="22"/>
          <w:szCs w:val="22"/>
        </w:rPr>
      </w:pPr>
      <w:r>
        <w:rPr>
          <w:sz w:val="22"/>
          <w:szCs w:val="22"/>
        </w:rPr>
        <w:t>Outstanding Journal Article Award, 1st Place, AECT Design and Development Division (2020)</w:t>
      </w:r>
    </w:p>
    <w:p w14:paraId="70895A26" w14:textId="77777777" w:rsidR="001274E0" w:rsidRDefault="00000000">
      <w:pPr>
        <w:ind w:left="360" w:hanging="360"/>
        <w:rPr>
          <w:sz w:val="22"/>
          <w:szCs w:val="22"/>
        </w:rPr>
      </w:pPr>
      <w:r>
        <w:rPr>
          <w:sz w:val="22"/>
          <w:szCs w:val="22"/>
        </w:rPr>
        <w:t>Outstanding Paper Award, AACE Ed-Media Conference (2018)</w:t>
      </w:r>
    </w:p>
    <w:p w14:paraId="60544A3B" w14:textId="77777777" w:rsidR="001274E0" w:rsidRDefault="00000000">
      <w:pPr>
        <w:ind w:left="360" w:hanging="360"/>
        <w:rPr>
          <w:sz w:val="22"/>
          <w:szCs w:val="22"/>
        </w:rPr>
      </w:pPr>
      <w:r>
        <w:rPr>
          <w:sz w:val="22"/>
          <w:szCs w:val="22"/>
        </w:rPr>
        <w:t>University Global Engagement Award, three-time College of Education nominee (not awarded), NC State University (2017-19)</w:t>
      </w:r>
    </w:p>
    <w:p w14:paraId="1CB09EF7" w14:textId="77777777" w:rsidR="001274E0" w:rsidRDefault="00000000">
      <w:pPr>
        <w:ind w:left="360" w:hanging="360"/>
        <w:rPr>
          <w:sz w:val="22"/>
          <w:szCs w:val="22"/>
        </w:rPr>
      </w:pPr>
      <w:r>
        <w:rPr>
          <w:sz w:val="22"/>
          <w:szCs w:val="22"/>
        </w:rPr>
        <w:t>Outstanding Graduate Faculty Mentor Award Finalist (not awarded), NC State University (2018)</w:t>
      </w:r>
    </w:p>
    <w:p w14:paraId="3ECF21ED" w14:textId="77777777" w:rsidR="001274E0" w:rsidRDefault="00000000">
      <w:pPr>
        <w:ind w:left="360" w:hanging="360"/>
        <w:rPr>
          <w:sz w:val="22"/>
          <w:szCs w:val="22"/>
        </w:rPr>
      </w:pPr>
      <w:r>
        <w:rPr>
          <w:sz w:val="22"/>
          <w:szCs w:val="22"/>
        </w:rPr>
        <w:t>Outstanding Extension Service Award, NC State University (2016)</w:t>
      </w:r>
    </w:p>
    <w:p w14:paraId="2B5563C8" w14:textId="77777777" w:rsidR="001274E0" w:rsidRDefault="00000000">
      <w:pPr>
        <w:ind w:left="360" w:hanging="360"/>
        <w:rPr>
          <w:sz w:val="22"/>
          <w:szCs w:val="22"/>
        </w:rPr>
      </w:pPr>
      <w:r>
        <w:rPr>
          <w:sz w:val="22"/>
          <w:szCs w:val="22"/>
        </w:rPr>
        <w:t>Gertrude Cox Award for Innovative Excellence in Teaching and Learning with Technology, NC State University (2015)</w:t>
      </w:r>
    </w:p>
    <w:p w14:paraId="05E1AB9A" w14:textId="77777777" w:rsidR="001274E0" w:rsidRDefault="00000000">
      <w:pPr>
        <w:ind w:left="360" w:hanging="360"/>
        <w:rPr>
          <w:sz w:val="22"/>
          <w:szCs w:val="22"/>
        </w:rPr>
      </w:pPr>
      <w:r>
        <w:rPr>
          <w:sz w:val="22"/>
          <w:szCs w:val="22"/>
        </w:rPr>
        <w:t xml:space="preserve">University Faculty Scholars Program, four-time nominee by two department heads (Vasu, </w:t>
      </w:r>
      <w:proofErr w:type="spellStart"/>
      <w:r>
        <w:rPr>
          <w:sz w:val="22"/>
          <w:szCs w:val="22"/>
        </w:rPr>
        <w:t>Sztajn</w:t>
      </w:r>
      <w:proofErr w:type="spellEnd"/>
      <w:r>
        <w:rPr>
          <w:sz w:val="22"/>
          <w:szCs w:val="22"/>
        </w:rPr>
        <w:t>) (not awarded), NC State University (2013-16)</w:t>
      </w:r>
    </w:p>
    <w:p w14:paraId="3D80F269" w14:textId="77777777" w:rsidR="001274E0" w:rsidRDefault="00000000">
      <w:pPr>
        <w:ind w:left="360" w:hanging="360"/>
        <w:rPr>
          <w:sz w:val="22"/>
          <w:szCs w:val="22"/>
        </w:rPr>
      </w:pPr>
      <w:r>
        <w:rPr>
          <w:sz w:val="22"/>
          <w:szCs w:val="22"/>
        </w:rPr>
        <w:t>Outstanding Poster Award, AACE SITE Conference (2011)</w:t>
      </w:r>
    </w:p>
    <w:p w14:paraId="16E07A38" w14:textId="77777777" w:rsidR="001274E0" w:rsidRDefault="00000000">
      <w:pPr>
        <w:tabs>
          <w:tab w:val="left" w:pos="360"/>
          <w:tab w:val="left" w:pos="1620"/>
        </w:tabs>
        <w:rPr>
          <w:sz w:val="22"/>
          <w:szCs w:val="22"/>
        </w:rPr>
      </w:pPr>
      <w:r>
        <w:rPr>
          <w:sz w:val="22"/>
          <w:szCs w:val="22"/>
        </w:rPr>
        <w:lastRenderedPageBreak/>
        <w:t>AECT National Conference Intern Award (1997)</w:t>
      </w:r>
    </w:p>
    <w:p w14:paraId="3CBD622D" w14:textId="77777777" w:rsidR="001274E0" w:rsidRDefault="001274E0">
      <w:pPr>
        <w:tabs>
          <w:tab w:val="left" w:pos="360"/>
        </w:tabs>
        <w:rPr>
          <w:sz w:val="22"/>
          <w:szCs w:val="22"/>
        </w:rPr>
      </w:pPr>
    </w:p>
    <w:p w14:paraId="486C3C27" w14:textId="77777777" w:rsidR="001274E0" w:rsidRDefault="00000000">
      <w:pPr>
        <w:tabs>
          <w:tab w:val="left" w:pos="360"/>
        </w:tabs>
        <w:rPr>
          <w:rFonts w:ascii="Arial" w:eastAsia="Arial" w:hAnsi="Arial" w:cs="Arial"/>
          <w:sz w:val="22"/>
          <w:szCs w:val="22"/>
        </w:rPr>
      </w:pPr>
      <w:r>
        <w:rPr>
          <w:rFonts w:ascii="Arial" w:eastAsia="Arial" w:hAnsi="Arial" w:cs="Arial"/>
          <w:b/>
          <w:sz w:val="22"/>
          <w:szCs w:val="22"/>
        </w:rPr>
        <w:t>Honor Societies and Scholarships</w:t>
      </w:r>
    </w:p>
    <w:p w14:paraId="7B4C7BE8" w14:textId="77777777" w:rsidR="001274E0" w:rsidRDefault="00000000">
      <w:pPr>
        <w:tabs>
          <w:tab w:val="left" w:pos="360"/>
        </w:tabs>
        <w:rPr>
          <w:sz w:val="22"/>
          <w:szCs w:val="22"/>
        </w:rPr>
      </w:pPr>
      <w:r>
        <w:rPr>
          <w:sz w:val="22"/>
          <w:szCs w:val="22"/>
        </w:rPr>
        <w:t>Phi Kappa Phi Higher Education Honorary (1999)</w:t>
      </w:r>
    </w:p>
    <w:p w14:paraId="403A6805" w14:textId="77777777" w:rsidR="001274E0" w:rsidRDefault="00000000">
      <w:pPr>
        <w:tabs>
          <w:tab w:val="left" w:pos="360"/>
          <w:tab w:val="left" w:pos="1620"/>
        </w:tabs>
        <w:rPr>
          <w:sz w:val="22"/>
          <w:szCs w:val="22"/>
        </w:rPr>
      </w:pPr>
      <w:r>
        <w:rPr>
          <w:sz w:val="22"/>
          <w:szCs w:val="22"/>
        </w:rPr>
        <w:t>Phi Delta Kappa Education Honorary (1998)</w:t>
      </w:r>
    </w:p>
    <w:p w14:paraId="1BB561A8" w14:textId="77777777" w:rsidR="001274E0" w:rsidRDefault="00000000">
      <w:pPr>
        <w:tabs>
          <w:tab w:val="left" w:pos="360"/>
          <w:tab w:val="left" w:pos="1620"/>
        </w:tabs>
        <w:rPr>
          <w:sz w:val="22"/>
          <w:szCs w:val="22"/>
        </w:rPr>
      </w:pPr>
      <w:r>
        <w:rPr>
          <w:sz w:val="22"/>
          <w:szCs w:val="22"/>
        </w:rPr>
        <w:t>Honorable Mention, ECT Mentor Endowment Scholarship Competition (1998)</w:t>
      </w:r>
    </w:p>
    <w:p w14:paraId="18703BB5" w14:textId="77777777" w:rsidR="001274E0" w:rsidRDefault="00000000">
      <w:pPr>
        <w:tabs>
          <w:tab w:val="left" w:pos="360"/>
          <w:tab w:val="left" w:pos="1620"/>
        </w:tabs>
        <w:rPr>
          <w:sz w:val="22"/>
          <w:szCs w:val="22"/>
        </w:rPr>
      </w:pPr>
      <w:r>
        <w:rPr>
          <w:sz w:val="22"/>
          <w:szCs w:val="22"/>
        </w:rPr>
        <w:t>Alpha Delta Sigma Advertising Honorary (1990)</w:t>
      </w:r>
    </w:p>
    <w:p w14:paraId="24AF41C8" w14:textId="77777777" w:rsidR="001274E0" w:rsidRDefault="00000000">
      <w:pPr>
        <w:tabs>
          <w:tab w:val="left" w:pos="360"/>
          <w:tab w:val="left" w:pos="1620"/>
        </w:tabs>
        <w:rPr>
          <w:sz w:val="22"/>
          <w:szCs w:val="22"/>
        </w:rPr>
      </w:pPr>
      <w:r>
        <w:rPr>
          <w:sz w:val="22"/>
          <w:szCs w:val="22"/>
        </w:rPr>
        <w:t>Kappa Tau Alpha Journalism Honorary (1990)</w:t>
      </w:r>
    </w:p>
    <w:p w14:paraId="727B63E1" w14:textId="77777777" w:rsidR="001274E0" w:rsidRDefault="00000000">
      <w:pPr>
        <w:tabs>
          <w:tab w:val="left" w:pos="360"/>
          <w:tab w:val="left" w:pos="1620"/>
        </w:tabs>
        <w:rPr>
          <w:sz w:val="22"/>
          <w:szCs w:val="22"/>
        </w:rPr>
      </w:pPr>
      <w:r>
        <w:rPr>
          <w:sz w:val="22"/>
          <w:szCs w:val="22"/>
        </w:rPr>
        <w:t>Knoxville News-Sentinel Advertising Scholarship (1989-90)</w:t>
      </w:r>
    </w:p>
    <w:p w14:paraId="02B3A0DC" w14:textId="77777777" w:rsidR="001274E0" w:rsidRDefault="00000000">
      <w:pPr>
        <w:tabs>
          <w:tab w:val="left" w:pos="360"/>
          <w:tab w:val="left" w:pos="1620"/>
        </w:tabs>
        <w:rPr>
          <w:sz w:val="22"/>
          <w:szCs w:val="22"/>
        </w:rPr>
      </w:pPr>
      <w:r>
        <w:rPr>
          <w:sz w:val="22"/>
          <w:szCs w:val="22"/>
        </w:rPr>
        <w:t>The University of Tennessee Mortar Board (1989-90)</w:t>
      </w:r>
    </w:p>
    <w:p w14:paraId="402EBD9C" w14:textId="77777777" w:rsidR="001274E0" w:rsidRDefault="00000000">
      <w:pPr>
        <w:tabs>
          <w:tab w:val="left" w:pos="360"/>
          <w:tab w:val="left" w:pos="1620"/>
        </w:tabs>
        <w:rPr>
          <w:sz w:val="22"/>
          <w:szCs w:val="22"/>
        </w:rPr>
      </w:pPr>
      <w:r>
        <w:rPr>
          <w:sz w:val="22"/>
          <w:szCs w:val="22"/>
        </w:rPr>
        <w:t>Outstanding College Students of America (1989)</w:t>
      </w:r>
    </w:p>
    <w:p w14:paraId="5C2CF186" w14:textId="77777777" w:rsidR="001274E0" w:rsidRDefault="00000000">
      <w:pPr>
        <w:tabs>
          <w:tab w:val="left" w:pos="360"/>
          <w:tab w:val="left" w:pos="1620"/>
        </w:tabs>
        <w:rPr>
          <w:sz w:val="22"/>
          <w:szCs w:val="22"/>
        </w:rPr>
      </w:pPr>
      <w:r>
        <w:rPr>
          <w:sz w:val="22"/>
          <w:szCs w:val="22"/>
        </w:rPr>
        <w:t>Golden Key National Honor Society (1989)</w:t>
      </w:r>
    </w:p>
    <w:p w14:paraId="433A8915" w14:textId="77777777" w:rsidR="001274E0" w:rsidRDefault="00000000">
      <w:pPr>
        <w:tabs>
          <w:tab w:val="left" w:pos="360"/>
          <w:tab w:val="left" w:pos="1620"/>
        </w:tabs>
        <w:rPr>
          <w:sz w:val="22"/>
          <w:szCs w:val="22"/>
        </w:rPr>
      </w:pPr>
      <w:r>
        <w:rPr>
          <w:sz w:val="22"/>
          <w:szCs w:val="22"/>
        </w:rPr>
        <w:t xml:space="preserve">Phi </w:t>
      </w:r>
      <w:proofErr w:type="spellStart"/>
      <w:r>
        <w:rPr>
          <w:sz w:val="22"/>
          <w:szCs w:val="22"/>
        </w:rPr>
        <w:t>Eta</w:t>
      </w:r>
      <w:proofErr w:type="spellEnd"/>
      <w:r>
        <w:rPr>
          <w:sz w:val="22"/>
          <w:szCs w:val="22"/>
        </w:rPr>
        <w:t xml:space="preserve"> Sigma Honorary (1987)</w:t>
      </w:r>
    </w:p>
    <w:p w14:paraId="37A9B795" w14:textId="77777777" w:rsidR="001274E0" w:rsidRDefault="00000000">
      <w:pPr>
        <w:tabs>
          <w:tab w:val="left" w:pos="360"/>
          <w:tab w:val="left" w:pos="1620"/>
        </w:tabs>
        <w:rPr>
          <w:sz w:val="22"/>
          <w:szCs w:val="22"/>
        </w:rPr>
      </w:pPr>
      <w:r>
        <w:rPr>
          <w:sz w:val="22"/>
          <w:szCs w:val="22"/>
        </w:rPr>
        <w:t>Alpha Lambda Delta Honorary (1987)</w:t>
      </w:r>
    </w:p>
    <w:p w14:paraId="1BD236CC" w14:textId="77777777" w:rsidR="00E3028F" w:rsidRDefault="00E3028F" w:rsidP="00E3028F"/>
    <w:p w14:paraId="366541E6" w14:textId="35871F8D" w:rsidR="001274E0" w:rsidRDefault="00000000" w:rsidP="00E3028F">
      <w:pPr>
        <w:jc w:val="center"/>
        <w:rPr>
          <w:rFonts w:ascii="Arial" w:eastAsia="Arial" w:hAnsi="Arial" w:cs="Arial"/>
          <w:b/>
          <w:sz w:val="22"/>
          <w:szCs w:val="22"/>
        </w:rPr>
      </w:pPr>
      <w:r>
        <w:rPr>
          <w:rFonts w:ascii="Arial" w:eastAsia="Arial" w:hAnsi="Arial" w:cs="Arial"/>
          <w:b/>
          <w:sz w:val="22"/>
          <w:szCs w:val="22"/>
        </w:rPr>
        <w:t>REFERENCES</w:t>
      </w:r>
    </w:p>
    <w:p w14:paraId="659DEF11" w14:textId="77777777" w:rsidR="001274E0" w:rsidRDefault="001274E0">
      <w:pPr>
        <w:tabs>
          <w:tab w:val="left" w:pos="360"/>
          <w:tab w:val="left" w:pos="1620"/>
        </w:tabs>
        <w:rPr>
          <w:sz w:val="22"/>
          <w:szCs w:val="22"/>
        </w:rPr>
      </w:pPr>
    </w:p>
    <w:p w14:paraId="76E94932" w14:textId="77777777" w:rsidR="001274E0" w:rsidRDefault="00000000">
      <w:pPr>
        <w:tabs>
          <w:tab w:val="left" w:pos="360"/>
          <w:tab w:val="left" w:pos="1620"/>
        </w:tabs>
        <w:rPr>
          <w:sz w:val="22"/>
          <w:szCs w:val="22"/>
        </w:rPr>
      </w:pPr>
      <w:r>
        <w:rPr>
          <w:sz w:val="22"/>
          <w:szCs w:val="22"/>
        </w:rPr>
        <w:t>Rob Moore, Assistant Professor, Institute for Advanced Learning Technologies</w:t>
      </w:r>
    </w:p>
    <w:p w14:paraId="6EAA0430" w14:textId="77777777" w:rsidR="001274E0" w:rsidRDefault="00000000">
      <w:pPr>
        <w:tabs>
          <w:tab w:val="left" w:pos="360"/>
          <w:tab w:val="left" w:pos="1620"/>
        </w:tabs>
        <w:rPr>
          <w:sz w:val="22"/>
          <w:szCs w:val="22"/>
        </w:rPr>
      </w:pPr>
      <w:r>
        <w:rPr>
          <w:sz w:val="22"/>
          <w:szCs w:val="22"/>
        </w:rPr>
        <w:t>University of Florida</w:t>
      </w:r>
    </w:p>
    <w:p w14:paraId="0B6F9D8D" w14:textId="77777777" w:rsidR="001274E0" w:rsidRDefault="00000000">
      <w:pPr>
        <w:tabs>
          <w:tab w:val="left" w:pos="360"/>
          <w:tab w:val="left" w:pos="1620"/>
        </w:tabs>
        <w:rPr>
          <w:sz w:val="22"/>
          <w:szCs w:val="22"/>
        </w:rPr>
      </w:pPr>
      <w:r>
        <w:rPr>
          <w:sz w:val="22"/>
          <w:szCs w:val="22"/>
        </w:rPr>
        <w:t>robmoore@coe.ufl.edu</w:t>
      </w:r>
    </w:p>
    <w:p w14:paraId="53FBE44B" w14:textId="77777777" w:rsidR="001274E0" w:rsidRDefault="00000000">
      <w:pPr>
        <w:tabs>
          <w:tab w:val="left" w:pos="360"/>
          <w:tab w:val="left" w:pos="1620"/>
        </w:tabs>
        <w:rPr>
          <w:sz w:val="22"/>
          <w:szCs w:val="22"/>
        </w:rPr>
      </w:pPr>
      <w:r>
        <w:rPr>
          <w:sz w:val="22"/>
          <w:szCs w:val="22"/>
        </w:rPr>
        <w:t>352-273-4214</w:t>
      </w:r>
    </w:p>
    <w:p w14:paraId="0171E253" w14:textId="77777777" w:rsidR="001274E0" w:rsidRDefault="00000000">
      <w:pPr>
        <w:tabs>
          <w:tab w:val="left" w:pos="360"/>
          <w:tab w:val="left" w:pos="1620"/>
        </w:tabs>
        <w:rPr>
          <w:sz w:val="22"/>
          <w:szCs w:val="22"/>
        </w:rPr>
      </w:pPr>
      <w:r>
        <w:rPr>
          <w:sz w:val="22"/>
          <w:szCs w:val="22"/>
        </w:rPr>
        <w:t>Relationship: Former doctoral student, chaired dissertation committee (2019 graduate), co-author, co-presenter</w:t>
      </w:r>
    </w:p>
    <w:p w14:paraId="09042BCD" w14:textId="77777777" w:rsidR="001274E0" w:rsidRDefault="001274E0">
      <w:pPr>
        <w:tabs>
          <w:tab w:val="left" w:pos="360"/>
          <w:tab w:val="left" w:pos="1620"/>
        </w:tabs>
        <w:rPr>
          <w:sz w:val="22"/>
          <w:szCs w:val="22"/>
        </w:rPr>
      </w:pPr>
    </w:p>
    <w:p w14:paraId="0010F9F2" w14:textId="77777777" w:rsidR="001274E0" w:rsidRDefault="00000000">
      <w:pPr>
        <w:tabs>
          <w:tab w:val="left" w:pos="360"/>
          <w:tab w:val="left" w:pos="1620"/>
        </w:tabs>
        <w:rPr>
          <w:sz w:val="22"/>
          <w:szCs w:val="22"/>
        </w:rPr>
      </w:pPr>
      <w:proofErr w:type="spellStart"/>
      <w:r>
        <w:rPr>
          <w:sz w:val="22"/>
          <w:szCs w:val="22"/>
        </w:rPr>
        <w:t>Ruie</w:t>
      </w:r>
      <w:proofErr w:type="spellEnd"/>
      <w:r>
        <w:rPr>
          <w:sz w:val="22"/>
          <w:szCs w:val="22"/>
        </w:rPr>
        <w:t xml:space="preserve"> Pritchard, Professor Emeritus, English Education</w:t>
      </w:r>
    </w:p>
    <w:p w14:paraId="265166CF" w14:textId="77777777" w:rsidR="001274E0" w:rsidRDefault="00000000">
      <w:pPr>
        <w:tabs>
          <w:tab w:val="left" w:pos="360"/>
          <w:tab w:val="left" w:pos="1620"/>
        </w:tabs>
        <w:rPr>
          <w:sz w:val="22"/>
          <w:szCs w:val="22"/>
        </w:rPr>
      </w:pPr>
      <w:r>
        <w:rPr>
          <w:sz w:val="22"/>
          <w:szCs w:val="22"/>
        </w:rPr>
        <w:t>Teacher Education and Learning Sciences (TELS)</w:t>
      </w:r>
    </w:p>
    <w:p w14:paraId="1BE1E3A3" w14:textId="77777777" w:rsidR="001274E0" w:rsidRDefault="00000000">
      <w:pPr>
        <w:tabs>
          <w:tab w:val="left" w:pos="360"/>
          <w:tab w:val="left" w:pos="1620"/>
        </w:tabs>
        <w:rPr>
          <w:sz w:val="22"/>
          <w:szCs w:val="22"/>
        </w:rPr>
      </w:pPr>
      <w:r>
        <w:rPr>
          <w:sz w:val="22"/>
          <w:szCs w:val="22"/>
        </w:rPr>
        <w:t>North Carolina State University</w:t>
      </w:r>
    </w:p>
    <w:p w14:paraId="43E6B82C" w14:textId="77777777" w:rsidR="001274E0" w:rsidRDefault="00000000">
      <w:pPr>
        <w:tabs>
          <w:tab w:val="left" w:pos="360"/>
          <w:tab w:val="left" w:pos="1620"/>
        </w:tabs>
        <w:rPr>
          <w:sz w:val="22"/>
          <w:szCs w:val="22"/>
        </w:rPr>
      </w:pPr>
      <w:r>
        <w:rPr>
          <w:sz w:val="22"/>
          <w:szCs w:val="22"/>
        </w:rPr>
        <w:t>rjpritch@ncsu.edu</w:t>
      </w:r>
    </w:p>
    <w:p w14:paraId="05344AEA" w14:textId="77777777" w:rsidR="001274E0" w:rsidRDefault="00000000">
      <w:pPr>
        <w:tabs>
          <w:tab w:val="left" w:pos="360"/>
          <w:tab w:val="left" w:pos="1620"/>
        </w:tabs>
        <w:rPr>
          <w:sz w:val="22"/>
          <w:szCs w:val="22"/>
        </w:rPr>
      </w:pPr>
      <w:r>
        <w:rPr>
          <w:sz w:val="22"/>
          <w:szCs w:val="22"/>
        </w:rPr>
        <w:t>919-793-4273</w:t>
      </w:r>
    </w:p>
    <w:p w14:paraId="422AA369" w14:textId="77777777" w:rsidR="001274E0" w:rsidRDefault="00000000">
      <w:pPr>
        <w:tabs>
          <w:tab w:val="left" w:pos="360"/>
          <w:tab w:val="left" w:pos="1620"/>
        </w:tabs>
        <w:rPr>
          <w:sz w:val="22"/>
          <w:szCs w:val="22"/>
        </w:rPr>
      </w:pPr>
      <w:r>
        <w:rPr>
          <w:sz w:val="22"/>
          <w:szCs w:val="22"/>
        </w:rPr>
        <w:t>Relationship: faculty colleague, co-led four study abroad programs together (2011-2016), co-PI, co-author, co-presenter</w:t>
      </w:r>
    </w:p>
    <w:p w14:paraId="78CBDA05" w14:textId="77777777" w:rsidR="001274E0" w:rsidRDefault="001274E0">
      <w:pPr>
        <w:tabs>
          <w:tab w:val="left" w:pos="360"/>
          <w:tab w:val="left" w:pos="1620"/>
        </w:tabs>
        <w:rPr>
          <w:sz w:val="22"/>
          <w:szCs w:val="22"/>
        </w:rPr>
      </w:pPr>
    </w:p>
    <w:p w14:paraId="3F77DAB7" w14:textId="77777777" w:rsidR="001274E0" w:rsidRDefault="00000000">
      <w:pPr>
        <w:tabs>
          <w:tab w:val="left" w:pos="360"/>
          <w:tab w:val="left" w:pos="1620"/>
        </w:tabs>
        <w:rPr>
          <w:sz w:val="22"/>
          <w:szCs w:val="22"/>
        </w:rPr>
      </w:pPr>
      <w:r>
        <w:rPr>
          <w:sz w:val="22"/>
          <w:szCs w:val="22"/>
        </w:rPr>
        <w:t>Angela Wiseman, Associate Professor, Literacy Education</w:t>
      </w:r>
    </w:p>
    <w:p w14:paraId="740E83B5" w14:textId="77777777" w:rsidR="001274E0" w:rsidRDefault="00000000">
      <w:pPr>
        <w:tabs>
          <w:tab w:val="left" w:pos="360"/>
          <w:tab w:val="left" w:pos="1620"/>
        </w:tabs>
        <w:rPr>
          <w:sz w:val="22"/>
          <w:szCs w:val="22"/>
        </w:rPr>
      </w:pPr>
      <w:r>
        <w:rPr>
          <w:sz w:val="22"/>
          <w:szCs w:val="22"/>
        </w:rPr>
        <w:t>Teacher Education and Learning Sciences (TELS)</w:t>
      </w:r>
    </w:p>
    <w:p w14:paraId="6BDF9FCD" w14:textId="77777777" w:rsidR="001274E0" w:rsidRDefault="00000000">
      <w:pPr>
        <w:tabs>
          <w:tab w:val="left" w:pos="360"/>
          <w:tab w:val="left" w:pos="1620"/>
        </w:tabs>
        <w:rPr>
          <w:sz w:val="22"/>
          <w:szCs w:val="22"/>
        </w:rPr>
      </w:pPr>
      <w:r>
        <w:rPr>
          <w:sz w:val="22"/>
          <w:szCs w:val="22"/>
        </w:rPr>
        <w:t>North Carolina State University</w:t>
      </w:r>
    </w:p>
    <w:p w14:paraId="7D026EC9" w14:textId="77777777" w:rsidR="001274E0" w:rsidRDefault="00000000">
      <w:pPr>
        <w:tabs>
          <w:tab w:val="left" w:pos="360"/>
          <w:tab w:val="left" w:pos="1620"/>
        </w:tabs>
        <w:rPr>
          <w:sz w:val="22"/>
          <w:szCs w:val="22"/>
        </w:rPr>
      </w:pPr>
      <w:r>
        <w:rPr>
          <w:sz w:val="22"/>
          <w:szCs w:val="22"/>
        </w:rPr>
        <w:t>amwisema@ncsu.edu</w:t>
      </w:r>
    </w:p>
    <w:p w14:paraId="616103D6" w14:textId="77777777" w:rsidR="001274E0" w:rsidRDefault="00000000">
      <w:pPr>
        <w:tabs>
          <w:tab w:val="left" w:pos="360"/>
          <w:tab w:val="left" w:pos="1620"/>
        </w:tabs>
        <w:rPr>
          <w:sz w:val="22"/>
          <w:szCs w:val="22"/>
        </w:rPr>
      </w:pPr>
      <w:r>
        <w:rPr>
          <w:sz w:val="22"/>
          <w:szCs w:val="22"/>
        </w:rPr>
        <w:t>919-605-5487</w:t>
      </w:r>
    </w:p>
    <w:p w14:paraId="61DD1B75" w14:textId="6731CD9B" w:rsidR="001274E0" w:rsidRDefault="00000000">
      <w:pPr>
        <w:tabs>
          <w:tab w:val="left" w:pos="360"/>
          <w:tab w:val="left" w:pos="1620"/>
        </w:tabs>
        <w:rPr>
          <w:sz w:val="22"/>
          <w:szCs w:val="22"/>
        </w:rPr>
      </w:pPr>
      <w:r>
        <w:rPr>
          <w:sz w:val="22"/>
          <w:szCs w:val="22"/>
        </w:rPr>
        <w:t>Relationship: faculty colleague, co-founder of startup company (locativepress</w:t>
      </w:r>
      <w:r w:rsidR="000A7A25">
        <w:rPr>
          <w:sz w:val="22"/>
          <w:szCs w:val="22"/>
        </w:rPr>
        <w:t>lab.weebly.</w:t>
      </w:r>
      <w:r>
        <w:rPr>
          <w:sz w:val="22"/>
          <w:szCs w:val="22"/>
        </w:rPr>
        <w:t xml:space="preserve">com) (2018-present), co-led </w:t>
      </w:r>
      <w:r w:rsidR="00D72337">
        <w:rPr>
          <w:sz w:val="22"/>
          <w:szCs w:val="22"/>
        </w:rPr>
        <w:t>five</w:t>
      </w:r>
      <w:r>
        <w:rPr>
          <w:sz w:val="22"/>
          <w:szCs w:val="22"/>
        </w:rPr>
        <w:t xml:space="preserve"> study abroad programs together (2016-present), co-PI, co-author, co-presenter</w:t>
      </w:r>
    </w:p>
    <w:sectPr w:rsidR="001274E0">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880F" w14:textId="77777777" w:rsidR="003C0F3B" w:rsidRDefault="003C0F3B">
      <w:r>
        <w:separator/>
      </w:r>
    </w:p>
  </w:endnote>
  <w:endnote w:type="continuationSeparator" w:id="0">
    <w:p w14:paraId="4AC6FB69" w14:textId="77777777" w:rsidR="003C0F3B" w:rsidRDefault="003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146C" w14:textId="77777777" w:rsidR="001274E0" w:rsidRDefault="00000000">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color w:val="000000"/>
      </w:rPr>
      <w:fldChar w:fldCharType="end"/>
    </w:r>
  </w:p>
  <w:p w14:paraId="7A4E5C35" w14:textId="77777777" w:rsidR="001274E0" w:rsidRDefault="001274E0">
    <w:pPr>
      <w:pBdr>
        <w:top w:val="nil"/>
        <w:left w:val="nil"/>
        <w:bottom w:val="nil"/>
        <w:right w:val="nil"/>
        <w:between w:val="nil"/>
      </w:pBdr>
      <w:tabs>
        <w:tab w:val="center" w:pos="4320"/>
        <w:tab w:val="right" w:pos="864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A5B6" w14:textId="77777777" w:rsidR="001274E0" w:rsidRDefault="00000000">
    <w:pPr>
      <w:pBdr>
        <w:top w:val="nil"/>
        <w:left w:val="nil"/>
        <w:bottom w:val="nil"/>
        <w:right w:val="nil"/>
        <w:between w:val="nil"/>
      </w:pBdr>
      <w:tabs>
        <w:tab w:val="center" w:pos="4320"/>
        <w:tab w:val="right" w:pos="8640"/>
      </w:tabs>
      <w:jc w:val="center"/>
      <w:rPr>
        <w:rFonts w:ascii="Times" w:eastAsia="Times" w:hAnsi="Times" w:cs="Times"/>
        <w:color w:val="000000"/>
        <w:sz w:val="22"/>
        <w:szCs w:val="22"/>
      </w:rPr>
    </w:pPr>
    <w:r>
      <w:rPr>
        <w:rFonts w:ascii="Times" w:eastAsia="Times" w:hAnsi="Times" w:cs="Times"/>
        <w:color w:val="000000"/>
        <w:sz w:val="22"/>
        <w:szCs w:val="22"/>
      </w:rPr>
      <w:t xml:space="preserve">Oliver Curriculum Vitae, </w:t>
    </w:r>
    <w:r>
      <w:rPr>
        <w:rFonts w:ascii="Times" w:eastAsia="Times" w:hAnsi="Times" w:cs="Times"/>
        <w:color w:val="000000"/>
        <w:sz w:val="22"/>
        <w:szCs w:val="22"/>
      </w:rPr>
      <w:fldChar w:fldCharType="begin"/>
    </w:r>
    <w:r>
      <w:rPr>
        <w:rFonts w:ascii="Times" w:eastAsia="Times" w:hAnsi="Times" w:cs="Times"/>
        <w:color w:val="000000"/>
        <w:sz w:val="22"/>
        <w:szCs w:val="22"/>
      </w:rPr>
      <w:instrText>PAGE</w:instrText>
    </w:r>
    <w:r>
      <w:rPr>
        <w:rFonts w:ascii="Times" w:eastAsia="Times" w:hAnsi="Times" w:cs="Times"/>
        <w:color w:val="000000"/>
        <w:sz w:val="22"/>
        <w:szCs w:val="22"/>
      </w:rPr>
      <w:fldChar w:fldCharType="separate"/>
    </w:r>
    <w:r w:rsidR="00BE2186">
      <w:rPr>
        <w:rFonts w:ascii="Times" w:eastAsia="Times" w:hAnsi="Times" w:cs="Times"/>
        <w:noProof/>
        <w:color w:val="000000"/>
        <w:sz w:val="22"/>
        <w:szCs w:val="22"/>
      </w:rPr>
      <w:t>1</w:t>
    </w:r>
    <w:r>
      <w:rPr>
        <w:rFonts w:ascii="Times" w:eastAsia="Times" w:hAnsi="Times" w:cs="Times"/>
        <w:color w:val="000000"/>
        <w:sz w:val="22"/>
        <w:szCs w:val="22"/>
      </w:rPr>
      <w:fldChar w:fldCharType="end"/>
    </w:r>
  </w:p>
  <w:p w14:paraId="6ACBDDEE" w14:textId="77777777" w:rsidR="001274E0" w:rsidRDefault="001274E0">
    <w:pPr>
      <w:pBdr>
        <w:top w:val="nil"/>
        <w:left w:val="nil"/>
        <w:bottom w:val="nil"/>
        <w:right w:val="nil"/>
        <w:between w:val="nil"/>
      </w:pBdr>
      <w:tabs>
        <w:tab w:val="center" w:pos="4320"/>
        <w:tab w:val="right" w:pos="8640"/>
      </w:tabs>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3126" w14:textId="77777777" w:rsidR="003C0F3B" w:rsidRDefault="003C0F3B">
      <w:r>
        <w:separator/>
      </w:r>
    </w:p>
  </w:footnote>
  <w:footnote w:type="continuationSeparator" w:id="0">
    <w:p w14:paraId="7E3D50BF" w14:textId="77777777" w:rsidR="003C0F3B" w:rsidRDefault="003C0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E02"/>
    <w:multiLevelType w:val="multilevel"/>
    <w:tmpl w:val="B4FA8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67A02"/>
    <w:multiLevelType w:val="multilevel"/>
    <w:tmpl w:val="E9C6D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A68D3"/>
    <w:multiLevelType w:val="multilevel"/>
    <w:tmpl w:val="23EED57C"/>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3349C0"/>
    <w:multiLevelType w:val="multilevel"/>
    <w:tmpl w:val="2C0645A6"/>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216275"/>
    <w:multiLevelType w:val="multilevel"/>
    <w:tmpl w:val="E5E8938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AB772B"/>
    <w:multiLevelType w:val="multilevel"/>
    <w:tmpl w:val="23EED5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2314FD"/>
    <w:multiLevelType w:val="multilevel"/>
    <w:tmpl w:val="CBF03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9F2079"/>
    <w:multiLevelType w:val="multilevel"/>
    <w:tmpl w:val="D8FCC8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45FA5681"/>
    <w:multiLevelType w:val="multilevel"/>
    <w:tmpl w:val="2C0645A6"/>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0152E7"/>
    <w:multiLevelType w:val="multilevel"/>
    <w:tmpl w:val="E5E89380"/>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BE3088"/>
    <w:multiLevelType w:val="multilevel"/>
    <w:tmpl w:val="9D60D8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2E6379"/>
    <w:multiLevelType w:val="multilevel"/>
    <w:tmpl w:val="2C0645A6"/>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7B2228E"/>
    <w:multiLevelType w:val="multilevel"/>
    <w:tmpl w:val="B2CE0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414383"/>
    <w:multiLevelType w:val="multilevel"/>
    <w:tmpl w:val="5EB84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C14430"/>
    <w:multiLevelType w:val="multilevel"/>
    <w:tmpl w:val="9D60D8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33768541">
    <w:abstractNumId w:val="13"/>
  </w:num>
  <w:num w:numId="2" w16cid:durableId="193537907">
    <w:abstractNumId w:val="5"/>
  </w:num>
  <w:num w:numId="3" w16cid:durableId="1565138061">
    <w:abstractNumId w:val="12"/>
  </w:num>
  <w:num w:numId="4" w16cid:durableId="66343815">
    <w:abstractNumId w:val="1"/>
  </w:num>
  <w:num w:numId="5" w16cid:durableId="996609689">
    <w:abstractNumId w:val="0"/>
  </w:num>
  <w:num w:numId="6" w16cid:durableId="904486556">
    <w:abstractNumId w:val="6"/>
  </w:num>
  <w:num w:numId="7" w16cid:durableId="1036932939">
    <w:abstractNumId w:val="7"/>
  </w:num>
  <w:num w:numId="8" w16cid:durableId="2086493784">
    <w:abstractNumId w:val="4"/>
  </w:num>
  <w:num w:numId="9" w16cid:durableId="886454808">
    <w:abstractNumId w:val="9"/>
  </w:num>
  <w:num w:numId="10" w16cid:durableId="787240635">
    <w:abstractNumId w:val="2"/>
  </w:num>
  <w:num w:numId="11" w16cid:durableId="817381998">
    <w:abstractNumId w:val="10"/>
  </w:num>
  <w:num w:numId="12" w16cid:durableId="161285501">
    <w:abstractNumId w:val="3"/>
  </w:num>
  <w:num w:numId="13" w16cid:durableId="1780376032">
    <w:abstractNumId w:val="8"/>
  </w:num>
  <w:num w:numId="14" w16cid:durableId="1988825193">
    <w:abstractNumId w:val="11"/>
  </w:num>
  <w:num w:numId="15" w16cid:durableId="4612717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0"/>
    <w:rsid w:val="000209FC"/>
    <w:rsid w:val="00055863"/>
    <w:rsid w:val="000A7A25"/>
    <w:rsid w:val="000B7AB1"/>
    <w:rsid w:val="001274E0"/>
    <w:rsid w:val="001566DD"/>
    <w:rsid w:val="00166F92"/>
    <w:rsid w:val="0019786B"/>
    <w:rsid w:val="001A353C"/>
    <w:rsid w:val="001B5999"/>
    <w:rsid w:val="00201680"/>
    <w:rsid w:val="0021151C"/>
    <w:rsid w:val="002E6DC1"/>
    <w:rsid w:val="003559F4"/>
    <w:rsid w:val="00366EC3"/>
    <w:rsid w:val="00395649"/>
    <w:rsid w:val="003C0F3B"/>
    <w:rsid w:val="003C4721"/>
    <w:rsid w:val="003D5400"/>
    <w:rsid w:val="003E01C7"/>
    <w:rsid w:val="004343FA"/>
    <w:rsid w:val="004C2F70"/>
    <w:rsid w:val="004E4447"/>
    <w:rsid w:val="005E1508"/>
    <w:rsid w:val="00605652"/>
    <w:rsid w:val="00634C76"/>
    <w:rsid w:val="00637C2E"/>
    <w:rsid w:val="006505BB"/>
    <w:rsid w:val="006516E3"/>
    <w:rsid w:val="006A5D42"/>
    <w:rsid w:val="006C67ED"/>
    <w:rsid w:val="006D74F8"/>
    <w:rsid w:val="00712556"/>
    <w:rsid w:val="00717AC8"/>
    <w:rsid w:val="00750650"/>
    <w:rsid w:val="007A31FD"/>
    <w:rsid w:val="007A7C5F"/>
    <w:rsid w:val="007F0173"/>
    <w:rsid w:val="00827677"/>
    <w:rsid w:val="00837DD0"/>
    <w:rsid w:val="00840A01"/>
    <w:rsid w:val="008620BE"/>
    <w:rsid w:val="00871326"/>
    <w:rsid w:val="008A61CE"/>
    <w:rsid w:val="008C0E52"/>
    <w:rsid w:val="00941969"/>
    <w:rsid w:val="009429ED"/>
    <w:rsid w:val="00984891"/>
    <w:rsid w:val="00995B11"/>
    <w:rsid w:val="009B1F87"/>
    <w:rsid w:val="00A34CA8"/>
    <w:rsid w:val="00A37EAD"/>
    <w:rsid w:val="00A61C3A"/>
    <w:rsid w:val="00A66542"/>
    <w:rsid w:val="00A75355"/>
    <w:rsid w:val="00A76B37"/>
    <w:rsid w:val="00AB0A28"/>
    <w:rsid w:val="00AE1F0B"/>
    <w:rsid w:val="00B10155"/>
    <w:rsid w:val="00B4272D"/>
    <w:rsid w:val="00BB2501"/>
    <w:rsid w:val="00BC5B70"/>
    <w:rsid w:val="00BC61FA"/>
    <w:rsid w:val="00BD4F3A"/>
    <w:rsid w:val="00BE2186"/>
    <w:rsid w:val="00BE42A5"/>
    <w:rsid w:val="00BF4F01"/>
    <w:rsid w:val="00C26350"/>
    <w:rsid w:val="00C470C2"/>
    <w:rsid w:val="00CC5956"/>
    <w:rsid w:val="00D15502"/>
    <w:rsid w:val="00D72337"/>
    <w:rsid w:val="00D75799"/>
    <w:rsid w:val="00D86E37"/>
    <w:rsid w:val="00E3028F"/>
    <w:rsid w:val="00E30D04"/>
    <w:rsid w:val="00E32A4F"/>
    <w:rsid w:val="00EA3422"/>
    <w:rsid w:val="00ED5578"/>
    <w:rsid w:val="00F068CF"/>
    <w:rsid w:val="00F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A3952"/>
  <w15:docId w15:val="{9396A3CD-CD2F-1D46-A6BD-9110BC10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FE"/>
  </w:style>
  <w:style w:type="paragraph" w:styleId="Heading1">
    <w:name w:val="heading 1"/>
    <w:basedOn w:val="Normal"/>
    <w:next w:val="Normal"/>
    <w:uiPriority w:val="9"/>
    <w:qFormat/>
    <w:pPr>
      <w:keepNext/>
      <w:outlineLvl w:val="0"/>
    </w:pPr>
    <w:rPr>
      <w:rFonts w:ascii="Palatino" w:hAnsi="Palatino"/>
      <w:b/>
      <w:szCs w:val="20"/>
    </w:rPr>
  </w:style>
  <w:style w:type="paragraph" w:styleId="Heading2">
    <w:name w:val="heading 2"/>
    <w:basedOn w:val="Normal"/>
    <w:next w:val="Normal"/>
    <w:uiPriority w:val="9"/>
    <w:unhideWhenUsed/>
    <w:qFormat/>
    <w:pPr>
      <w:keepNext/>
      <w:tabs>
        <w:tab w:val="left" w:pos="540"/>
        <w:tab w:val="left" w:pos="1080"/>
        <w:tab w:val="left" w:pos="1620"/>
      </w:tabs>
      <w:jc w:val="center"/>
      <w:outlineLvl w:val="1"/>
    </w:pPr>
    <w:rPr>
      <w:rFonts w:ascii="Times" w:hAnsi="Times"/>
      <w:b/>
      <w:sz w:val="20"/>
      <w:szCs w:val="20"/>
    </w:rPr>
  </w:style>
  <w:style w:type="paragraph" w:styleId="Heading3">
    <w:name w:val="heading 3"/>
    <w:basedOn w:val="Normal"/>
    <w:next w:val="Normal"/>
    <w:uiPriority w:val="9"/>
    <w:semiHidden/>
    <w:unhideWhenUsed/>
    <w:qFormat/>
    <w:pPr>
      <w:keepNext/>
      <w:tabs>
        <w:tab w:val="left" w:pos="540"/>
        <w:tab w:val="left" w:pos="1080"/>
        <w:tab w:val="left" w:pos="1620"/>
      </w:tabs>
      <w:jc w:val="center"/>
      <w:outlineLvl w:val="2"/>
    </w:pPr>
    <w:rPr>
      <w:rFonts w:ascii="Times" w:hAnsi="Times"/>
      <w:b/>
      <w:bCs/>
      <w:szCs w:val="20"/>
    </w:rPr>
  </w:style>
  <w:style w:type="paragraph" w:styleId="Heading4">
    <w:name w:val="heading 4"/>
    <w:basedOn w:val="Normal"/>
    <w:next w:val="Normal"/>
    <w:link w:val="Heading4Char"/>
    <w:uiPriority w:val="9"/>
    <w:semiHidden/>
    <w:unhideWhenUsed/>
    <w:qFormat/>
    <w:rsid w:val="002D19D2"/>
    <w:pPr>
      <w:keepNext/>
      <w:spacing w:before="240" w:after="60"/>
      <w:outlineLvl w:val="3"/>
    </w:pPr>
    <w:rPr>
      <w:rFonts w:ascii="Cambria" w:hAnsi="Cambria"/>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540"/>
        <w:tab w:val="left" w:pos="1080"/>
        <w:tab w:val="left" w:pos="1620"/>
      </w:tabs>
      <w:jc w:val="center"/>
    </w:pPr>
    <w:rPr>
      <w:rFonts w:ascii="Times" w:hAnsi="Times"/>
      <w:b/>
      <w:szCs w:val="20"/>
    </w:rPr>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tabs>
        <w:tab w:val="left" w:pos="540"/>
        <w:tab w:val="left" w:pos="1080"/>
        <w:tab w:val="left" w:pos="1620"/>
      </w:tabs>
      <w:ind w:left="342"/>
    </w:pPr>
    <w:rPr>
      <w:rFonts w:ascii="Times" w:hAnsi="Times"/>
      <w:sz w:val="20"/>
      <w:szCs w:val="20"/>
    </w:rPr>
  </w:style>
  <w:style w:type="paragraph" w:styleId="BodyTextIndent2">
    <w:name w:val="Body Text Indent 2"/>
    <w:basedOn w:val="Normal"/>
    <w:pPr>
      <w:ind w:left="540"/>
    </w:pPr>
    <w:rPr>
      <w:rFonts w:ascii="Times" w:hAnsi="Times"/>
      <w:sz w:val="20"/>
      <w:szCs w:val="20"/>
    </w:rPr>
  </w:style>
  <w:style w:type="paragraph" w:styleId="BodyText">
    <w:name w:val="Body Text"/>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rPr>
      <w:rFonts w:ascii="Courier New" w:eastAsia="Arial Unicode MS" w:hAnsi="Courier New" w:cs="Courier New" w:hint="default"/>
      <w:sz w:val="20"/>
      <w:szCs w:val="20"/>
    </w:rPr>
  </w:style>
  <w:style w:type="character" w:styleId="FollowedHyperlink">
    <w:name w:val="FollowedHyperlink"/>
    <w:rPr>
      <w:color w:val="800080"/>
      <w:u w:val="single"/>
    </w:rPr>
  </w:style>
  <w:style w:type="table" w:styleId="TableGrid">
    <w:name w:val="Table Grid"/>
    <w:basedOn w:val="TableNormal"/>
    <w:rsid w:val="009D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60481"/>
    <w:rPr>
      <w:b/>
      <w:bCs/>
    </w:rPr>
  </w:style>
  <w:style w:type="character" w:styleId="Emphasis">
    <w:name w:val="Emphasis"/>
    <w:uiPriority w:val="20"/>
    <w:qFormat/>
    <w:rsid w:val="00F724A5"/>
    <w:rPr>
      <w:i/>
      <w:iCs/>
    </w:rPr>
  </w:style>
  <w:style w:type="character" w:styleId="HTMLCite">
    <w:name w:val="HTML Cite"/>
    <w:uiPriority w:val="99"/>
    <w:rsid w:val="00B419C0"/>
    <w:rPr>
      <w:i/>
      <w:iCs/>
    </w:rPr>
  </w:style>
  <w:style w:type="paragraph" w:styleId="BodyText3">
    <w:name w:val="Body Text 3"/>
    <w:basedOn w:val="Normal"/>
    <w:rsid w:val="00DE2661"/>
    <w:pPr>
      <w:spacing w:after="120"/>
    </w:pPr>
    <w:rPr>
      <w:sz w:val="16"/>
      <w:szCs w:val="16"/>
    </w:rPr>
  </w:style>
  <w:style w:type="character" w:customStyle="1" w:styleId="style4">
    <w:name w:val="style4"/>
    <w:basedOn w:val="DefaultParagraphFont"/>
    <w:rsid w:val="004955AF"/>
  </w:style>
  <w:style w:type="character" w:customStyle="1" w:styleId="Heading4Char">
    <w:name w:val="Heading 4 Char"/>
    <w:link w:val="Heading4"/>
    <w:semiHidden/>
    <w:rsid w:val="002D19D2"/>
    <w:rPr>
      <w:rFonts w:ascii="Cambria" w:eastAsia="Times New Roman" w:hAnsi="Cambria" w:cs="Times New Roman"/>
      <w:b/>
      <w:bCs/>
      <w:sz w:val="28"/>
      <w:szCs w:val="28"/>
    </w:rPr>
  </w:style>
  <w:style w:type="character" w:customStyle="1" w:styleId="apple-converted-space">
    <w:name w:val="apple-converted-space"/>
    <w:rsid w:val="004E641E"/>
  </w:style>
  <w:style w:type="paragraph" w:customStyle="1" w:styleId="ColorfulList-Accent11">
    <w:name w:val="Colorful List - Accent 11"/>
    <w:basedOn w:val="Normal"/>
    <w:uiPriority w:val="34"/>
    <w:qFormat/>
    <w:rsid w:val="0033737C"/>
    <w:pPr>
      <w:ind w:left="720"/>
      <w:contextualSpacing/>
    </w:pPr>
    <w:rPr>
      <w:rFonts w:ascii="Cambria" w:eastAsia="MS Mincho" w:hAnsi="Cambria"/>
    </w:rPr>
  </w:style>
  <w:style w:type="paragraph" w:styleId="NormalWeb">
    <w:name w:val="Normal (Web)"/>
    <w:basedOn w:val="Normal"/>
    <w:uiPriority w:val="99"/>
    <w:unhideWhenUsed/>
    <w:rsid w:val="001A052C"/>
    <w:pPr>
      <w:spacing w:before="100" w:beforeAutospacing="1" w:after="100" w:afterAutospacing="1"/>
    </w:pPr>
  </w:style>
  <w:style w:type="character" w:styleId="UnresolvedMention">
    <w:name w:val="Unresolved Mention"/>
    <w:basedOn w:val="DefaultParagraphFont"/>
    <w:uiPriority w:val="47"/>
    <w:rsid w:val="00B23569"/>
    <w:rPr>
      <w:color w:val="605E5C"/>
      <w:shd w:val="clear" w:color="auto" w:fill="E1DFDD"/>
    </w:rPr>
  </w:style>
  <w:style w:type="character" w:customStyle="1" w:styleId="citation">
    <w:name w:val="citation"/>
    <w:basedOn w:val="DefaultParagraphFont"/>
    <w:rsid w:val="00FC2997"/>
  </w:style>
  <w:style w:type="character" w:customStyle="1" w:styleId="retrieval">
    <w:name w:val="retrieval"/>
    <w:basedOn w:val="DefaultParagraphFont"/>
    <w:rsid w:val="00FC2997"/>
  </w:style>
  <w:style w:type="paragraph" w:styleId="ListParagraph">
    <w:name w:val="List Paragraph"/>
    <w:basedOn w:val="Normal"/>
    <w:uiPriority w:val="72"/>
    <w:qFormat/>
    <w:rsid w:val="00D61911"/>
    <w:pPr>
      <w:ind w:left="720"/>
      <w:contextualSpacing/>
    </w:pPr>
  </w:style>
  <w:style w:type="paragraph" w:styleId="BalloonText">
    <w:name w:val="Balloon Text"/>
    <w:basedOn w:val="Normal"/>
    <w:link w:val="BalloonTextChar"/>
    <w:semiHidden/>
    <w:unhideWhenUsed/>
    <w:rsid w:val="005F4D95"/>
    <w:rPr>
      <w:sz w:val="18"/>
      <w:szCs w:val="18"/>
    </w:rPr>
  </w:style>
  <w:style w:type="character" w:customStyle="1" w:styleId="BalloonTextChar">
    <w:name w:val="Balloon Text Char"/>
    <w:basedOn w:val="DefaultParagraphFont"/>
    <w:link w:val="BalloonText"/>
    <w:semiHidden/>
    <w:rsid w:val="005F4D95"/>
    <w:rPr>
      <w:rFonts w:ascii="Times New Roman" w:hAnsi="Times New Roman"/>
      <w:sz w:val="18"/>
      <w:szCs w:val="18"/>
    </w:rPr>
  </w:style>
  <w:style w:type="paragraph" w:customStyle="1" w:styleId="dx-doi">
    <w:name w:val="dx-doi"/>
    <w:basedOn w:val="Normal"/>
    <w:rsid w:val="00726DF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numbering" w:customStyle="1" w:styleId="CurrentList1">
    <w:name w:val="Current List1"/>
    <w:uiPriority w:val="99"/>
    <w:rsid w:val="004C2F70"/>
    <w:pPr>
      <w:numPr>
        <w:numId w:val="8"/>
      </w:numPr>
    </w:pPr>
  </w:style>
  <w:style w:type="numbering" w:customStyle="1" w:styleId="CurrentList2">
    <w:name w:val="Current List2"/>
    <w:uiPriority w:val="99"/>
    <w:rsid w:val="004C2F70"/>
    <w:pPr>
      <w:numPr>
        <w:numId w:val="9"/>
      </w:numPr>
    </w:pPr>
  </w:style>
  <w:style w:type="numbering" w:customStyle="1" w:styleId="CurrentList3">
    <w:name w:val="Current List3"/>
    <w:uiPriority w:val="99"/>
    <w:rsid w:val="004E4447"/>
    <w:pPr>
      <w:numPr>
        <w:numId w:val="10"/>
      </w:numPr>
    </w:pPr>
  </w:style>
  <w:style w:type="numbering" w:customStyle="1" w:styleId="CurrentList4">
    <w:name w:val="Current List4"/>
    <w:uiPriority w:val="99"/>
    <w:rsid w:val="001B5999"/>
    <w:pPr>
      <w:numPr>
        <w:numId w:val="12"/>
      </w:numPr>
    </w:pPr>
  </w:style>
  <w:style w:type="numbering" w:customStyle="1" w:styleId="CurrentList5">
    <w:name w:val="Current List5"/>
    <w:uiPriority w:val="99"/>
    <w:rsid w:val="001B5999"/>
    <w:pPr>
      <w:numPr>
        <w:numId w:val="13"/>
      </w:numPr>
    </w:pPr>
  </w:style>
  <w:style w:type="numbering" w:customStyle="1" w:styleId="CurrentList6">
    <w:name w:val="Current List6"/>
    <w:uiPriority w:val="99"/>
    <w:rsid w:val="001B599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R6mmpFOaRfLYUAmcIGbxhVrsQ==">AMUW2mXt5GBn1rDLdFStSMefNKrcJmkr3fDKAQRlERfJC+eleKWdP55V9u5T9fiqwOpiXS45Jzx15SoRG5rmnns3/pnLXvtW0sp2Dy9VwNRi7TPxZ3p89Y3jJYX7ItVFp7JcR9YL2Isp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31</Pages>
  <Words>16882</Words>
  <Characters>96228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Oliver</dc:creator>
  <cp:lastModifiedBy>Kevin Matthew Oliver</cp:lastModifiedBy>
  <cp:revision>57</cp:revision>
  <dcterms:created xsi:type="dcterms:W3CDTF">2018-05-04T15:04:00Z</dcterms:created>
  <dcterms:modified xsi:type="dcterms:W3CDTF">2023-12-05T15:02:00Z</dcterms:modified>
</cp:coreProperties>
</file>